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6F411" w14:textId="77777777" w:rsidR="00A33475" w:rsidRPr="002D389B" w:rsidRDefault="009D6DD9" w:rsidP="002D389B">
      <w:pPr>
        <w:pStyle w:val="Title"/>
      </w:pPr>
      <w:r w:rsidRPr="002D389B">
        <w:t>Transport Management Plan</w:t>
      </w:r>
    </w:p>
    <w:p w14:paraId="5D8DE4A0" w14:textId="77777777" w:rsidR="00BE0D64" w:rsidRPr="00C614D6" w:rsidRDefault="009D6DD9" w:rsidP="0086269A">
      <w:pPr>
        <w:spacing w:before="0"/>
      </w:pPr>
      <w:r>
        <w:rPr>
          <w:rStyle w:val="SubtleEmphasis"/>
        </w:rPr>
        <w:t xml:space="preserve">Transport </w:t>
      </w:r>
      <w:r w:rsidR="0086269A" w:rsidRPr="0086269A">
        <w:rPr>
          <w:rStyle w:val="SubtleEmphasis"/>
        </w:rPr>
        <w:t>Management Plan for use in the ACT</w:t>
      </w:r>
    </w:p>
    <w:p w14:paraId="417AF693" w14:textId="77777777" w:rsidR="001F491C" w:rsidRPr="002D389B" w:rsidRDefault="00B936F2" w:rsidP="002D389B">
      <w:pPr>
        <w:pStyle w:val="Heading1"/>
      </w:pPr>
      <w:bookmarkStart w:id="0" w:name="_Toc513564926"/>
      <w:r w:rsidRPr="002D389B">
        <w:t>Introduction</w:t>
      </w:r>
      <w:bookmarkEnd w:id="0"/>
    </w:p>
    <w:p w14:paraId="25523880" w14:textId="77777777" w:rsidR="00BE0D64" w:rsidRPr="00C614D6" w:rsidRDefault="00042EDD" w:rsidP="00BE0D64">
      <w:r>
        <w:t xml:space="preserve">Transport </w:t>
      </w:r>
      <w:r w:rsidR="00BE0D64" w:rsidRPr="00C614D6">
        <w:t>Management Plan of</w:t>
      </w:r>
      <w:r w:rsidR="00F26D18">
        <w:t xml:space="preserve"> (company/organisation name)</w:t>
      </w:r>
      <w:r w:rsidR="00F35B98">
        <w:t xml:space="preserve">: </w:t>
      </w:r>
    </w:p>
    <w:p w14:paraId="5E4E4AD5" w14:textId="77777777" w:rsidR="00BE0D64" w:rsidRPr="00C614D6" w:rsidRDefault="00BE0D64" w:rsidP="00BE0D64"/>
    <w:p w14:paraId="7C99C064" w14:textId="77777777" w:rsidR="006A61D8" w:rsidRPr="00F90DC0" w:rsidRDefault="006A61D8" w:rsidP="002D389B">
      <w:pPr>
        <w:spacing w:before="0"/>
      </w:pPr>
      <w:r w:rsidRPr="00F90DC0">
        <w:t>Document Number:</w:t>
      </w:r>
      <w:r w:rsidRPr="00B45F4F">
        <w:t xml:space="preserve"> </w:t>
      </w:r>
      <w:r w:rsidRPr="00F90DC0">
        <w:t xml:space="preserve"> </w:t>
      </w:r>
    </w:p>
    <w:p w14:paraId="3176B590" w14:textId="77777777" w:rsidR="006A61D8" w:rsidRPr="00F90DC0" w:rsidRDefault="006A61D8" w:rsidP="006A61D8">
      <w:r w:rsidRPr="00F90DC0">
        <w:t xml:space="preserve">Prepared by: </w:t>
      </w:r>
      <w:r w:rsidRPr="000A26CD">
        <w:rPr>
          <w:rStyle w:val="PlaceholderText"/>
          <w:shd w:val="clear" w:color="auto" w:fill="F2F2F2"/>
        </w:rPr>
        <w:t xml:space="preserve"> </w:t>
      </w:r>
    </w:p>
    <w:p w14:paraId="32202B42" w14:textId="77777777" w:rsidR="006A61D8" w:rsidRPr="00F90DC0" w:rsidRDefault="006A61D8" w:rsidP="006A61D8">
      <w:r w:rsidRPr="00F90DC0">
        <w:t xml:space="preserve">Date </w:t>
      </w:r>
      <w:r w:rsidRPr="00F90DC0">
        <w:rPr>
          <w:b/>
        </w:rPr>
        <w:t>Prepared</w:t>
      </w:r>
      <w:r w:rsidRPr="00F90DC0">
        <w:t xml:space="preserve">: </w:t>
      </w:r>
    </w:p>
    <w:p w14:paraId="17284391" w14:textId="77777777" w:rsidR="006A61D8" w:rsidRPr="00F90DC0" w:rsidRDefault="006A61D8" w:rsidP="006A61D8">
      <w:r w:rsidRPr="00F90DC0">
        <w:t xml:space="preserve">Date </w:t>
      </w:r>
      <w:r w:rsidRPr="00F90DC0">
        <w:rPr>
          <w:b/>
        </w:rPr>
        <w:t>submitted</w:t>
      </w:r>
      <w:r w:rsidRPr="00F90DC0">
        <w:t xml:space="preserve"> to </w:t>
      </w:r>
      <w:r>
        <w:t>the ACT Radiation C</w:t>
      </w:r>
      <w:r w:rsidRPr="00F90DC0">
        <w:t xml:space="preserve">ouncil:  </w:t>
      </w:r>
    </w:p>
    <w:p w14:paraId="7EB4DB2D" w14:textId="77777777" w:rsidR="006A61D8" w:rsidRPr="00F90DC0" w:rsidRDefault="006A61D8" w:rsidP="006A61D8">
      <w:r w:rsidRPr="00F90DC0">
        <w:t xml:space="preserve">Date of scheduled </w:t>
      </w:r>
      <w:r w:rsidRPr="00F90DC0">
        <w:rPr>
          <w:b/>
        </w:rPr>
        <w:t>review</w:t>
      </w:r>
      <w:r w:rsidRPr="00F90DC0">
        <w:t xml:space="preserve">: </w:t>
      </w:r>
    </w:p>
    <w:p w14:paraId="7B4954D1" w14:textId="77777777" w:rsidR="004357E3" w:rsidRDefault="004357E3" w:rsidP="004357E3">
      <w:pPr>
        <w:ind w:left="714" w:hanging="357"/>
      </w:pPr>
      <w:r>
        <w:t>Scheduled annual review date: ______________</w:t>
      </w:r>
    </w:p>
    <w:p w14:paraId="4747BF5A" w14:textId="77777777" w:rsidR="004357E3" w:rsidRDefault="004357E3" w:rsidP="004357E3">
      <w:pPr>
        <w:ind w:left="714" w:hanging="357"/>
      </w:pPr>
      <w:r>
        <w:t>Date of last review: _______________</w:t>
      </w:r>
    </w:p>
    <w:p w14:paraId="2FD49A6C" w14:textId="77777777" w:rsidR="003F362B" w:rsidRPr="002D389B" w:rsidRDefault="003F362B" w:rsidP="003F362B">
      <w:r w:rsidRPr="002D389B">
        <w:t>The ACT Radiation Council (the Council) has determined that, whilst advice can be sought externally, the responsibility for radiation safety cannot be delegated to a third party, and the Council therefore requires that the RSO must be: someone within the organisation; suitably qualified and located within the ACT; available to immediately attend the site if required; and the holder of a current ACT Radiation user licence.</w:t>
      </w:r>
    </w:p>
    <w:p w14:paraId="2684A90D" w14:textId="77777777" w:rsidR="00734809" w:rsidRDefault="00734809" w:rsidP="00734809">
      <w:pPr>
        <w:ind w:left="714" w:hanging="357"/>
      </w:pPr>
    </w:p>
    <w:p w14:paraId="4A562AE5" w14:textId="77777777" w:rsidR="00734809" w:rsidRDefault="00734809" w:rsidP="002D389B">
      <w:pPr>
        <w:spacing w:before="0"/>
      </w:pPr>
      <w:r>
        <w:t>Radiation Safety Officer:  ___________________________________________</w:t>
      </w:r>
    </w:p>
    <w:p w14:paraId="66B85E7E" w14:textId="77777777" w:rsidR="00734809" w:rsidRDefault="00734809" w:rsidP="00734809">
      <w:r>
        <w:t>Phone: _________________________________________________________</w:t>
      </w:r>
    </w:p>
    <w:p w14:paraId="4A0DF6AB" w14:textId="77777777" w:rsidR="00734809" w:rsidRDefault="00734809" w:rsidP="00734809">
      <w:r>
        <w:t>ACT Radiation Licence number or file number: ____________/_____________</w:t>
      </w:r>
    </w:p>
    <w:p w14:paraId="14BCD15F" w14:textId="77777777" w:rsidR="00734809" w:rsidRDefault="00734809" w:rsidP="00734809">
      <w:r>
        <w:t>Work location: ___________________________________________________</w:t>
      </w:r>
    </w:p>
    <w:p w14:paraId="2AB8D56C" w14:textId="77777777" w:rsidR="00734809" w:rsidRDefault="00734809" w:rsidP="00734809"/>
    <w:p w14:paraId="0FE054A6" w14:textId="77777777" w:rsidR="00734809" w:rsidRDefault="00734809" w:rsidP="002D389B">
      <w:pPr>
        <w:spacing w:before="0"/>
      </w:pPr>
      <w:r>
        <w:t>Responsible Person: _______________________________________________</w:t>
      </w:r>
    </w:p>
    <w:p w14:paraId="2C1C1190" w14:textId="77777777" w:rsidR="00734809" w:rsidRDefault="00734809" w:rsidP="00734809">
      <w:r>
        <w:t>Position: ________________________________________________________</w:t>
      </w:r>
    </w:p>
    <w:p w14:paraId="4BDA9010" w14:textId="77777777" w:rsidR="00734809" w:rsidRDefault="00734809" w:rsidP="00734809">
      <w:r>
        <w:t>Phone: _________________________________________________________</w:t>
      </w:r>
    </w:p>
    <w:p w14:paraId="1AD58BFC" w14:textId="77777777" w:rsidR="00734809" w:rsidRPr="0097424A" w:rsidRDefault="00734809" w:rsidP="00734809">
      <w:r>
        <w:t>Work location: ___________________________________________________</w:t>
      </w:r>
    </w:p>
    <w:p w14:paraId="0D67F1AE" w14:textId="77777777" w:rsidR="0001166E" w:rsidRDefault="0001166E" w:rsidP="006A61D8">
      <w:pPr>
        <w:ind w:left="0"/>
      </w:pPr>
      <w:r>
        <w:br w:type="page"/>
      </w:r>
    </w:p>
    <w:p w14:paraId="67AF5D5A" w14:textId="77777777" w:rsidR="0001166E" w:rsidRDefault="0001166E" w:rsidP="0001166E">
      <w:pPr>
        <w:pBdr>
          <w:top w:val="single" w:sz="4" w:space="1" w:color="auto"/>
          <w:left w:val="single" w:sz="4" w:space="4" w:color="auto"/>
          <w:bottom w:val="single" w:sz="4" w:space="1" w:color="auto"/>
          <w:right w:val="single" w:sz="4" w:space="4" w:color="auto"/>
        </w:pBdr>
        <w:ind w:left="284"/>
        <w:rPr>
          <w:b/>
        </w:rPr>
      </w:pPr>
      <w:r w:rsidRPr="00330B42">
        <w:rPr>
          <w:b/>
        </w:rPr>
        <w:lastRenderedPageBreak/>
        <w:t>Guidance on the use of this template</w:t>
      </w:r>
    </w:p>
    <w:p w14:paraId="4D9D27ED" w14:textId="77777777" w:rsidR="0001166E" w:rsidRDefault="0001166E" w:rsidP="0001166E">
      <w:pPr>
        <w:pBdr>
          <w:top w:val="single" w:sz="4" w:space="1" w:color="auto"/>
          <w:left w:val="single" w:sz="4" w:space="4" w:color="auto"/>
          <w:bottom w:val="single" w:sz="4" w:space="1" w:color="auto"/>
          <w:right w:val="single" w:sz="4" w:space="4" w:color="auto"/>
        </w:pBdr>
        <w:ind w:left="284"/>
        <w:rPr>
          <w:b/>
        </w:rPr>
      </w:pPr>
    </w:p>
    <w:p w14:paraId="21118DF6"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This template is designed as an aid to the development </w:t>
      </w:r>
      <w:r w:rsidR="00005EE2">
        <w:t xml:space="preserve">of </w:t>
      </w:r>
      <w:r>
        <w:t xml:space="preserve">a </w:t>
      </w:r>
      <w:r w:rsidR="00B450C3">
        <w:t>T</w:t>
      </w:r>
      <w:r w:rsidR="004B0DAC">
        <w:t>ransport</w:t>
      </w:r>
      <w:r w:rsidR="00B450C3">
        <w:t xml:space="preserve"> Management P</w:t>
      </w:r>
      <w:r>
        <w:t xml:space="preserve">lan only.  The template may not apply to your </w:t>
      </w:r>
      <w:r w:rsidR="00651604">
        <w:t>company</w:t>
      </w:r>
      <w:r w:rsidR="00760BA8">
        <w:t xml:space="preserve"> or organisation</w:t>
      </w:r>
      <w:r>
        <w:t>. As the radiation protection requirements are unique for each situation a</w:t>
      </w:r>
      <w:r w:rsidRPr="0001166E">
        <w:t xml:space="preserve"> </w:t>
      </w:r>
      <w:r>
        <w:t xml:space="preserve">plan which is appropriate to your situation must be prepared. ACT Health does not take responsibility or liability for any protection measures in this template. The use of the template does not imply that approval will be granted, applications are assessed by </w:t>
      </w:r>
      <w:r w:rsidR="00341E0B">
        <w:t xml:space="preserve">the Radiation </w:t>
      </w:r>
      <w:r>
        <w:t>Council.</w:t>
      </w:r>
    </w:p>
    <w:p w14:paraId="397FC832"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762FF7FC"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All text in this document must be reviewed to ensure that it is appropriate to the specific context of the </w:t>
      </w:r>
      <w:r w:rsidR="00651604">
        <w:t>company or organisation</w:t>
      </w:r>
      <w:r>
        <w:t xml:space="preserve">. In general the un-highlighted text provides generic information which will apply to many </w:t>
      </w:r>
      <w:r w:rsidR="008111AF">
        <w:t>companies or organisations</w:t>
      </w:r>
      <w:r>
        <w:t xml:space="preserve">. Some text is </w:t>
      </w:r>
      <w:r w:rsidRPr="009D1D98">
        <w:rPr>
          <w:b/>
        </w:rPr>
        <w:t>bolded</w:t>
      </w:r>
      <w:r>
        <w:t xml:space="preserve"> as an aid to readability only, which does not infer any additional meaning.</w:t>
      </w:r>
    </w:p>
    <w:p w14:paraId="294965E0"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Sections which are highlighted in dark grey, </w:t>
      </w:r>
      <w:r w:rsidRPr="00330B42">
        <w:rPr>
          <w:highlight w:val="lightGray"/>
        </w:rPr>
        <w:t>such as this</w:t>
      </w:r>
      <w:r>
        <w:t xml:space="preserve">, provide </w:t>
      </w:r>
      <w:r w:rsidR="00CE3E8C">
        <w:t xml:space="preserve">information to the person completing the template and </w:t>
      </w:r>
      <w:r>
        <w:t>example information that may be applicable to the practice. They must be reviewed and, if appropriate, the highlighting should be removed or t</w:t>
      </w:r>
      <w:r w:rsidR="002D7B3D">
        <w:t>he example replaced by practice-</w:t>
      </w:r>
      <w:r>
        <w:t>specific information.</w:t>
      </w:r>
    </w:p>
    <w:p w14:paraId="7FD6086E"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510E5DCB" w14:textId="77777777" w:rsidR="0001166E" w:rsidRDefault="0001166E" w:rsidP="0001166E">
      <w:pPr>
        <w:pBdr>
          <w:top w:val="single" w:sz="4" w:space="1" w:color="auto"/>
          <w:left w:val="single" w:sz="4" w:space="4" w:color="auto"/>
          <w:bottom w:val="single" w:sz="4" w:space="1" w:color="auto"/>
          <w:right w:val="single" w:sz="4" w:space="4" w:color="auto"/>
        </w:pBdr>
        <w:ind w:left="284"/>
      </w:pPr>
      <w:r>
        <w:t>These guidance notes should be del</w:t>
      </w:r>
      <w:r w:rsidR="00BD6B83">
        <w:t>eted before submitting the plan.</w:t>
      </w:r>
    </w:p>
    <w:p w14:paraId="2F311C13"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0A0ECAE4"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For further information please contact the Health Protection Service at </w:t>
      </w:r>
      <w:hyperlink r:id="rId11" w:history="1">
        <w:r w:rsidRPr="00835A3B">
          <w:rPr>
            <w:rStyle w:val="Hyperlink"/>
          </w:rPr>
          <w:t>HPS@act.gov.au</w:t>
        </w:r>
      </w:hyperlink>
      <w:r>
        <w:t xml:space="preserve"> or on (02) </w:t>
      </w:r>
      <w:r w:rsidR="00925DFE">
        <w:t>5124</w:t>
      </w:r>
      <w:r>
        <w:t xml:space="preserve"> </w:t>
      </w:r>
      <w:r w:rsidR="00925DFE">
        <w:t>9</w:t>
      </w:r>
      <w:r>
        <w:t>700</w:t>
      </w:r>
    </w:p>
    <w:p w14:paraId="748A32F7"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74D21906" w14:textId="3CC9C512" w:rsidR="003F5807" w:rsidRPr="0097424A" w:rsidRDefault="003F5807" w:rsidP="00F50CC9">
      <w:pPr>
        <w:tabs>
          <w:tab w:val="center" w:pos="7088"/>
          <w:tab w:val="right" w:pos="9214"/>
        </w:tabs>
        <w:spacing w:before="0"/>
        <w:ind w:left="0" w:right="-188"/>
        <w:rPr>
          <w:rStyle w:val="SubtleEmphasis"/>
          <w:sz w:val="18"/>
        </w:rPr>
      </w:pPr>
      <w:r>
        <w:rPr>
          <w:rStyle w:val="SubtleEmphasis"/>
          <w:sz w:val="18"/>
        </w:rPr>
        <w:t>T</w:t>
      </w:r>
      <w:r w:rsidRPr="0097424A">
        <w:rPr>
          <w:rStyle w:val="SubtleEmphasis"/>
          <w:sz w:val="18"/>
        </w:rPr>
        <w:t>emplate supplied by the Health Protection Servic</w:t>
      </w:r>
      <w:r>
        <w:rPr>
          <w:rStyle w:val="SubtleEmphasis"/>
          <w:sz w:val="18"/>
        </w:rPr>
        <w:t>e of the ACT Health Directorate</w:t>
      </w:r>
      <w:r>
        <w:rPr>
          <w:rStyle w:val="SubtleEmphasis"/>
          <w:sz w:val="18"/>
        </w:rPr>
        <w:tab/>
      </w:r>
      <w:r w:rsidRPr="0097424A">
        <w:rPr>
          <w:rStyle w:val="SubtleEmphasis"/>
          <w:sz w:val="18"/>
        </w:rPr>
        <w:t xml:space="preserve"> </w:t>
      </w:r>
      <w:r w:rsidR="00997372">
        <w:rPr>
          <w:rStyle w:val="SubtleEmphasis"/>
          <w:sz w:val="18"/>
        </w:rPr>
        <w:t>Template v2</w:t>
      </w:r>
      <w:r>
        <w:rPr>
          <w:rStyle w:val="SubtleEmphasis"/>
          <w:sz w:val="18"/>
        </w:rPr>
        <w:t>.</w:t>
      </w:r>
      <w:r w:rsidR="00734809">
        <w:rPr>
          <w:rStyle w:val="SubtleEmphasis"/>
          <w:sz w:val="18"/>
        </w:rPr>
        <w:t>2</w:t>
      </w:r>
      <w:r>
        <w:rPr>
          <w:rStyle w:val="SubtleEmphasis"/>
          <w:sz w:val="18"/>
        </w:rPr>
        <w:tab/>
        <w:t xml:space="preserve"> </w:t>
      </w:r>
      <w:r w:rsidR="008E17D1">
        <w:rPr>
          <w:rStyle w:val="SubtleEmphasis"/>
          <w:sz w:val="18"/>
        </w:rPr>
        <w:t>August</w:t>
      </w:r>
      <w:r>
        <w:rPr>
          <w:rStyle w:val="SubtleEmphasis"/>
          <w:sz w:val="18"/>
        </w:rPr>
        <w:t xml:space="preserve"> </w:t>
      </w:r>
      <w:r w:rsidRPr="0097424A">
        <w:rPr>
          <w:rStyle w:val="SubtleEmphasis"/>
          <w:sz w:val="18"/>
        </w:rPr>
        <w:t>20</w:t>
      </w:r>
      <w:r w:rsidR="00734809">
        <w:rPr>
          <w:rStyle w:val="SubtleEmphasis"/>
          <w:sz w:val="18"/>
        </w:rPr>
        <w:t>20</w:t>
      </w:r>
    </w:p>
    <w:p w14:paraId="3B16FF94" w14:textId="77777777" w:rsidR="0001166E" w:rsidRPr="00330B42" w:rsidRDefault="0001166E" w:rsidP="0001166E">
      <w:pPr>
        <w:pBdr>
          <w:top w:val="single" w:sz="4" w:space="1" w:color="auto"/>
          <w:left w:val="single" w:sz="4" w:space="4" w:color="auto"/>
          <w:bottom w:val="single" w:sz="4" w:space="1" w:color="auto"/>
          <w:right w:val="single" w:sz="4" w:space="4" w:color="auto"/>
        </w:pBdr>
        <w:ind w:left="284"/>
        <w:rPr>
          <w:b/>
        </w:rPr>
      </w:pPr>
      <w:r w:rsidRPr="00330B42">
        <w:rPr>
          <w:b/>
        </w:rPr>
        <w:br w:type="page"/>
      </w:r>
    </w:p>
    <w:p w14:paraId="7C57A91A" w14:textId="77777777" w:rsidR="00BE0D64" w:rsidRDefault="00BE0D64" w:rsidP="00BE0D64"/>
    <w:sdt>
      <w:sdtPr>
        <w:rPr>
          <w:rFonts w:asciiTheme="minorHAnsi" w:eastAsiaTheme="minorHAnsi" w:hAnsiTheme="minorHAnsi" w:cstheme="minorBidi"/>
          <w:color w:val="auto"/>
          <w:sz w:val="22"/>
          <w:szCs w:val="22"/>
          <w:lang w:val="en-AU"/>
        </w:rPr>
        <w:id w:val="28760392"/>
        <w:docPartObj>
          <w:docPartGallery w:val="Table of Contents"/>
          <w:docPartUnique/>
        </w:docPartObj>
      </w:sdtPr>
      <w:sdtEndPr>
        <w:rPr>
          <w:b w:val="0"/>
          <w:bCs w:val="0"/>
        </w:rPr>
      </w:sdtEndPr>
      <w:sdtContent>
        <w:p w14:paraId="49FF5091" w14:textId="77777777" w:rsidR="00F45158" w:rsidRPr="002D389B" w:rsidRDefault="00F45158" w:rsidP="002D389B">
          <w:pPr>
            <w:pStyle w:val="TOCHeading"/>
          </w:pPr>
          <w:r w:rsidRPr="002D389B">
            <w:t>Contents</w:t>
          </w:r>
        </w:p>
        <w:p w14:paraId="62C2A9E8" w14:textId="77777777" w:rsidR="00285842" w:rsidRDefault="00DC6F4D">
          <w:pPr>
            <w:pStyle w:val="TOC1"/>
            <w:tabs>
              <w:tab w:val="left" w:pos="440"/>
              <w:tab w:val="right" w:leader="dot" w:pos="9016"/>
            </w:tabs>
            <w:rPr>
              <w:rFonts w:eastAsiaTheme="minorEastAsia"/>
              <w:noProof/>
              <w:lang w:eastAsia="en-AU"/>
            </w:rPr>
          </w:pPr>
          <w:r>
            <w:fldChar w:fldCharType="begin"/>
          </w:r>
          <w:r w:rsidR="008E70E8">
            <w:instrText xml:space="preserve"> TOC \o "1-2" \h \z \u </w:instrText>
          </w:r>
          <w:r>
            <w:fldChar w:fldCharType="separate"/>
          </w:r>
          <w:hyperlink w:anchor="_Toc513564926" w:history="1">
            <w:r w:rsidR="00285842" w:rsidRPr="00760B99">
              <w:rPr>
                <w:rStyle w:val="Hyperlink"/>
                <w:noProof/>
              </w:rPr>
              <w:t>1</w:t>
            </w:r>
            <w:r w:rsidR="00285842">
              <w:rPr>
                <w:rFonts w:eastAsiaTheme="minorEastAsia"/>
                <w:noProof/>
                <w:lang w:eastAsia="en-AU"/>
              </w:rPr>
              <w:tab/>
            </w:r>
            <w:r w:rsidR="00285842" w:rsidRPr="00760B99">
              <w:rPr>
                <w:rStyle w:val="Hyperlink"/>
                <w:noProof/>
              </w:rPr>
              <w:t>Introduction</w:t>
            </w:r>
            <w:r w:rsidR="00285842">
              <w:rPr>
                <w:noProof/>
                <w:webHidden/>
              </w:rPr>
              <w:tab/>
            </w:r>
            <w:r w:rsidR="00285842">
              <w:rPr>
                <w:noProof/>
                <w:webHidden/>
              </w:rPr>
              <w:fldChar w:fldCharType="begin"/>
            </w:r>
            <w:r w:rsidR="00285842">
              <w:rPr>
                <w:noProof/>
                <w:webHidden/>
              </w:rPr>
              <w:instrText xml:space="preserve"> PAGEREF _Toc513564926 \h </w:instrText>
            </w:r>
            <w:r w:rsidR="00285842">
              <w:rPr>
                <w:noProof/>
                <w:webHidden/>
              </w:rPr>
            </w:r>
            <w:r w:rsidR="00285842">
              <w:rPr>
                <w:noProof/>
                <w:webHidden/>
              </w:rPr>
              <w:fldChar w:fldCharType="separate"/>
            </w:r>
            <w:r w:rsidR="00B450C3">
              <w:rPr>
                <w:noProof/>
                <w:webHidden/>
              </w:rPr>
              <w:t>1</w:t>
            </w:r>
            <w:r w:rsidR="00285842">
              <w:rPr>
                <w:noProof/>
                <w:webHidden/>
              </w:rPr>
              <w:fldChar w:fldCharType="end"/>
            </w:r>
          </w:hyperlink>
        </w:p>
        <w:p w14:paraId="60FD2450" w14:textId="77777777" w:rsidR="00285842" w:rsidRDefault="00734809" w:rsidP="002D389B">
          <w:pPr>
            <w:pStyle w:val="TOC2"/>
            <w:rPr>
              <w:rFonts w:eastAsiaTheme="minorEastAsia"/>
              <w:noProof/>
              <w:lang w:eastAsia="en-AU"/>
            </w:rPr>
          </w:pPr>
          <w:hyperlink w:anchor="_Toc513564927" w:history="1">
            <w:r w:rsidR="00285842" w:rsidRPr="00760B99">
              <w:rPr>
                <w:rStyle w:val="Hyperlink"/>
                <w:noProof/>
              </w:rPr>
              <w:t>1.1</w:t>
            </w:r>
            <w:r w:rsidR="00285842">
              <w:rPr>
                <w:rFonts w:eastAsiaTheme="minorEastAsia"/>
                <w:noProof/>
                <w:lang w:eastAsia="en-AU"/>
              </w:rPr>
              <w:tab/>
            </w:r>
            <w:r w:rsidR="00285842" w:rsidRPr="00760B99">
              <w:rPr>
                <w:rStyle w:val="Hyperlink"/>
                <w:noProof/>
              </w:rPr>
              <w:t>Scope</w:t>
            </w:r>
            <w:r w:rsidR="00285842">
              <w:rPr>
                <w:noProof/>
                <w:webHidden/>
              </w:rPr>
              <w:tab/>
            </w:r>
            <w:r w:rsidR="00285842">
              <w:rPr>
                <w:noProof/>
                <w:webHidden/>
              </w:rPr>
              <w:fldChar w:fldCharType="begin"/>
            </w:r>
            <w:r w:rsidR="00285842">
              <w:rPr>
                <w:noProof/>
                <w:webHidden/>
              </w:rPr>
              <w:instrText xml:space="preserve"> PAGEREF _Toc513564927 \h </w:instrText>
            </w:r>
            <w:r w:rsidR="00285842">
              <w:rPr>
                <w:noProof/>
                <w:webHidden/>
              </w:rPr>
            </w:r>
            <w:r w:rsidR="00285842">
              <w:rPr>
                <w:noProof/>
                <w:webHidden/>
              </w:rPr>
              <w:fldChar w:fldCharType="separate"/>
            </w:r>
            <w:r w:rsidR="00B450C3">
              <w:rPr>
                <w:noProof/>
                <w:webHidden/>
              </w:rPr>
              <w:t>4</w:t>
            </w:r>
            <w:r w:rsidR="00285842">
              <w:rPr>
                <w:noProof/>
                <w:webHidden/>
              </w:rPr>
              <w:fldChar w:fldCharType="end"/>
            </w:r>
          </w:hyperlink>
        </w:p>
        <w:p w14:paraId="6A66F4A4" w14:textId="77777777" w:rsidR="00285842" w:rsidRDefault="00734809" w:rsidP="002D389B">
          <w:pPr>
            <w:pStyle w:val="TOC2"/>
            <w:rPr>
              <w:rFonts w:eastAsiaTheme="minorEastAsia"/>
              <w:noProof/>
              <w:lang w:eastAsia="en-AU"/>
            </w:rPr>
          </w:pPr>
          <w:hyperlink w:anchor="_Toc513564928" w:history="1">
            <w:r w:rsidR="00285842" w:rsidRPr="00760B99">
              <w:rPr>
                <w:rStyle w:val="Hyperlink"/>
                <w:noProof/>
              </w:rPr>
              <w:t>1.2</w:t>
            </w:r>
            <w:r w:rsidR="00285842">
              <w:rPr>
                <w:rFonts w:eastAsiaTheme="minorEastAsia"/>
                <w:noProof/>
                <w:lang w:eastAsia="en-AU"/>
              </w:rPr>
              <w:tab/>
            </w:r>
            <w:r w:rsidR="00285842" w:rsidRPr="00760B99">
              <w:rPr>
                <w:rStyle w:val="Hyperlink"/>
                <w:noProof/>
              </w:rPr>
              <w:t>Fundamental Principles of Radiation Protection</w:t>
            </w:r>
            <w:r w:rsidR="00285842">
              <w:rPr>
                <w:noProof/>
                <w:webHidden/>
              </w:rPr>
              <w:tab/>
            </w:r>
            <w:r w:rsidR="00285842">
              <w:rPr>
                <w:noProof/>
                <w:webHidden/>
              </w:rPr>
              <w:fldChar w:fldCharType="begin"/>
            </w:r>
            <w:r w:rsidR="00285842">
              <w:rPr>
                <w:noProof/>
                <w:webHidden/>
              </w:rPr>
              <w:instrText xml:space="preserve"> PAGEREF _Toc513564928 \h </w:instrText>
            </w:r>
            <w:r w:rsidR="00285842">
              <w:rPr>
                <w:noProof/>
                <w:webHidden/>
              </w:rPr>
            </w:r>
            <w:r w:rsidR="00285842">
              <w:rPr>
                <w:noProof/>
                <w:webHidden/>
              </w:rPr>
              <w:fldChar w:fldCharType="separate"/>
            </w:r>
            <w:r w:rsidR="00B450C3">
              <w:rPr>
                <w:noProof/>
                <w:webHidden/>
              </w:rPr>
              <w:t>4</w:t>
            </w:r>
            <w:r w:rsidR="00285842">
              <w:rPr>
                <w:noProof/>
                <w:webHidden/>
              </w:rPr>
              <w:fldChar w:fldCharType="end"/>
            </w:r>
          </w:hyperlink>
        </w:p>
        <w:p w14:paraId="0AC420C8" w14:textId="77777777" w:rsidR="00285842" w:rsidRDefault="00734809" w:rsidP="00F04957">
          <w:pPr>
            <w:pStyle w:val="TOC1"/>
            <w:tabs>
              <w:tab w:val="left" w:pos="440"/>
              <w:tab w:val="right" w:leader="dot" w:pos="9016"/>
            </w:tabs>
            <w:rPr>
              <w:rFonts w:eastAsiaTheme="minorEastAsia"/>
              <w:noProof/>
              <w:lang w:eastAsia="en-AU"/>
            </w:rPr>
          </w:pPr>
          <w:hyperlink w:anchor="_Toc513564929" w:history="1">
            <w:r w:rsidR="00285842" w:rsidRPr="00760B99">
              <w:rPr>
                <w:rStyle w:val="Hyperlink"/>
                <w:noProof/>
              </w:rPr>
              <w:t>2</w:t>
            </w:r>
            <w:r w:rsidR="00285842">
              <w:rPr>
                <w:rFonts w:eastAsiaTheme="minorEastAsia"/>
                <w:noProof/>
                <w:lang w:eastAsia="en-AU"/>
              </w:rPr>
              <w:tab/>
            </w:r>
            <w:r w:rsidR="00285842" w:rsidRPr="00760B99">
              <w:rPr>
                <w:rStyle w:val="Hyperlink"/>
                <w:noProof/>
              </w:rPr>
              <w:t>Sources of Radiation</w:t>
            </w:r>
            <w:r w:rsidR="00285842">
              <w:rPr>
                <w:noProof/>
                <w:webHidden/>
              </w:rPr>
              <w:tab/>
            </w:r>
            <w:r w:rsidR="00285842">
              <w:rPr>
                <w:noProof/>
                <w:webHidden/>
              </w:rPr>
              <w:fldChar w:fldCharType="begin"/>
            </w:r>
            <w:r w:rsidR="00285842">
              <w:rPr>
                <w:noProof/>
                <w:webHidden/>
              </w:rPr>
              <w:instrText xml:space="preserve"> PAGEREF _Toc513564929 \h </w:instrText>
            </w:r>
            <w:r w:rsidR="00285842">
              <w:rPr>
                <w:noProof/>
                <w:webHidden/>
              </w:rPr>
            </w:r>
            <w:r w:rsidR="00285842">
              <w:rPr>
                <w:noProof/>
                <w:webHidden/>
              </w:rPr>
              <w:fldChar w:fldCharType="separate"/>
            </w:r>
            <w:r w:rsidR="00B450C3">
              <w:rPr>
                <w:noProof/>
                <w:webHidden/>
              </w:rPr>
              <w:t>5</w:t>
            </w:r>
            <w:r w:rsidR="00285842">
              <w:rPr>
                <w:noProof/>
                <w:webHidden/>
              </w:rPr>
              <w:fldChar w:fldCharType="end"/>
            </w:r>
          </w:hyperlink>
        </w:p>
        <w:p w14:paraId="212A4D09" w14:textId="77777777" w:rsidR="00285842" w:rsidRDefault="00734809" w:rsidP="002D389B">
          <w:pPr>
            <w:pStyle w:val="TOC2"/>
            <w:rPr>
              <w:rFonts w:eastAsiaTheme="minorEastAsia"/>
              <w:noProof/>
              <w:lang w:eastAsia="en-AU"/>
            </w:rPr>
          </w:pPr>
          <w:hyperlink w:anchor="_Toc513564931" w:history="1">
            <w:r w:rsidR="001D1F73">
              <w:rPr>
                <w:rStyle w:val="Hyperlink"/>
                <w:noProof/>
              </w:rPr>
              <w:t>2.1</w:t>
            </w:r>
            <w:r w:rsidR="00285842">
              <w:rPr>
                <w:rFonts w:eastAsiaTheme="minorEastAsia"/>
                <w:noProof/>
                <w:lang w:eastAsia="en-AU"/>
              </w:rPr>
              <w:tab/>
            </w:r>
            <w:r w:rsidR="00285842" w:rsidRPr="00760B99">
              <w:rPr>
                <w:rStyle w:val="Hyperlink"/>
                <w:noProof/>
              </w:rPr>
              <w:t>Risks Associated with Tasks Performed</w:t>
            </w:r>
            <w:r w:rsidR="00285842">
              <w:rPr>
                <w:noProof/>
                <w:webHidden/>
              </w:rPr>
              <w:tab/>
            </w:r>
            <w:r w:rsidR="00285842">
              <w:rPr>
                <w:noProof/>
                <w:webHidden/>
              </w:rPr>
              <w:fldChar w:fldCharType="begin"/>
            </w:r>
            <w:r w:rsidR="00285842">
              <w:rPr>
                <w:noProof/>
                <w:webHidden/>
              </w:rPr>
              <w:instrText xml:space="preserve"> PAGEREF _Toc513564931 \h </w:instrText>
            </w:r>
            <w:r w:rsidR="00285842">
              <w:rPr>
                <w:noProof/>
                <w:webHidden/>
              </w:rPr>
            </w:r>
            <w:r w:rsidR="00285842">
              <w:rPr>
                <w:noProof/>
                <w:webHidden/>
              </w:rPr>
              <w:fldChar w:fldCharType="separate"/>
            </w:r>
            <w:r w:rsidR="00B450C3">
              <w:rPr>
                <w:noProof/>
                <w:webHidden/>
              </w:rPr>
              <w:t>5</w:t>
            </w:r>
            <w:r w:rsidR="00285842">
              <w:rPr>
                <w:noProof/>
                <w:webHidden/>
              </w:rPr>
              <w:fldChar w:fldCharType="end"/>
            </w:r>
          </w:hyperlink>
        </w:p>
        <w:p w14:paraId="6EDA0478" w14:textId="77777777" w:rsidR="00285842" w:rsidRDefault="00734809" w:rsidP="002D389B">
          <w:pPr>
            <w:pStyle w:val="TOC2"/>
            <w:rPr>
              <w:rFonts w:eastAsiaTheme="minorEastAsia"/>
              <w:noProof/>
              <w:lang w:eastAsia="en-AU"/>
            </w:rPr>
          </w:pPr>
          <w:hyperlink w:anchor="_Toc513564932" w:history="1">
            <w:r w:rsidR="001D1F73">
              <w:rPr>
                <w:rStyle w:val="Hyperlink"/>
                <w:noProof/>
              </w:rPr>
              <w:t>2.2</w:t>
            </w:r>
            <w:r w:rsidR="00285842">
              <w:rPr>
                <w:rFonts w:eastAsiaTheme="minorEastAsia"/>
                <w:noProof/>
                <w:lang w:eastAsia="en-AU"/>
              </w:rPr>
              <w:tab/>
            </w:r>
            <w:r w:rsidR="00285842" w:rsidRPr="00760B99">
              <w:rPr>
                <w:rStyle w:val="Hyperlink"/>
                <w:noProof/>
              </w:rPr>
              <w:t>List of Radiation Sources</w:t>
            </w:r>
            <w:r w:rsidR="00285842">
              <w:rPr>
                <w:noProof/>
                <w:webHidden/>
              </w:rPr>
              <w:tab/>
            </w:r>
            <w:r w:rsidR="00285842">
              <w:rPr>
                <w:noProof/>
                <w:webHidden/>
              </w:rPr>
              <w:fldChar w:fldCharType="begin"/>
            </w:r>
            <w:r w:rsidR="00285842">
              <w:rPr>
                <w:noProof/>
                <w:webHidden/>
              </w:rPr>
              <w:instrText xml:space="preserve"> PAGEREF _Toc513564932 \h </w:instrText>
            </w:r>
            <w:r w:rsidR="00285842">
              <w:rPr>
                <w:noProof/>
                <w:webHidden/>
              </w:rPr>
            </w:r>
            <w:r w:rsidR="00285842">
              <w:rPr>
                <w:noProof/>
                <w:webHidden/>
              </w:rPr>
              <w:fldChar w:fldCharType="separate"/>
            </w:r>
            <w:r w:rsidR="00B450C3">
              <w:rPr>
                <w:noProof/>
                <w:webHidden/>
              </w:rPr>
              <w:t>5</w:t>
            </w:r>
            <w:r w:rsidR="00285842">
              <w:rPr>
                <w:noProof/>
                <w:webHidden/>
              </w:rPr>
              <w:fldChar w:fldCharType="end"/>
            </w:r>
          </w:hyperlink>
        </w:p>
        <w:p w14:paraId="3CEA6442" w14:textId="77777777" w:rsidR="00285842" w:rsidRDefault="00734809">
          <w:pPr>
            <w:pStyle w:val="TOC1"/>
            <w:tabs>
              <w:tab w:val="left" w:pos="440"/>
              <w:tab w:val="right" w:leader="dot" w:pos="9016"/>
            </w:tabs>
            <w:rPr>
              <w:rFonts w:eastAsiaTheme="minorEastAsia"/>
              <w:noProof/>
              <w:lang w:eastAsia="en-AU"/>
            </w:rPr>
          </w:pPr>
          <w:hyperlink w:anchor="_Toc513564933" w:history="1">
            <w:r w:rsidR="00285842" w:rsidRPr="00760B99">
              <w:rPr>
                <w:rStyle w:val="Hyperlink"/>
                <w:noProof/>
              </w:rPr>
              <w:t>3</w:t>
            </w:r>
            <w:r w:rsidR="00285842">
              <w:rPr>
                <w:rFonts w:eastAsiaTheme="minorEastAsia"/>
                <w:noProof/>
                <w:lang w:eastAsia="en-AU"/>
              </w:rPr>
              <w:tab/>
            </w:r>
            <w:r w:rsidR="00285842" w:rsidRPr="00760B99">
              <w:rPr>
                <w:rStyle w:val="Hyperlink"/>
                <w:noProof/>
              </w:rPr>
              <w:t>Staff</w:t>
            </w:r>
            <w:r w:rsidR="00285842">
              <w:rPr>
                <w:noProof/>
                <w:webHidden/>
              </w:rPr>
              <w:tab/>
            </w:r>
          </w:hyperlink>
          <w:r w:rsidR="00C154F6">
            <w:rPr>
              <w:noProof/>
            </w:rPr>
            <w:t>5</w:t>
          </w:r>
        </w:p>
        <w:p w14:paraId="07150AC7" w14:textId="77777777" w:rsidR="00285842" w:rsidRDefault="00734809" w:rsidP="002D389B">
          <w:pPr>
            <w:pStyle w:val="TOC2"/>
            <w:rPr>
              <w:rFonts w:eastAsiaTheme="minorEastAsia"/>
              <w:noProof/>
              <w:lang w:eastAsia="en-AU"/>
            </w:rPr>
          </w:pPr>
          <w:hyperlink w:anchor="_Toc513564934" w:history="1">
            <w:r w:rsidR="00285842" w:rsidRPr="00760B99">
              <w:rPr>
                <w:rStyle w:val="Hyperlink"/>
                <w:noProof/>
              </w:rPr>
              <w:t>3.1</w:t>
            </w:r>
            <w:r w:rsidR="00285842">
              <w:rPr>
                <w:rFonts w:eastAsiaTheme="minorEastAsia"/>
                <w:noProof/>
                <w:lang w:eastAsia="en-AU"/>
              </w:rPr>
              <w:tab/>
            </w:r>
            <w:r w:rsidR="00285842" w:rsidRPr="00760B99">
              <w:rPr>
                <w:rStyle w:val="Hyperlink"/>
                <w:noProof/>
              </w:rPr>
              <w:t>The Responsible Person</w:t>
            </w:r>
            <w:r w:rsidR="00285842">
              <w:rPr>
                <w:noProof/>
                <w:webHidden/>
              </w:rPr>
              <w:tab/>
            </w:r>
            <w:r w:rsidR="00285842">
              <w:rPr>
                <w:noProof/>
                <w:webHidden/>
              </w:rPr>
              <w:fldChar w:fldCharType="begin"/>
            </w:r>
            <w:r w:rsidR="00285842">
              <w:rPr>
                <w:noProof/>
                <w:webHidden/>
              </w:rPr>
              <w:instrText xml:space="preserve"> PAGEREF _Toc513564934 \h </w:instrText>
            </w:r>
            <w:r w:rsidR="00285842">
              <w:rPr>
                <w:noProof/>
                <w:webHidden/>
              </w:rPr>
            </w:r>
            <w:r w:rsidR="00285842">
              <w:rPr>
                <w:noProof/>
                <w:webHidden/>
              </w:rPr>
              <w:fldChar w:fldCharType="separate"/>
            </w:r>
            <w:r w:rsidR="00B450C3">
              <w:rPr>
                <w:noProof/>
                <w:webHidden/>
              </w:rPr>
              <w:t>5</w:t>
            </w:r>
            <w:r w:rsidR="00285842">
              <w:rPr>
                <w:noProof/>
                <w:webHidden/>
              </w:rPr>
              <w:fldChar w:fldCharType="end"/>
            </w:r>
          </w:hyperlink>
        </w:p>
        <w:p w14:paraId="4D4B1CC1" w14:textId="77777777" w:rsidR="00285842" w:rsidRDefault="00734809" w:rsidP="002D389B">
          <w:pPr>
            <w:pStyle w:val="TOC2"/>
            <w:rPr>
              <w:rFonts w:eastAsiaTheme="minorEastAsia"/>
              <w:noProof/>
              <w:lang w:eastAsia="en-AU"/>
            </w:rPr>
          </w:pPr>
          <w:hyperlink w:anchor="_Toc513564935" w:history="1">
            <w:r w:rsidR="00285842" w:rsidRPr="00760B99">
              <w:rPr>
                <w:rStyle w:val="Hyperlink"/>
                <w:noProof/>
              </w:rPr>
              <w:t>3.2</w:t>
            </w:r>
            <w:r w:rsidR="00285842">
              <w:rPr>
                <w:rFonts w:eastAsiaTheme="minorEastAsia"/>
                <w:noProof/>
                <w:lang w:eastAsia="en-AU"/>
              </w:rPr>
              <w:tab/>
            </w:r>
            <w:r w:rsidR="00285842" w:rsidRPr="00760B99">
              <w:rPr>
                <w:rStyle w:val="Hyperlink"/>
                <w:noProof/>
              </w:rPr>
              <w:t>Radiation Safety Officer (RSO)</w:t>
            </w:r>
            <w:r w:rsidR="00285842">
              <w:rPr>
                <w:noProof/>
                <w:webHidden/>
              </w:rPr>
              <w:tab/>
            </w:r>
            <w:r w:rsidR="00285842">
              <w:rPr>
                <w:noProof/>
                <w:webHidden/>
              </w:rPr>
              <w:fldChar w:fldCharType="begin"/>
            </w:r>
            <w:r w:rsidR="00285842">
              <w:rPr>
                <w:noProof/>
                <w:webHidden/>
              </w:rPr>
              <w:instrText xml:space="preserve"> PAGEREF _Toc513564935 \h </w:instrText>
            </w:r>
            <w:r w:rsidR="00285842">
              <w:rPr>
                <w:noProof/>
                <w:webHidden/>
              </w:rPr>
            </w:r>
            <w:r w:rsidR="00285842">
              <w:rPr>
                <w:noProof/>
                <w:webHidden/>
              </w:rPr>
              <w:fldChar w:fldCharType="separate"/>
            </w:r>
            <w:r w:rsidR="00B450C3">
              <w:rPr>
                <w:noProof/>
                <w:webHidden/>
              </w:rPr>
              <w:t>7</w:t>
            </w:r>
            <w:r w:rsidR="00285842">
              <w:rPr>
                <w:noProof/>
                <w:webHidden/>
              </w:rPr>
              <w:fldChar w:fldCharType="end"/>
            </w:r>
          </w:hyperlink>
        </w:p>
        <w:p w14:paraId="559AF540" w14:textId="77777777" w:rsidR="00285842" w:rsidRDefault="00734809" w:rsidP="002D389B">
          <w:pPr>
            <w:pStyle w:val="TOC2"/>
            <w:rPr>
              <w:rFonts w:eastAsiaTheme="minorEastAsia"/>
              <w:noProof/>
              <w:lang w:eastAsia="en-AU"/>
            </w:rPr>
          </w:pPr>
          <w:hyperlink w:anchor="_Toc513564936" w:history="1">
            <w:r w:rsidR="00285842" w:rsidRPr="00760B99">
              <w:rPr>
                <w:rStyle w:val="Hyperlink"/>
                <w:noProof/>
              </w:rPr>
              <w:t>3.3</w:t>
            </w:r>
            <w:r w:rsidR="00285842">
              <w:rPr>
                <w:rFonts w:eastAsiaTheme="minorEastAsia"/>
                <w:noProof/>
                <w:lang w:eastAsia="en-AU"/>
              </w:rPr>
              <w:tab/>
            </w:r>
            <w:r w:rsidR="00285842" w:rsidRPr="00760B99">
              <w:rPr>
                <w:rStyle w:val="Hyperlink"/>
                <w:noProof/>
              </w:rPr>
              <w:t>List of Authorised Persons</w:t>
            </w:r>
            <w:r w:rsidR="00285842">
              <w:rPr>
                <w:noProof/>
                <w:webHidden/>
              </w:rPr>
              <w:tab/>
            </w:r>
            <w:r w:rsidR="00285842">
              <w:rPr>
                <w:noProof/>
                <w:webHidden/>
              </w:rPr>
              <w:fldChar w:fldCharType="begin"/>
            </w:r>
            <w:r w:rsidR="00285842">
              <w:rPr>
                <w:noProof/>
                <w:webHidden/>
              </w:rPr>
              <w:instrText xml:space="preserve"> PAGEREF _Toc513564936 \h </w:instrText>
            </w:r>
            <w:r w:rsidR="00285842">
              <w:rPr>
                <w:noProof/>
                <w:webHidden/>
              </w:rPr>
            </w:r>
            <w:r w:rsidR="00285842">
              <w:rPr>
                <w:noProof/>
                <w:webHidden/>
              </w:rPr>
              <w:fldChar w:fldCharType="separate"/>
            </w:r>
            <w:r w:rsidR="00B450C3">
              <w:rPr>
                <w:noProof/>
                <w:webHidden/>
              </w:rPr>
              <w:t>8</w:t>
            </w:r>
            <w:r w:rsidR="00285842">
              <w:rPr>
                <w:noProof/>
                <w:webHidden/>
              </w:rPr>
              <w:fldChar w:fldCharType="end"/>
            </w:r>
          </w:hyperlink>
        </w:p>
        <w:p w14:paraId="34BF69A0" w14:textId="77777777" w:rsidR="00285842" w:rsidRDefault="00734809">
          <w:pPr>
            <w:pStyle w:val="TOC1"/>
            <w:tabs>
              <w:tab w:val="left" w:pos="440"/>
              <w:tab w:val="right" w:leader="dot" w:pos="9016"/>
            </w:tabs>
            <w:rPr>
              <w:rFonts w:eastAsiaTheme="minorEastAsia"/>
              <w:noProof/>
              <w:lang w:eastAsia="en-AU"/>
            </w:rPr>
          </w:pPr>
          <w:hyperlink w:anchor="_Toc513564937" w:history="1">
            <w:r w:rsidR="00285842" w:rsidRPr="00760B99">
              <w:rPr>
                <w:rStyle w:val="Hyperlink"/>
                <w:noProof/>
              </w:rPr>
              <w:t>4</w:t>
            </w:r>
            <w:r w:rsidR="00285842">
              <w:rPr>
                <w:rFonts w:eastAsiaTheme="minorEastAsia"/>
                <w:noProof/>
                <w:lang w:eastAsia="en-AU"/>
              </w:rPr>
              <w:tab/>
            </w:r>
            <w:r w:rsidR="00285842" w:rsidRPr="00760B99">
              <w:rPr>
                <w:rStyle w:val="Hyperlink"/>
                <w:noProof/>
              </w:rPr>
              <w:t>Procedures and Controls</w:t>
            </w:r>
            <w:r w:rsidR="00285842">
              <w:rPr>
                <w:noProof/>
                <w:webHidden/>
              </w:rPr>
              <w:tab/>
            </w:r>
            <w:r w:rsidR="00285842">
              <w:rPr>
                <w:noProof/>
                <w:webHidden/>
              </w:rPr>
              <w:fldChar w:fldCharType="begin"/>
            </w:r>
            <w:r w:rsidR="00285842">
              <w:rPr>
                <w:noProof/>
                <w:webHidden/>
              </w:rPr>
              <w:instrText xml:space="preserve"> PAGEREF _Toc513564937 \h </w:instrText>
            </w:r>
            <w:r w:rsidR="00285842">
              <w:rPr>
                <w:noProof/>
                <w:webHidden/>
              </w:rPr>
            </w:r>
            <w:r w:rsidR="00285842">
              <w:rPr>
                <w:noProof/>
                <w:webHidden/>
              </w:rPr>
              <w:fldChar w:fldCharType="separate"/>
            </w:r>
            <w:r w:rsidR="00B450C3">
              <w:rPr>
                <w:noProof/>
                <w:webHidden/>
              </w:rPr>
              <w:t>9</w:t>
            </w:r>
            <w:r w:rsidR="00285842">
              <w:rPr>
                <w:noProof/>
                <w:webHidden/>
              </w:rPr>
              <w:fldChar w:fldCharType="end"/>
            </w:r>
          </w:hyperlink>
        </w:p>
        <w:p w14:paraId="2E43DCA4" w14:textId="77777777" w:rsidR="00285842" w:rsidRDefault="00734809" w:rsidP="002D389B">
          <w:pPr>
            <w:pStyle w:val="TOC2"/>
            <w:rPr>
              <w:rFonts w:eastAsiaTheme="minorEastAsia"/>
              <w:noProof/>
              <w:lang w:eastAsia="en-AU"/>
            </w:rPr>
          </w:pPr>
          <w:hyperlink w:anchor="_Toc513564938" w:history="1">
            <w:r w:rsidR="00285842" w:rsidRPr="00760B99">
              <w:rPr>
                <w:rStyle w:val="Hyperlink"/>
                <w:noProof/>
              </w:rPr>
              <w:t>4.1</w:t>
            </w:r>
            <w:r w:rsidR="00285842">
              <w:rPr>
                <w:rFonts w:eastAsiaTheme="minorEastAsia"/>
                <w:noProof/>
                <w:lang w:eastAsia="en-AU"/>
              </w:rPr>
              <w:tab/>
            </w:r>
            <w:r w:rsidR="00285842" w:rsidRPr="00760B99">
              <w:rPr>
                <w:rStyle w:val="Hyperlink"/>
                <w:noProof/>
              </w:rPr>
              <w:t>Strategies for Limitation and Minimisation of Dose</w:t>
            </w:r>
            <w:r w:rsidR="00285842">
              <w:rPr>
                <w:noProof/>
                <w:webHidden/>
              </w:rPr>
              <w:tab/>
            </w:r>
            <w:r w:rsidR="00285842">
              <w:rPr>
                <w:noProof/>
                <w:webHidden/>
              </w:rPr>
              <w:fldChar w:fldCharType="begin"/>
            </w:r>
            <w:r w:rsidR="00285842">
              <w:rPr>
                <w:noProof/>
                <w:webHidden/>
              </w:rPr>
              <w:instrText xml:space="preserve"> PAGEREF _Toc513564938 \h </w:instrText>
            </w:r>
            <w:r w:rsidR="00285842">
              <w:rPr>
                <w:noProof/>
                <w:webHidden/>
              </w:rPr>
            </w:r>
            <w:r w:rsidR="00285842">
              <w:rPr>
                <w:noProof/>
                <w:webHidden/>
              </w:rPr>
              <w:fldChar w:fldCharType="separate"/>
            </w:r>
            <w:r w:rsidR="00B450C3">
              <w:rPr>
                <w:noProof/>
                <w:webHidden/>
              </w:rPr>
              <w:t>9</w:t>
            </w:r>
            <w:r w:rsidR="00285842">
              <w:rPr>
                <w:noProof/>
                <w:webHidden/>
              </w:rPr>
              <w:fldChar w:fldCharType="end"/>
            </w:r>
          </w:hyperlink>
        </w:p>
        <w:p w14:paraId="7C745E49" w14:textId="77777777" w:rsidR="00285842" w:rsidRDefault="00734809" w:rsidP="002D389B">
          <w:pPr>
            <w:pStyle w:val="TOC2"/>
            <w:rPr>
              <w:rFonts w:eastAsiaTheme="minorEastAsia"/>
              <w:noProof/>
              <w:lang w:eastAsia="en-AU"/>
            </w:rPr>
          </w:pPr>
          <w:hyperlink w:anchor="_Toc513564939" w:history="1">
            <w:r w:rsidR="00285842" w:rsidRPr="00760B99">
              <w:rPr>
                <w:rStyle w:val="Hyperlink"/>
                <w:noProof/>
              </w:rPr>
              <w:t>4.2</w:t>
            </w:r>
            <w:r w:rsidR="00285842">
              <w:rPr>
                <w:rFonts w:eastAsiaTheme="minorEastAsia"/>
                <w:noProof/>
                <w:lang w:eastAsia="en-AU"/>
              </w:rPr>
              <w:tab/>
            </w:r>
            <w:r w:rsidR="00285842" w:rsidRPr="00760B99">
              <w:rPr>
                <w:rStyle w:val="Hyperlink"/>
                <w:noProof/>
              </w:rPr>
              <w:t>General Procedures</w:t>
            </w:r>
            <w:r w:rsidR="00285842">
              <w:rPr>
                <w:noProof/>
                <w:webHidden/>
              </w:rPr>
              <w:tab/>
            </w:r>
            <w:r w:rsidR="00285842">
              <w:rPr>
                <w:noProof/>
                <w:webHidden/>
              </w:rPr>
              <w:fldChar w:fldCharType="begin"/>
            </w:r>
            <w:r w:rsidR="00285842">
              <w:rPr>
                <w:noProof/>
                <w:webHidden/>
              </w:rPr>
              <w:instrText xml:space="preserve"> PAGEREF _Toc513564939 \h </w:instrText>
            </w:r>
            <w:r w:rsidR="00285842">
              <w:rPr>
                <w:noProof/>
                <w:webHidden/>
              </w:rPr>
            </w:r>
            <w:r w:rsidR="00285842">
              <w:rPr>
                <w:noProof/>
                <w:webHidden/>
              </w:rPr>
              <w:fldChar w:fldCharType="separate"/>
            </w:r>
            <w:r w:rsidR="00B450C3">
              <w:rPr>
                <w:noProof/>
                <w:webHidden/>
              </w:rPr>
              <w:t>9</w:t>
            </w:r>
            <w:r w:rsidR="00285842">
              <w:rPr>
                <w:noProof/>
                <w:webHidden/>
              </w:rPr>
              <w:fldChar w:fldCharType="end"/>
            </w:r>
          </w:hyperlink>
        </w:p>
        <w:p w14:paraId="17520724" w14:textId="77777777" w:rsidR="00285842" w:rsidRDefault="00734809" w:rsidP="002D389B">
          <w:pPr>
            <w:pStyle w:val="TOC2"/>
            <w:rPr>
              <w:rFonts w:eastAsiaTheme="minorEastAsia"/>
              <w:noProof/>
              <w:lang w:eastAsia="en-AU"/>
            </w:rPr>
          </w:pPr>
          <w:hyperlink w:anchor="_Toc513564941" w:history="1">
            <w:r w:rsidR="00757EE2">
              <w:rPr>
                <w:rStyle w:val="Hyperlink"/>
                <w:noProof/>
              </w:rPr>
              <w:t>4.3</w:t>
            </w:r>
            <w:r w:rsidR="00285842">
              <w:rPr>
                <w:rFonts w:eastAsiaTheme="minorEastAsia"/>
                <w:noProof/>
                <w:lang w:eastAsia="en-AU"/>
              </w:rPr>
              <w:tab/>
            </w:r>
            <w:r w:rsidR="00285842" w:rsidRPr="00760B99">
              <w:rPr>
                <w:rStyle w:val="Hyperlink"/>
                <w:noProof/>
              </w:rPr>
              <w:t>Warning Signs</w:t>
            </w:r>
            <w:r w:rsidR="00285842">
              <w:rPr>
                <w:noProof/>
                <w:webHidden/>
              </w:rPr>
              <w:tab/>
            </w:r>
            <w:r w:rsidR="00285842">
              <w:rPr>
                <w:noProof/>
                <w:webHidden/>
              </w:rPr>
              <w:fldChar w:fldCharType="begin"/>
            </w:r>
            <w:r w:rsidR="00285842">
              <w:rPr>
                <w:noProof/>
                <w:webHidden/>
              </w:rPr>
              <w:instrText xml:space="preserve"> PAGEREF _Toc513564941 \h </w:instrText>
            </w:r>
            <w:r w:rsidR="00285842">
              <w:rPr>
                <w:noProof/>
                <w:webHidden/>
              </w:rPr>
            </w:r>
            <w:r w:rsidR="00285842">
              <w:rPr>
                <w:noProof/>
                <w:webHidden/>
              </w:rPr>
              <w:fldChar w:fldCharType="separate"/>
            </w:r>
            <w:r w:rsidR="00B450C3">
              <w:rPr>
                <w:noProof/>
                <w:webHidden/>
              </w:rPr>
              <w:t>9</w:t>
            </w:r>
            <w:r w:rsidR="00285842">
              <w:rPr>
                <w:noProof/>
                <w:webHidden/>
              </w:rPr>
              <w:fldChar w:fldCharType="end"/>
            </w:r>
          </w:hyperlink>
        </w:p>
        <w:p w14:paraId="40E8A3DB" w14:textId="77777777" w:rsidR="00285842" w:rsidRDefault="00734809" w:rsidP="002D389B">
          <w:pPr>
            <w:pStyle w:val="TOC2"/>
            <w:rPr>
              <w:rFonts w:eastAsiaTheme="minorEastAsia"/>
              <w:noProof/>
              <w:lang w:eastAsia="en-AU"/>
            </w:rPr>
          </w:pPr>
          <w:hyperlink w:anchor="_Toc513564942" w:history="1">
            <w:r w:rsidR="00757EE2">
              <w:rPr>
                <w:rStyle w:val="Hyperlink"/>
                <w:noProof/>
              </w:rPr>
              <w:t>4.4</w:t>
            </w:r>
            <w:r w:rsidR="00285842">
              <w:rPr>
                <w:rFonts w:eastAsiaTheme="minorEastAsia"/>
                <w:noProof/>
                <w:lang w:eastAsia="en-AU"/>
              </w:rPr>
              <w:tab/>
            </w:r>
            <w:r w:rsidR="00285842" w:rsidRPr="00760B99">
              <w:rPr>
                <w:rStyle w:val="Hyperlink"/>
                <w:noProof/>
              </w:rPr>
              <w:t>Training</w:t>
            </w:r>
            <w:r w:rsidR="00285842">
              <w:rPr>
                <w:noProof/>
                <w:webHidden/>
              </w:rPr>
              <w:tab/>
            </w:r>
            <w:r w:rsidR="00285842">
              <w:rPr>
                <w:noProof/>
                <w:webHidden/>
              </w:rPr>
              <w:fldChar w:fldCharType="begin"/>
            </w:r>
            <w:r w:rsidR="00285842">
              <w:rPr>
                <w:noProof/>
                <w:webHidden/>
              </w:rPr>
              <w:instrText xml:space="preserve"> PAGEREF _Toc513564942 \h </w:instrText>
            </w:r>
            <w:r w:rsidR="00285842">
              <w:rPr>
                <w:noProof/>
                <w:webHidden/>
              </w:rPr>
            </w:r>
            <w:r w:rsidR="00285842">
              <w:rPr>
                <w:noProof/>
                <w:webHidden/>
              </w:rPr>
              <w:fldChar w:fldCharType="separate"/>
            </w:r>
            <w:r w:rsidR="00B450C3">
              <w:rPr>
                <w:noProof/>
                <w:webHidden/>
              </w:rPr>
              <w:t>9</w:t>
            </w:r>
            <w:r w:rsidR="00285842">
              <w:rPr>
                <w:noProof/>
                <w:webHidden/>
              </w:rPr>
              <w:fldChar w:fldCharType="end"/>
            </w:r>
          </w:hyperlink>
        </w:p>
        <w:p w14:paraId="37E2CFBE" w14:textId="77777777" w:rsidR="00285842" w:rsidRDefault="00734809" w:rsidP="002D389B">
          <w:pPr>
            <w:pStyle w:val="TOC2"/>
            <w:rPr>
              <w:rFonts w:eastAsiaTheme="minorEastAsia"/>
              <w:noProof/>
              <w:lang w:eastAsia="en-AU"/>
            </w:rPr>
          </w:pPr>
          <w:hyperlink w:anchor="_Toc513564943" w:history="1">
            <w:r w:rsidR="00757EE2">
              <w:rPr>
                <w:rStyle w:val="Hyperlink"/>
                <w:noProof/>
              </w:rPr>
              <w:t>4.5</w:t>
            </w:r>
            <w:r w:rsidR="00285842">
              <w:rPr>
                <w:rFonts w:eastAsiaTheme="minorEastAsia"/>
                <w:noProof/>
                <w:lang w:eastAsia="en-AU"/>
              </w:rPr>
              <w:tab/>
            </w:r>
            <w:r w:rsidR="00285842" w:rsidRPr="00760B99">
              <w:rPr>
                <w:rStyle w:val="Hyperlink"/>
                <w:noProof/>
              </w:rPr>
              <w:t>Records Management</w:t>
            </w:r>
            <w:r w:rsidR="00285842">
              <w:rPr>
                <w:noProof/>
                <w:webHidden/>
              </w:rPr>
              <w:tab/>
            </w:r>
            <w:r w:rsidR="00285842">
              <w:rPr>
                <w:noProof/>
                <w:webHidden/>
              </w:rPr>
              <w:fldChar w:fldCharType="begin"/>
            </w:r>
            <w:r w:rsidR="00285842">
              <w:rPr>
                <w:noProof/>
                <w:webHidden/>
              </w:rPr>
              <w:instrText xml:space="preserve"> PAGEREF _Toc513564943 \h </w:instrText>
            </w:r>
            <w:r w:rsidR="00285842">
              <w:rPr>
                <w:noProof/>
                <w:webHidden/>
              </w:rPr>
            </w:r>
            <w:r w:rsidR="00285842">
              <w:rPr>
                <w:noProof/>
                <w:webHidden/>
              </w:rPr>
              <w:fldChar w:fldCharType="separate"/>
            </w:r>
            <w:r w:rsidR="00B450C3">
              <w:rPr>
                <w:noProof/>
                <w:webHidden/>
              </w:rPr>
              <w:t>9</w:t>
            </w:r>
            <w:r w:rsidR="00285842">
              <w:rPr>
                <w:noProof/>
                <w:webHidden/>
              </w:rPr>
              <w:fldChar w:fldCharType="end"/>
            </w:r>
          </w:hyperlink>
        </w:p>
        <w:p w14:paraId="134874EF" w14:textId="77777777" w:rsidR="00285842" w:rsidRDefault="00734809">
          <w:pPr>
            <w:pStyle w:val="TOC1"/>
            <w:tabs>
              <w:tab w:val="left" w:pos="440"/>
              <w:tab w:val="right" w:leader="dot" w:pos="9016"/>
            </w:tabs>
            <w:rPr>
              <w:rFonts w:eastAsiaTheme="minorEastAsia"/>
              <w:noProof/>
              <w:lang w:eastAsia="en-AU"/>
            </w:rPr>
          </w:pPr>
          <w:hyperlink w:anchor="_Toc513564944" w:history="1">
            <w:r w:rsidR="00285842" w:rsidRPr="00760B99">
              <w:rPr>
                <w:rStyle w:val="Hyperlink"/>
                <w:noProof/>
              </w:rPr>
              <w:t>5</w:t>
            </w:r>
            <w:r w:rsidR="00285842">
              <w:rPr>
                <w:rFonts w:eastAsiaTheme="minorEastAsia"/>
                <w:noProof/>
                <w:lang w:eastAsia="en-AU"/>
              </w:rPr>
              <w:tab/>
            </w:r>
            <w:r w:rsidR="00285842" w:rsidRPr="00760B99">
              <w:rPr>
                <w:rStyle w:val="Hyperlink"/>
                <w:noProof/>
              </w:rPr>
              <w:t xml:space="preserve">Personal </w:t>
            </w:r>
            <w:r w:rsidR="00E170AC">
              <w:rPr>
                <w:rStyle w:val="Hyperlink"/>
                <w:noProof/>
              </w:rPr>
              <w:t xml:space="preserve">Radiation </w:t>
            </w:r>
            <w:r w:rsidR="00285842" w:rsidRPr="00760B99">
              <w:rPr>
                <w:rStyle w:val="Hyperlink"/>
                <w:noProof/>
              </w:rPr>
              <w:t>Monitoring</w:t>
            </w:r>
            <w:r w:rsidR="00285842">
              <w:rPr>
                <w:noProof/>
                <w:webHidden/>
              </w:rPr>
              <w:tab/>
            </w:r>
            <w:r w:rsidR="00285842">
              <w:rPr>
                <w:noProof/>
                <w:webHidden/>
              </w:rPr>
              <w:fldChar w:fldCharType="begin"/>
            </w:r>
            <w:r w:rsidR="00285842">
              <w:rPr>
                <w:noProof/>
                <w:webHidden/>
              </w:rPr>
              <w:instrText xml:space="preserve"> PAGEREF _Toc513564944 \h </w:instrText>
            </w:r>
            <w:r w:rsidR="00285842">
              <w:rPr>
                <w:noProof/>
                <w:webHidden/>
              </w:rPr>
            </w:r>
            <w:r w:rsidR="00285842">
              <w:rPr>
                <w:noProof/>
                <w:webHidden/>
              </w:rPr>
              <w:fldChar w:fldCharType="separate"/>
            </w:r>
            <w:r w:rsidR="00B450C3">
              <w:rPr>
                <w:noProof/>
                <w:webHidden/>
              </w:rPr>
              <w:t>10</w:t>
            </w:r>
            <w:r w:rsidR="00285842">
              <w:rPr>
                <w:noProof/>
                <w:webHidden/>
              </w:rPr>
              <w:fldChar w:fldCharType="end"/>
            </w:r>
          </w:hyperlink>
        </w:p>
        <w:p w14:paraId="5DBA9E2F" w14:textId="77777777" w:rsidR="00285842" w:rsidRDefault="00734809" w:rsidP="002D389B">
          <w:pPr>
            <w:pStyle w:val="TOC2"/>
            <w:rPr>
              <w:rFonts w:eastAsiaTheme="minorEastAsia"/>
              <w:noProof/>
              <w:lang w:eastAsia="en-AU"/>
            </w:rPr>
          </w:pPr>
          <w:hyperlink w:anchor="_Toc513564945" w:history="1">
            <w:r w:rsidR="00285842" w:rsidRPr="00760B99">
              <w:rPr>
                <w:rStyle w:val="Hyperlink"/>
                <w:noProof/>
              </w:rPr>
              <w:t>5.1</w:t>
            </w:r>
            <w:r w:rsidR="00285842">
              <w:rPr>
                <w:rFonts w:eastAsiaTheme="minorEastAsia"/>
                <w:noProof/>
                <w:lang w:eastAsia="en-AU"/>
              </w:rPr>
              <w:tab/>
            </w:r>
            <w:r w:rsidR="00285842" w:rsidRPr="00760B99">
              <w:rPr>
                <w:rStyle w:val="Hyperlink"/>
                <w:noProof/>
              </w:rPr>
              <w:t xml:space="preserve">Details of Personal </w:t>
            </w:r>
            <w:r w:rsidR="00E170AC">
              <w:rPr>
                <w:rStyle w:val="Hyperlink"/>
                <w:noProof/>
              </w:rPr>
              <w:t xml:space="preserve">Radiation </w:t>
            </w:r>
            <w:r w:rsidR="00285842" w:rsidRPr="00760B99">
              <w:rPr>
                <w:rStyle w:val="Hyperlink"/>
                <w:noProof/>
              </w:rPr>
              <w:t>Monitoring Provider</w:t>
            </w:r>
            <w:r w:rsidR="00285842">
              <w:rPr>
                <w:noProof/>
                <w:webHidden/>
              </w:rPr>
              <w:tab/>
            </w:r>
            <w:r w:rsidR="00285842">
              <w:rPr>
                <w:noProof/>
                <w:webHidden/>
              </w:rPr>
              <w:fldChar w:fldCharType="begin"/>
            </w:r>
            <w:r w:rsidR="00285842">
              <w:rPr>
                <w:noProof/>
                <w:webHidden/>
              </w:rPr>
              <w:instrText xml:space="preserve"> PAGEREF _Toc513564945 \h </w:instrText>
            </w:r>
            <w:r w:rsidR="00285842">
              <w:rPr>
                <w:noProof/>
                <w:webHidden/>
              </w:rPr>
            </w:r>
            <w:r w:rsidR="00285842">
              <w:rPr>
                <w:noProof/>
                <w:webHidden/>
              </w:rPr>
              <w:fldChar w:fldCharType="separate"/>
            </w:r>
            <w:r w:rsidR="00B450C3">
              <w:rPr>
                <w:noProof/>
                <w:webHidden/>
              </w:rPr>
              <w:t>11</w:t>
            </w:r>
            <w:r w:rsidR="00285842">
              <w:rPr>
                <w:noProof/>
                <w:webHidden/>
              </w:rPr>
              <w:fldChar w:fldCharType="end"/>
            </w:r>
          </w:hyperlink>
        </w:p>
        <w:p w14:paraId="5B53551A" w14:textId="77777777" w:rsidR="00285842" w:rsidRDefault="00734809" w:rsidP="002D389B">
          <w:pPr>
            <w:pStyle w:val="TOC2"/>
            <w:rPr>
              <w:rFonts w:eastAsiaTheme="minorEastAsia"/>
              <w:noProof/>
              <w:lang w:eastAsia="en-AU"/>
            </w:rPr>
          </w:pPr>
          <w:hyperlink w:anchor="_Toc513564946" w:history="1">
            <w:r w:rsidR="00285842" w:rsidRPr="00760B99">
              <w:rPr>
                <w:rStyle w:val="Hyperlink"/>
                <w:noProof/>
              </w:rPr>
              <w:t>5.2</w:t>
            </w:r>
            <w:r w:rsidR="00285842">
              <w:rPr>
                <w:rFonts w:eastAsiaTheme="minorEastAsia"/>
                <w:noProof/>
                <w:lang w:eastAsia="en-AU"/>
              </w:rPr>
              <w:tab/>
            </w:r>
            <w:r w:rsidR="00285842" w:rsidRPr="00760B99">
              <w:rPr>
                <w:rStyle w:val="Hyperlink"/>
                <w:noProof/>
              </w:rPr>
              <w:t>Doses Exceeding Constraints</w:t>
            </w:r>
            <w:r w:rsidR="00285842">
              <w:rPr>
                <w:noProof/>
                <w:webHidden/>
              </w:rPr>
              <w:tab/>
            </w:r>
            <w:r w:rsidR="00285842">
              <w:rPr>
                <w:noProof/>
                <w:webHidden/>
              </w:rPr>
              <w:fldChar w:fldCharType="begin"/>
            </w:r>
            <w:r w:rsidR="00285842">
              <w:rPr>
                <w:noProof/>
                <w:webHidden/>
              </w:rPr>
              <w:instrText xml:space="preserve"> PAGEREF _Toc513564946 \h </w:instrText>
            </w:r>
            <w:r w:rsidR="00285842">
              <w:rPr>
                <w:noProof/>
                <w:webHidden/>
              </w:rPr>
            </w:r>
            <w:r w:rsidR="00285842">
              <w:rPr>
                <w:noProof/>
                <w:webHidden/>
              </w:rPr>
              <w:fldChar w:fldCharType="separate"/>
            </w:r>
            <w:r w:rsidR="00B450C3">
              <w:rPr>
                <w:noProof/>
                <w:webHidden/>
              </w:rPr>
              <w:t>11</w:t>
            </w:r>
            <w:r w:rsidR="00285842">
              <w:rPr>
                <w:noProof/>
                <w:webHidden/>
              </w:rPr>
              <w:fldChar w:fldCharType="end"/>
            </w:r>
          </w:hyperlink>
        </w:p>
        <w:p w14:paraId="26F4B318" w14:textId="77777777" w:rsidR="00285842" w:rsidRDefault="00734809">
          <w:pPr>
            <w:pStyle w:val="TOC1"/>
            <w:tabs>
              <w:tab w:val="left" w:pos="440"/>
              <w:tab w:val="right" w:leader="dot" w:pos="9016"/>
            </w:tabs>
            <w:rPr>
              <w:rFonts w:eastAsiaTheme="minorEastAsia"/>
              <w:noProof/>
              <w:lang w:eastAsia="en-AU"/>
            </w:rPr>
          </w:pPr>
          <w:hyperlink w:anchor="_Toc513564947" w:history="1">
            <w:r w:rsidR="00285842" w:rsidRPr="00760B99">
              <w:rPr>
                <w:rStyle w:val="Hyperlink"/>
                <w:noProof/>
              </w:rPr>
              <w:t>6</w:t>
            </w:r>
            <w:r w:rsidR="00EF7AA4">
              <w:rPr>
                <w:rFonts w:eastAsiaTheme="minorEastAsia"/>
                <w:noProof/>
                <w:lang w:eastAsia="en-AU"/>
              </w:rPr>
              <w:t xml:space="preserve">   </w:t>
            </w:r>
            <w:r w:rsidR="00EF7AA4">
              <w:rPr>
                <w:rFonts w:eastAsiaTheme="minorEastAsia"/>
                <w:noProof/>
                <w:lang w:eastAsia="en-AU"/>
              </w:rPr>
              <w:tab/>
            </w:r>
            <w:r w:rsidR="00285842" w:rsidRPr="00760B99">
              <w:rPr>
                <w:rStyle w:val="Hyperlink"/>
                <w:noProof/>
              </w:rPr>
              <w:t>Operational Checks</w:t>
            </w:r>
            <w:r w:rsidR="00285842">
              <w:rPr>
                <w:noProof/>
                <w:webHidden/>
              </w:rPr>
              <w:tab/>
            </w:r>
            <w:r w:rsidR="00285842">
              <w:rPr>
                <w:noProof/>
                <w:webHidden/>
              </w:rPr>
              <w:fldChar w:fldCharType="begin"/>
            </w:r>
            <w:r w:rsidR="00285842">
              <w:rPr>
                <w:noProof/>
                <w:webHidden/>
              </w:rPr>
              <w:instrText xml:space="preserve"> PAGEREF _Toc513564947 \h </w:instrText>
            </w:r>
            <w:r w:rsidR="00285842">
              <w:rPr>
                <w:noProof/>
                <w:webHidden/>
              </w:rPr>
            </w:r>
            <w:r w:rsidR="00285842">
              <w:rPr>
                <w:noProof/>
                <w:webHidden/>
              </w:rPr>
              <w:fldChar w:fldCharType="separate"/>
            </w:r>
            <w:r w:rsidR="00B450C3">
              <w:rPr>
                <w:noProof/>
                <w:webHidden/>
              </w:rPr>
              <w:t>11</w:t>
            </w:r>
            <w:r w:rsidR="00285842">
              <w:rPr>
                <w:noProof/>
                <w:webHidden/>
              </w:rPr>
              <w:fldChar w:fldCharType="end"/>
            </w:r>
          </w:hyperlink>
        </w:p>
        <w:p w14:paraId="148761BC" w14:textId="77777777" w:rsidR="00285842" w:rsidRDefault="00734809">
          <w:pPr>
            <w:pStyle w:val="TOC1"/>
            <w:tabs>
              <w:tab w:val="left" w:pos="440"/>
              <w:tab w:val="right" w:leader="dot" w:pos="9016"/>
            </w:tabs>
            <w:rPr>
              <w:rFonts w:eastAsiaTheme="minorEastAsia"/>
              <w:noProof/>
              <w:lang w:eastAsia="en-AU"/>
            </w:rPr>
          </w:pPr>
          <w:hyperlink w:anchor="_Toc513564948" w:history="1">
            <w:r w:rsidR="00285842" w:rsidRPr="00760B99">
              <w:rPr>
                <w:rStyle w:val="Hyperlink"/>
                <w:noProof/>
              </w:rPr>
              <w:t>7</w:t>
            </w:r>
            <w:r w:rsidR="00285842">
              <w:rPr>
                <w:rFonts w:eastAsiaTheme="minorEastAsia"/>
                <w:noProof/>
                <w:lang w:eastAsia="en-AU"/>
              </w:rPr>
              <w:tab/>
            </w:r>
            <w:r w:rsidR="00285842" w:rsidRPr="00760B99">
              <w:rPr>
                <w:rStyle w:val="Hyperlink"/>
                <w:noProof/>
              </w:rPr>
              <w:t>Non-Routine Operation</w:t>
            </w:r>
            <w:r w:rsidR="00285842">
              <w:rPr>
                <w:noProof/>
                <w:webHidden/>
              </w:rPr>
              <w:tab/>
            </w:r>
            <w:r w:rsidR="00285842">
              <w:rPr>
                <w:noProof/>
                <w:webHidden/>
              </w:rPr>
              <w:fldChar w:fldCharType="begin"/>
            </w:r>
            <w:r w:rsidR="00285842">
              <w:rPr>
                <w:noProof/>
                <w:webHidden/>
              </w:rPr>
              <w:instrText xml:space="preserve"> PAGEREF _Toc513564948 \h </w:instrText>
            </w:r>
            <w:r w:rsidR="00285842">
              <w:rPr>
                <w:noProof/>
                <w:webHidden/>
              </w:rPr>
            </w:r>
            <w:r w:rsidR="00285842">
              <w:rPr>
                <w:noProof/>
                <w:webHidden/>
              </w:rPr>
              <w:fldChar w:fldCharType="separate"/>
            </w:r>
            <w:r w:rsidR="00B450C3">
              <w:rPr>
                <w:noProof/>
                <w:webHidden/>
              </w:rPr>
              <w:t>11</w:t>
            </w:r>
            <w:r w:rsidR="00285842">
              <w:rPr>
                <w:noProof/>
                <w:webHidden/>
              </w:rPr>
              <w:fldChar w:fldCharType="end"/>
            </w:r>
          </w:hyperlink>
        </w:p>
        <w:p w14:paraId="28BD1DC0" w14:textId="77777777" w:rsidR="00285842" w:rsidRDefault="00734809" w:rsidP="002D389B">
          <w:pPr>
            <w:pStyle w:val="TOC2"/>
            <w:rPr>
              <w:rFonts w:eastAsiaTheme="minorEastAsia"/>
              <w:noProof/>
              <w:lang w:eastAsia="en-AU"/>
            </w:rPr>
          </w:pPr>
          <w:hyperlink w:anchor="_Toc513564949" w:history="1">
            <w:r w:rsidR="00285842" w:rsidRPr="00760B99">
              <w:rPr>
                <w:rStyle w:val="Hyperlink"/>
                <w:noProof/>
              </w:rPr>
              <w:t>7.1</w:t>
            </w:r>
            <w:r w:rsidR="00285842">
              <w:rPr>
                <w:rFonts w:eastAsiaTheme="minorEastAsia"/>
                <w:noProof/>
                <w:lang w:eastAsia="en-AU"/>
              </w:rPr>
              <w:tab/>
            </w:r>
            <w:r w:rsidR="00285842" w:rsidRPr="00760B99">
              <w:rPr>
                <w:rStyle w:val="Hyperlink"/>
                <w:noProof/>
              </w:rPr>
              <w:t>Radiation Incidents</w:t>
            </w:r>
            <w:r w:rsidR="00285842">
              <w:rPr>
                <w:noProof/>
                <w:webHidden/>
              </w:rPr>
              <w:tab/>
            </w:r>
            <w:r w:rsidR="00285842">
              <w:rPr>
                <w:noProof/>
                <w:webHidden/>
              </w:rPr>
              <w:fldChar w:fldCharType="begin"/>
            </w:r>
            <w:r w:rsidR="00285842">
              <w:rPr>
                <w:noProof/>
                <w:webHidden/>
              </w:rPr>
              <w:instrText xml:space="preserve"> PAGEREF _Toc513564949 \h </w:instrText>
            </w:r>
            <w:r w:rsidR="00285842">
              <w:rPr>
                <w:noProof/>
                <w:webHidden/>
              </w:rPr>
            </w:r>
            <w:r w:rsidR="00285842">
              <w:rPr>
                <w:noProof/>
                <w:webHidden/>
              </w:rPr>
              <w:fldChar w:fldCharType="separate"/>
            </w:r>
            <w:r w:rsidR="00B450C3">
              <w:rPr>
                <w:noProof/>
                <w:webHidden/>
              </w:rPr>
              <w:t>11</w:t>
            </w:r>
            <w:r w:rsidR="00285842">
              <w:rPr>
                <w:noProof/>
                <w:webHidden/>
              </w:rPr>
              <w:fldChar w:fldCharType="end"/>
            </w:r>
          </w:hyperlink>
        </w:p>
        <w:p w14:paraId="7A2B07EB" w14:textId="77777777" w:rsidR="00285842" w:rsidRDefault="00734809">
          <w:pPr>
            <w:pStyle w:val="TOC1"/>
            <w:tabs>
              <w:tab w:val="left" w:pos="440"/>
              <w:tab w:val="right" w:leader="dot" w:pos="9016"/>
            </w:tabs>
            <w:rPr>
              <w:rFonts w:eastAsiaTheme="minorEastAsia"/>
              <w:noProof/>
              <w:lang w:eastAsia="en-AU"/>
            </w:rPr>
          </w:pPr>
          <w:hyperlink w:anchor="_Toc513564951" w:history="1">
            <w:r w:rsidR="00285842" w:rsidRPr="00760B99">
              <w:rPr>
                <w:rStyle w:val="Hyperlink"/>
                <w:noProof/>
              </w:rPr>
              <w:t>8</w:t>
            </w:r>
            <w:r w:rsidR="00285842">
              <w:rPr>
                <w:rFonts w:eastAsiaTheme="minorEastAsia"/>
                <w:noProof/>
                <w:lang w:eastAsia="en-AU"/>
              </w:rPr>
              <w:tab/>
            </w:r>
            <w:r w:rsidR="00285842" w:rsidRPr="00760B99">
              <w:rPr>
                <w:rStyle w:val="Hyperlink"/>
                <w:noProof/>
              </w:rPr>
              <w:t>Definitions and Related Documents</w:t>
            </w:r>
            <w:r w:rsidR="00285842">
              <w:rPr>
                <w:noProof/>
                <w:webHidden/>
              </w:rPr>
              <w:tab/>
            </w:r>
            <w:r w:rsidR="00285842">
              <w:rPr>
                <w:noProof/>
                <w:webHidden/>
              </w:rPr>
              <w:fldChar w:fldCharType="begin"/>
            </w:r>
            <w:r w:rsidR="00285842">
              <w:rPr>
                <w:noProof/>
                <w:webHidden/>
              </w:rPr>
              <w:instrText xml:space="preserve"> PAGEREF _Toc513564951 \h </w:instrText>
            </w:r>
            <w:r w:rsidR="00285842">
              <w:rPr>
                <w:noProof/>
                <w:webHidden/>
              </w:rPr>
            </w:r>
            <w:r w:rsidR="00285842">
              <w:rPr>
                <w:noProof/>
                <w:webHidden/>
              </w:rPr>
              <w:fldChar w:fldCharType="separate"/>
            </w:r>
            <w:r w:rsidR="00B450C3">
              <w:rPr>
                <w:noProof/>
                <w:webHidden/>
              </w:rPr>
              <w:t>12</w:t>
            </w:r>
            <w:r w:rsidR="00285842">
              <w:rPr>
                <w:noProof/>
                <w:webHidden/>
              </w:rPr>
              <w:fldChar w:fldCharType="end"/>
            </w:r>
          </w:hyperlink>
        </w:p>
        <w:p w14:paraId="5FDBB2E9" w14:textId="77777777" w:rsidR="00285842" w:rsidRDefault="00734809" w:rsidP="002D389B">
          <w:pPr>
            <w:pStyle w:val="TOC2"/>
            <w:rPr>
              <w:rFonts w:eastAsiaTheme="minorEastAsia"/>
              <w:noProof/>
              <w:lang w:eastAsia="en-AU"/>
            </w:rPr>
          </w:pPr>
          <w:hyperlink w:anchor="_Toc513564952" w:history="1">
            <w:r w:rsidR="00285842" w:rsidRPr="00760B99">
              <w:rPr>
                <w:rStyle w:val="Hyperlink"/>
                <w:noProof/>
              </w:rPr>
              <w:t>8.1</w:t>
            </w:r>
            <w:r w:rsidR="00285842">
              <w:rPr>
                <w:rFonts w:eastAsiaTheme="minorEastAsia"/>
                <w:noProof/>
                <w:lang w:eastAsia="en-AU"/>
              </w:rPr>
              <w:tab/>
            </w:r>
            <w:r w:rsidR="00285842" w:rsidRPr="00760B99">
              <w:rPr>
                <w:rStyle w:val="Hyperlink"/>
                <w:noProof/>
              </w:rPr>
              <w:t>Documents</w:t>
            </w:r>
            <w:r w:rsidR="00285842">
              <w:rPr>
                <w:noProof/>
                <w:webHidden/>
              </w:rPr>
              <w:tab/>
            </w:r>
            <w:r w:rsidR="00285842">
              <w:rPr>
                <w:noProof/>
                <w:webHidden/>
              </w:rPr>
              <w:fldChar w:fldCharType="begin"/>
            </w:r>
            <w:r w:rsidR="00285842">
              <w:rPr>
                <w:noProof/>
                <w:webHidden/>
              </w:rPr>
              <w:instrText xml:space="preserve"> PAGEREF _Toc513564952 \h </w:instrText>
            </w:r>
            <w:r w:rsidR="00285842">
              <w:rPr>
                <w:noProof/>
                <w:webHidden/>
              </w:rPr>
            </w:r>
            <w:r w:rsidR="00285842">
              <w:rPr>
                <w:noProof/>
                <w:webHidden/>
              </w:rPr>
              <w:fldChar w:fldCharType="separate"/>
            </w:r>
            <w:r w:rsidR="00B450C3">
              <w:rPr>
                <w:noProof/>
                <w:webHidden/>
              </w:rPr>
              <w:t>12</w:t>
            </w:r>
            <w:r w:rsidR="00285842">
              <w:rPr>
                <w:noProof/>
                <w:webHidden/>
              </w:rPr>
              <w:fldChar w:fldCharType="end"/>
            </w:r>
          </w:hyperlink>
        </w:p>
        <w:p w14:paraId="0A6B8E42" w14:textId="77777777" w:rsidR="00285842" w:rsidRDefault="00734809" w:rsidP="002D389B">
          <w:pPr>
            <w:pStyle w:val="TOC2"/>
            <w:rPr>
              <w:rFonts w:eastAsiaTheme="minorEastAsia"/>
              <w:noProof/>
              <w:lang w:eastAsia="en-AU"/>
            </w:rPr>
          </w:pPr>
          <w:hyperlink w:anchor="_Toc513564953" w:history="1">
            <w:r w:rsidR="00285842" w:rsidRPr="00760B99">
              <w:rPr>
                <w:rStyle w:val="Hyperlink"/>
                <w:noProof/>
              </w:rPr>
              <w:t>8.2</w:t>
            </w:r>
            <w:r w:rsidR="00285842">
              <w:rPr>
                <w:rFonts w:eastAsiaTheme="minorEastAsia"/>
                <w:noProof/>
                <w:lang w:eastAsia="en-AU"/>
              </w:rPr>
              <w:tab/>
            </w:r>
            <w:r w:rsidR="00285842" w:rsidRPr="00760B99">
              <w:rPr>
                <w:rStyle w:val="Hyperlink"/>
                <w:noProof/>
              </w:rPr>
              <w:t>Dictionary</w:t>
            </w:r>
            <w:r w:rsidR="00285842">
              <w:rPr>
                <w:noProof/>
                <w:webHidden/>
              </w:rPr>
              <w:tab/>
            </w:r>
            <w:r w:rsidR="00285842">
              <w:rPr>
                <w:noProof/>
                <w:webHidden/>
              </w:rPr>
              <w:fldChar w:fldCharType="begin"/>
            </w:r>
            <w:r w:rsidR="00285842">
              <w:rPr>
                <w:noProof/>
                <w:webHidden/>
              </w:rPr>
              <w:instrText xml:space="preserve"> PAGEREF _Toc513564953 \h </w:instrText>
            </w:r>
            <w:r w:rsidR="00285842">
              <w:rPr>
                <w:noProof/>
                <w:webHidden/>
              </w:rPr>
            </w:r>
            <w:r w:rsidR="00285842">
              <w:rPr>
                <w:noProof/>
                <w:webHidden/>
              </w:rPr>
              <w:fldChar w:fldCharType="separate"/>
            </w:r>
            <w:r w:rsidR="00B450C3">
              <w:rPr>
                <w:noProof/>
                <w:webHidden/>
              </w:rPr>
              <w:t>12</w:t>
            </w:r>
            <w:r w:rsidR="00285842">
              <w:rPr>
                <w:noProof/>
                <w:webHidden/>
              </w:rPr>
              <w:fldChar w:fldCharType="end"/>
            </w:r>
          </w:hyperlink>
        </w:p>
        <w:p w14:paraId="5B3D25E2" w14:textId="77777777" w:rsidR="00F45158" w:rsidRDefault="00DC6F4D" w:rsidP="008E70E8">
          <w:pPr>
            <w:spacing w:before="0" w:after="60"/>
          </w:pPr>
          <w:r>
            <w:fldChar w:fldCharType="end"/>
          </w:r>
        </w:p>
      </w:sdtContent>
    </w:sdt>
    <w:p w14:paraId="53E339E0" w14:textId="77777777" w:rsidR="002E4437" w:rsidRDefault="002E4437">
      <w:pPr>
        <w:ind w:left="714" w:hanging="357"/>
      </w:pPr>
      <w:r>
        <w:br w:type="page"/>
      </w:r>
    </w:p>
    <w:p w14:paraId="4F3019FF" w14:textId="77777777" w:rsidR="00B936F2" w:rsidRPr="002D389B" w:rsidRDefault="00B936F2" w:rsidP="002D389B">
      <w:pPr>
        <w:pStyle w:val="Heading2"/>
      </w:pPr>
      <w:bookmarkStart w:id="1" w:name="_Toc513564927"/>
      <w:r w:rsidRPr="002D389B">
        <w:lastRenderedPageBreak/>
        <w:t>Scope</w:t>
      </w:r>
      <w:bookmarkEnd w:id="1"/>
    </w:p>
    <w:p w14:paraId="03621A64" w14:textId="77777777" w:rsidR="000C694A" w:rsidRDefault="000C694A" w:rsidP="000C694A">
      <w:r w:rsidRPr="00E86AC1">
        <w:rPr>
          <w:b/>
        </w:rPr>
        <w:t>Employers</w:t>
      </w:r>
      <w:r>
        <w:t xml:space="preserve"> have a responsibility to provide employees with a </w:t>
      </w:r>
      <w:r w:rsidRPr="00E86AC1">
        <w:rPr>
          <w:b/>
        </w:rPr>
        <w:t>safe working environment</w:t>
      </w:r>
      <w:r>
        <w:t xml:space="preserve">. </w:t>
      </w:r>
    </w:p>
    <w:p w14:paraId="659B1E21" w14:textId="239A1CA2" w:rsidR="00211770" w:rsidRDefault="00211770" w:rsidP="00211770">
      <w:r w:rsidRPr="00C614D6">
        <w:rPr>
          <w:szCs w:val="28"/>
        </w:rPr>
        <w:t>The purpose of this plan is to ensure that</w:t>
      </w:r>
      <w:r w:rsidR="002853D3" w:rsidRPr="00C614D6">
        <w:rPr>
          <w:szCs w:val="28"/>
        </w:rPr>
        <w:t xml:space="preserve"> all</w:t>
      </w:r>
      <w:r w:rsidRPr="00C614D6">
        <w:rPr>
          <w:szCs w:val="28"/>
        </w:rPr>
        <w:t xml:space="preserve"> </w:t>
      </w:r>
      <w:r w:rsidR="0065490A">
        <w:rPr>
          <w:szCs w:val="28"/>
        </w:rPr>
        <w:t xml:space="preserve">transportation carried out by </w:t>
      </w:r>
      <w:r w:rsidR="00D17677">
        <w:rPr>
          <w:szCs w:val="28"/>
        </w:rPr>
        <w:t>this company/</w:t>
      </w:r>
      <w:r w:rsidR="007601A0">
        <w:rPr>
          <w:szCs w:val="28"/>
        </w:rPr>
        <w:t>organisation</w:t>
      </w:r>
      <w:r w:rsidR="0065490A">
        <w:rPr>
          <w:szCs w:val="28"/>
        </w:rPr>
        <w:t>/individual</w:t>
      </w:r>
      <w:r w:rsidR="002B4E99">
        <w:rPr>
          <w:szCs w:val="28"/>
        </w:rPr>
        <w:t xml:space="preserve"> </w:t>
      </w:r>
      <w:r w:rsidR="00AC301E">
        <w:rPr>
          <w:szCs w:val="28"/>
        </w:rPr>
        <w:t>is</w:t>
      </w:r>
      <w:r w:rsidRPr="00C614D6">
        <w:t xml:space="preserve"> conducted as safely as possible and in compliance with the </w:t>
      </w:r>
      <w:r w:rsidR="004D0142" w:rsidRPr="00C614D6">
        <w:rPr>
          <w:i/>
        </w:rPr>
        <w:t>Radiation Protection Act </w:t>
      </w:r>
      <w:r w:rsidRPr="00C614D6">
        <w:rPr>
          <w:i/>
        </w:rPr>
        <w:t>2006</w:t>
      </w:r>
      <w:r w:rsidR="00EE74A9">
        <w:rPr>
          <w:i/>
        </w:rPr>
        <w:t xml:space="preserve"> </w:t>
      </w:r>
      <w:r w:rsidR="00EE74A9" w:rsidRPr="00EE74A9">
        <w:t>(the Act)</w:t>
      </w:r>
      <w:r w:rsidR="002C34B6" w:rsidRPr="00C614D6">
        <w:rPr>
          <w:i/>
        </w:rPr>
        <w:t>,</w:t>
      </w:r>
      <w:r w:rsidRPr="00C614D6">
        <w:t xml:space="preserve"> </w:t>
      </w:r>
      <w:r w:rsidR="00E6477A" w:rsidRPr="00AA3CDE">
        <w:rPr>
          <w:i/>
        </w:rPr>
        <w:t>Radiation Protection Regulation</w:t>
      </w:r>
      <w:r w:rsidR="004D0142" w:rsidRPr="00AA3CDE">
        <w:rPr>
          <w:i/>
        </w:rPr>
        <w:t> </w:t>
      </w:r>
      <w:r w:rsidRPr="00AA3CDE">
        <w:rPr>
          <w:i/>
        </w:rPr>
        <w:t>2007</w:t>
      </w:r>
      <w:r w:rsidR="002C34B6" w:rsidRPr="00C614D6">
        <w:t xml:space="preserve"> and the </w:t>
      </w:r>
      <w:r w:rsidR="002C34B6" w:rsidRPr="00E64F0C">
        <w:rPr>
          <w:i/>
        </w:rPr>
        <w:t>Code for</w:t>
      </w:r>
      <w:r w:rsidR="007F1F17" w:rsidRPr="00E64F0C">
        <w:rPr>
          <w:i/>
        </w:rPr>
        <w:t xml:space="preserve"> </w:t>
      </w:r>
      <w:r w:rsidR="0072460B" w:rsidRPr="00E64F0C">
        <w:rPr>
          <w:i/>
        </w:rPr>
        <w:t>the</w:t>
      </w:r>
      <w:r w:rsidR="0072460B">
        <w:rPr>
          <w:i/>
        </w:rPr>
        <w:t xml:space="preserve"> </w:t>
      </w:r>
      <w:r w:rsidR="003F5E84">
        <w:rPr>
          <w:i/>
        </w:rPr>
        <w:t>Safe Transport of Radioactive Material</w:t>
      </w:r>
      <w:r w:rsidR="00877BAC" w:rsidRPr="00E6477A">
        <w:rPr>
          <w:i/>
        </w:rPr>
        <w:t xml:space="preserve"> </w:t>
      </w:r>
      <w:r w:rsidR="00E6477A" w:rsidRPr="00E6477A">
        <w:rPr>
          <w:i/>
        </w:rPr>
        <w:t>(</w:t>
      </w:r>
      <w:r w:rsidR="00877BAC" w:rsidRPr="00E6477A">
        <w:rPr>
          <w:i/>
        </w:rPr>
        <w:t>20</w:t>
      </w:r>
      <w:r w:rsidR="003F5E84">
        <w:rPr>
          <w:i/>
        </w:rPr>
        <w:t>1</w:t>
      </w:r>
      <w:r w:rsidR="00986758">
        <w:rPr>
          <w:i/>
        </w:rPr>
        <w:t>9</w:t>
      </w:r>
      <w:r w:rsidR="00E6477A" w:rsidRPr="00E6477A">
        <w:rPr>
          <w:i/>
        </w:rPr>
        <w:t>)</w:t>
      </w:r>
      <w:r w:rsidR="00877BAC">
        <w:t xml:space="preserve"> (</w:t>
      </w:r>
      <w:r w:rsidR="00AF5AC0">
        <w:t>RPS C-2</w:t>
      </w:r>
      <w:r w:rsidR="00986758">
        <w:t xml:space="preserve"> (Rev. 1)</w:t>
      </w:r>
      <w:r w:rsidR="00877BAC">
        <w:t>)</w:t>
      </w:r>
      <w:r w:rsidRPr="00C614D6">
        <w:t>.</w:t>
      </w:r>
    </w:p>
    <w:p w14:paraId="0ADFD3D9" w14:textId="77777777" w:rsidR="0001166E" w:rsidRDefault="00A509FF" w:rsidP="0001166E">
      <w:r>
        <w:t xml:space="preserve">This plan </w:t>
      </w:r>
      <w:r w:rsidR="0001166E" w:rsidRPr="00F90DC0">
        <w:t xml:space="preserve">should be </w:t>
      </w:r>
      <w:r w:rsidR="0001166E" w:rsidRPr="00B1775C">
        <w:rPr>
          <w:b/>
        </w:rPr>
        <w:t xml:space="preserve">read by all </w:t>
      </w:r>
      <w:r w:rsidR="00565E91">
        <w:rPr>
          <w:b/>
        </w:rPr>
        <w:t xml:space="preserve">employees of </w:t>
      </w:r>
      <w:r w:rsidR="005C2DE9">
        <w:rPr>
          <w:b/>
        </w:rPr>
        <w:t xml:space="preserve">companies/organisations </w:t>
      </w:r>
      <w:r w:rsidR="0001166E" w:rsidRPr="00F90DC0">
        <w:t xml:space="preserve">who </w:t>
      </w:r>
      <w:r w:rsidR="005C2DE9">
        <w:t xml:space="preserve">transport </w:t>
      </w:r>
      <w:r>
        <w:t>radiation sources</w:t>
      </w:r>
      <w:r w:rsidR="0001166E">
        <w:t>, and must be readily available to all staff.</w:t>
      </w:r>
      <w:r w:rsidR="000C694A">
        <w:t xml:space="preserve"> Employees have responsibility for their</w:t>
      </w:r>
      <w:r w:rsidR="00202575">
        <w:t xml:space="preserve"> own</w:t>
      </w:r>
      <w:r w:rsidR="000C694A">
        <w:t xml:space="preserve"> safety and that of their co-workers.</w:t>
      </w:r>
    </w:p>
    <w:p w14:paraId="47CEE8F9" w14:textId="77777777" w:rsidR="00514991" w:rsidRDefault="0011604A" w:rsidP="002D389B">
      <w:pPr>
        <w:pStyle w:val="Heading2"/>
      </w:pPr>
      <w:bookmarkStart w:id="2" w:name="_Toc513564928"/>
      <w:r>
        <w:t>Fundamental Principles</w:t>
      </w:r>
      <w:r w:rsidR="00514991">
        <w:t xml:space="preserve"> of Radiation Protection</w:t>
      </w:r>
      <w:bookmarkEnd w:id="2"/>
    </w:p>
    <w:p w14:paraId="67CC7AB0" w14:textId="77777777" w:rsidR="00514991" w:rsidRPr="004E448B" w:rsidRDefault="00514991" w:rsidP="00514991">
      <w:pPr>
        <w:rPr>
          <w:rStyle w:val="Emphasis"/>
          <w:u w:val="single"/>
        </w:rPr>
      </w:pPr>
      <w:r w:rsidRPr="004E448B">
        <w:rPr>
          <w:rStyle w:val="Emphasis"/>
          <w:u w:val="single"/>
        </w:rPr>
        <w:t>Justification</w:t>
      </w:r>
      <w:r>
        <w:rPr>
          <w:rStyle w:val="Emphasis"/>
          <w:u w:val="single"/>
        </w:rPr>
        <w:t>:</w:t>
      </w:r>
    </w:p>
    <w:p w14:paraId="2A8B90CC" w14:textId="77777777" w:rsidR="00514991" w:rsidRDefault="00514991" w:rsidP="00514991">
      <w:r w:rsidRPr="00AD4598">
        <w:t xml:space="preserve">The principle of justification requires that </w:t>
      </w:r>
      <w:r>
        <w:t xml:space="preserve">the </w:t>
      </w:r>
      <w:r w:rsidRPr="00E85163">
        <w:rPr>
          <w:b/>
        </w:rPr>
        <w:t>radiation exposure</w:t>
      </w:r>
      <w:r w:rsidRPr="00AD4598">
        <w:t xml:space="preserve"> situation should </w:t>
      </w:r>
      <w:r w:rsidRPr="00E85163">
        <w:rPr>
          <w:b/>
        </w:rPr>
        <w:t>do more good than harm</w:t>
      </w:r>
      <w:r w:rsidRPr="00AD4598">
        <w:t xml:space="preserve">. </w:t>
      </w:r>
      <w:r>
        <w:t>That is</w:t>
      </w:r>
      <w:r w:rsidR="006B431C">
        <w:t>,</w:t>
      </w:r>
      <w:r>
        <w:t xml:space="preserve"> the</w:t>
      </w:r>
      <w:r w:rsidRPr="00AD4598">
        <w:t xml:space="preserve"> potential risk </w:t>
      </w:r>
      <w:r>
        <w:t xml:space="preserve">due to </w:t>
      </w:r>
      <w:r w:rsidRPr="00AD4598">
        <w:t xml:space="preserve">exposure should </w:t>
      </w:r>
      <w:r>
        <w:t xml:space="preserve">be less than the benefit to an </w:t>
      </w:r>
      <w:r w:rsidRPr="00AD4598">
        <w:t xml:space="preserve">individual or </w:t>
      </w:r>
      <w:r>
        <w:t>to society</w:t>
      </w:r>
      <w:r w:rsidRPr="00AD4598">
        <w:t xml:space="preserve">. </w:t>
      </w:r>
    </w:p>
    <w:p w14:paraId="473EBA4D" w14:textId="77777777" w:rsidR="00514991" w:rsidRPr="00682B94" w:rsidRDefault="002045A0" w:rsidP="00514991">
      <w:r>
        <w:rPr>
          <w:sz w:val="23"/>
          <w:szCs w:val="23"/>
        </w:rPr>
        <w:t>J</w:t>
      </w:r>
      <w:r w:rsidR="00514991" w:rsidRPr="00AD4598">
        <w:t>ustification</w:t>
      </w:r>
      <w:r w:rsidR="00514991">
        <w:t xml:space="preserve"> </w:t>
      </w:r>
      <w:r>
        <w:t xml:space="preserve">is primarily based on </w:t>
      </w:r>
      <w:r w:rsidRPr="00E85163">
        <w:rPr>
          <w:b/>
        </w:rPr>
        <w:t>judgement</w:t>
      </w:r>
      <w:r w:rsidRPr="00AD4598">
        <w:t xml:space="preserve"> </w:t>
      </w:r>
      <w:r w:rsidR="00EB6A75">
        <w:t>of the persons</w:t>
      </w:r>
      <w:r w:rsidR="00BC70AD">
        <w:t xml:space="preserve"> </w:t>
      </w:r>
      <w:r>
        <w:t>with</w:t>
      </w:r>
      <w:r w:rsidR="00514991" w:rsidRPr="00AD4598">
        <w:t xml:space="preserve"> regard to the specific </w:t>
      </w:r>
      <w:r w:rsidR="00514991" w:rsidRPr="00E85163">
        <w:rPr>
          <w:b/>
        </w:rPr>
        <w:t>procedure</w:t>
      </w:r>
      <w:r w:rsidR="00514991">
        <w:rPr>
          <w:b/>
        </w:rPr>
        <w:t>,</w:t>
      </w:r>
      <w:r w:rsidR="00514991">
        <w:t xml:space="preserve"> </w:t>
      </w:r>
      <w:r w:rsidR="00BC70AD">
        <w:t>in relation to radiation source transportation.</w:t>
      </w:r>
      <w:r w:rsidR="00514991" w:rsidRPr="00AD4598">
        <w:t xml:space="preserve"> The justification </w:t>
      </w:r>
      <w:r w:rsidR="00514991">
        <w:t xml:space="preserve">must take into account </w:t>
      </w:r>
      <w:r w:rsidR="00514991" w:rsidRPr="00E85163">
        <w:rPr>
          <w:b/>
        </w:rPr>
        <w:t xml:space="preserve">exposure to </w:t>
      </w:r>
      <w:r w:rsidR="00BC70AD">
        <w:rPr>
          <w:b/>
        </w:rPr>
        <w:t>workers</w:t>
      </w:r>
      <w:r w:rsidR="00514991" w:rsidRPr="00AD4598">
        <w:t xml:space="preserve"> </w:t>
      </w:r>
      <w:r w:rsidR="00514991">
        <w:t xml:space="preserve">and other persons. </w:t>
      </w:r>
    </w:p>
    <w:p w14:paraId="4C7DEDCB" w14:textId="77777777" w:rsidR="00514991" w:rsidRPr="004E448B" w:rsidRDefault="00514991" w:rsidP="00514991">
      <w:pPr>
        <w:rPr>
          <w:rStyle w:val="Emphasis"/>
          <w:u w:val="single"/>
        </w:rPr>
      </w:pPr>
      <w:r w:rsidRPr="004E448B">
        <w:rPr>
          <w:rStyle w:val="Emphasis"/>
          <w:u w:val="single"/>
        </w:rPr>
        <w:t>Optimisation</w:t>
      </w:r>
      <w:r>
        <w:rPr>
          <w:rStyle w:val="Emphasis"/>
          <w:u w:val="single"/>
        </w:rPr>
        <w:t>:</w:t>
      </w:r>
    </w:p>
    <w:p w14:paraId="16186C13" w14:textId="77777777" w:rsidR="00514991" w:rsidRDefault="00514991" w:rsidP="00514991">
      <w:r w:rsidRPr="00CC70D6">
        <w:t xml:space="preserve">Protection must be optimised so that </w:t>
      </w:r>
      <w:r w:rsidRPr="00E85163">
        <w:rPr>
          <w:b/>
        </w:rPr>
        <w:t xml:space="preserve">radiation risks </w:t>
      </w:r>
      <w:r w:rsidRPr="002045A0">
        <w:t>are</w:t>
      </w:r>
      <w:r w:rsidRPr="00E85163">
        <w:rPr>
          <w:b/>
        </w:rPr>
        <w:t xml:space="preserve"> as low as reasonably achievable</w:t>
      </w:r>
      <w:r>
        <w:rPr>
          <w:b/>
        </w:rPr>
        <w:t xml:space="preserve"> </w:t>
      </w:r>
      <w:r w:rsidRPr="004927C9">
        <w:rPr>
          <w:b/>
        </w:rPr>
        <w:t>(ALARA)</w:t>
      </w:r>
      <w:r>
        <w:rPr>
          <w:b/>
        </w:rPr>
        <w:t xml:space="preserve">, </w:t>
      </w:r>
      <w:r w:rsidRPr="00E85163">
        <w:t>s</w:t>
      </w:r>
      <w:r>
        <w:t>ocial and economic factors taken into account</w:t>
      </w:r>
      <w:r w:rsidRPr="00CC70D6">
        <w:t>.</w:t>
      </w:r>
      <w:r>
        <w:t xml:space="preserve"> </w:t>
      </w:r>
    </w:p>
    <w:p w14:paraId="41F6DAE3" w14:textId="77777777" w:rsidR="00527FEF" w:rsidRDefault="006C25D8" w:rsidP="00527FEF">
      <w:r>
        <w:rPr>
          <w:b/>
        </w:rPr>
        <w:t>D</w:t>
      </w:r>
      <w:r w:rsidR="00514991" w:rsidRPr="004927C9">
        <w:rPr>
          <w:b/>
        </w:rPr>
        <w:t>ose reduction</w:t>
      </w:r>
      <w:r w:rsidR="00514991">
        <w:t xml:space="preserve"> strategies </w:t>
      </w:r>
      <w:r>
        <w:t xml:space="preserve">for </w:t>
      </w:r>
      <w:r w:rsidRPr="006C25D8">
        <w:rPr>
          <w:b/>
        </w:rPr>
        <w:t>staff</w:t>
      </w:r>
      <w:r>
        <w:t xml:space="preserve"> include </w:t>
      </w:r>
      <w:r w:rsidR="00514991">
        <w:t xml:space="preserve">minimising </w:t>
      </w:r>
      <w:r w:rsidR="00514991" w:rsidRPr="004927C9">
        <w:rPr>
          <w:b/>
        </w:rPr>
        <w:t>time</w:t>
      </w:r>
      <w:r w:rsidR="00514991">
        <w:rPr>
          <w:b/>
        </w:rPr>
        <w:t xml:space="preserve"> </w:t>
      </w:r>
      <w:r w:rsidR="00514991" w:rsidRPr="004927C9">
        <w:t>exposed</w:t>
      </w:r>
      <w:r w:rsidR="00514991">
        <w:t xml:space="preserve"> to radiation, maximising </w:t>
      </w:r>
      <w:r w:rsidR="00514991" w:rsidRPr="004927C9">
        <w:rPr>
          <w:b/>
        </w:rPr>
        <w:t>distance</w:t>
      </w:r>
      <w:r w:rsidR="00514991">
        <w:rPr>
          <w:b/>
        </w:rPr>
        <w:t xml:space="preserve"> </w:t>
      </w:r>
      <w:r w:rsidR="00514991" w:rsidRPr="004927C9">
        <w:t xml:space="preserve">from </w:t>
      </w:r>
      <w:r w:rsidR="00514991">
        <w:t xml:space="preserve">the radiation </w:t>
      </w:r>
      <w:r w:rsidR="00514991" w:rsidRPr="004927C9">
        <w:t>source</w:t>
      </w:r>
      <w:r w:rsidR="00514991">
        <w:t xml:space="preserve">, and using appropriate </w:t>
      </w:r>
      <w:r w:rsidR="00514991" w:rsidRPr="004927C9">
        <w:rPr>
          <w:b/>
        </w:rPr>
        <w:t>shielding</w:t>
      </w:r>
      <w:r w:rsidR="00514991">
        <w:t>.</w:t>
      </w:r>
    </w:p>
    <w:p w14:paraId="363802F8" w14:textId="77777777" w:rsidR="00514991" w:rsidRPr="004E448B" w:rsidRDefault="00514991" w:rsidP="00514991">
      <w:pPr>
        <w:rPr>
          <w:rStyle w:val="Emphasis"/>
          <w:u w:val="single"/>
        </w:rPr>
      </w:pPr>
      <w:r w:rsidRPr="004E448B">
        <w:rPr>
          <w:rStyle w:val="Emphasis"/>
          <w:u w:val="single"/>
        </w:rPr>
        <w:t>Limitation</w:t>
      </w:r>
      <w:r>
        <w:rPr>
          <w:rStyle w:val="Emphasis"/>
          <w:u w:val="single"/>
        </w:rPr>
        <w:t>:</w:t>
      </w:r>
    </w:p>
    <w:p w14:paraId="1DD6A908" w14:textId="77777777" w:rsidR="00267E76" w:rsidRDefault="00267E76" w:rsidP="00267E76">
      <w:r>
        <w:t xml:space="preserve">Radiation dose limits are set for </w:t>
      </w:r>
      <w:r>
        <w:rPr>
          <w:b/>
        </w:rPr>
        <w:t>Occupational</w:t>
      </w:r>
      <w:r>
        <w:t xml:space="preserve"> </w:t>
      </w:r>
      <w:r>
        <w:rPr>
          <w:b/>
        </w:rPr>
        <w:t>Exposure</w:t>
      </w:r>
      <w:r>
        <w:t xml:space="preserve"> and </w:t>
      </w:r>
      <w:r>
        <w:rPr>
          <w:b/>
        </w:rPr>
        <w:t xml:space="preserve">Public Exposure. </w:t>
      </w:r>
      <w:r>
        <w:t xml:space="preserve">Applicable values are published in </w:t>
      </w:r>
      <w:r w:rsidR="00BF6569">
        <w:t xml:space="preserve">the </w:t>
      </w:r>
      <w:r w:rsidR="00BF6569" w:rsidRPr="00BF6569">
        <w:rPr>
          <w:i/>
        </w:rPr>
        <w:t>Code for the Radiation Protection in Planned Exposure Situations</w:t>
      </w:r>
      <w:r w:rsidR="00BF6569">
        <w:t xml:space="preserve"> (</w:t>
      </w:r>
      <w:r>
        <w:t>RPS</w:t>
      </w:r>
      <w:r w:rsidR="0042198C">
        <w:t xml:space="preserve"> C-</w:t>
      </w:r>
      <w:r>
        <w:t>1</w:t>
      </w:r>
      <w:r w:rsidR="00BF6569">
        <w:t>)</w:t>
      </w:r>
      <w:r>
        <w:t xml:space="preserve">. Limits ensure that no individual bears an unacceptable risk of harm. </w:t>
      </w:r>
    </w:p>
    <w:p w14:paraId="4F1F4F94" w14:textId="77777777" w:rsidR="00267E76" w:rsidRDefault="00267E76" w:rsidP="00267E76">
      <w:r>
        <w:rPr>
          <w:b/>
        </w:rPr>
        <w:t xml:space="preserve">By themselves, limits are insufficient </w:t>
      </w:r>
      <w:r>
        <w:t xml:space="preserve">to ensure the </w:t>
      </w:r>
      <w:r w:rsidRPr="006F4824">
        <w:rPr>
          <w:b/>
        </w:rPr>
        <w:t>best achievable protection</w:t>
      </w:r>
      <w:r>
        <w:t xml:space="preserve"> under the circumstances. Both the optimisation of protection and the limitation of doses and risks to individuals are necessary to achieve the highest standards of safety.</w:t>
      </w:r>
    </w:p>
    <w:p w14:paraId="7F3CB907" w14:textId="77777777" w:rsidR="00514991" w:rsidRPr="00F90DC0" w:rsidRDefault="00514991" w:rsidP="0001166E"/>
    <w:p w14:paraId="579340B2" w14:textId="77777777" w:rsidR="00514991" w:rsidRDefault="00514991">
      <w:pPr>
        <w:ind w:left="714" w:hanging="357"/>
        <w:rPr>
          <w:rFonts w:asciiTheme="majorHAnsi" w:eastAsiaTheme="majorEastAsia" w:hAnsiTheme="majorHAnsi" w:cstheme="majorBidi"/>
          <w:b/>
          <w:bCs/>
          <w:color w:val="365F91" w:themeColor="accent1" w:themeShade="BF"/>
          <w:sz w:val="28"/>
          <w:szCs w:val="28"/>
        </w:rPr>
      </w:pPr>
      <w:r>
        <w:br w:type="page"/>
      </w:r>
    </w:p>
    <w:p w14:paraId="4725CFF2" w14:textId="77777777" w:rsidR="001F491C" w:rsidRPr="002D389B" w:rsidRDefault="000C694A" w:rsidP="002D389B">
      <w:pPr>
        <w:pStyle w:val="Heading1"/>
      </w:pPr>
      <w:bookmarkStart w:id="3" w:name="_Toc513564929"/>
      <w:r w:rsidRPr="002D389B">
        <w:lastRenderedPageBreak/>
        <w:t>Sources of Radiation</w:t>
      </w:r>
      <w:bookmarkEnd w:id="3"/>
    </w:p>
    <w:p w14:paraId="10A7443E" w14:textId="77777777" w:rsidR="00EF5C23" w:rsidRDefault="00EF5C23" w:rsidP="002D389B">
      <w:pPr>
        <w:pStyle w:val="Heading2"/>
      </w:pPr>
      <w:bookmarkStart w:id="4" w:name="_Toc513564930"/>
      <w:bookmarkStart w:id="5" w:name="_Ref317581822"/>
      <w:r w:rsidRPr="00F50CC9">
        <w:t xml:space="preserve">Types of </w:t>
      </w:r>
      <w:r>
        <w:t>R</w:t>
      </w:r>
      <w:r w:rsidRPr="00F50CC9">
        <w:t xml:space="preserve">adiation </w:t>
      </w:r>
      <w:r>
        <w:t>S</w:t>
      </w:r>
      <w:r w:rsidRPr="00F50CC9">
        <w:t xml:space="preserve">ources and </w:t>
      </w:r>
      <w:r>
        <w:t>T</w:t>
      </w:r>
      <w:r w:rsidRPr="00F50CC9">
        <w:t xml:space="preserve">asks </w:t>
      </w:r>
      <w:r>
        <w:t>P</w:t>
      </w:r>
      <w:r w:rsidRPr="00F50CC9">
        <w:t>erformed</w:t>
      </w:r>
      <w:bookmarkEnd w:id="4"/>
    </w:p>
    <w:p w14:paraId="7BF1C361" w14:textId="77777777" w:rsidR="00EF5C23" w:rsidRDefault="00AA3AEF" w:rsidP="00EF5C23">
      <w:r w:rsidRPr="00AA3AEF">
        <w:rPr>
          <w:highlight w:val="lightGray"/>
        </w:rPr>
        <w:t>Include a brief description of the tasks carried out which involve radiation sources below.</w:t>
      </w:r>
      <w:r w:rsidR="00EF5C23">
        <w:t xml:space="preserve"> </w:t>
      </w:r>
    </w:p>
    <w:p w14:paraId="04E15DAC" w14:textId="77777777" w:rsidR="00EF5C23" w:rsidRPr="000553B1" w:rsidRDefault="0054709B" w:rsidP="00EF5C23">
      <w:pPr>
        <w:rPr>
          <w:highlight w:val="lightGray"/>
        </w:rPr>
      </w:pPr>
      <w:r>
        <w:rPr>
          <w:highlight w:val="lightGray"/>
        </w:rPr>
        <w:t>Transportation of</w:t>
      </w:r>
      <w:r w:rsidR="00EF5C23" w:rsidRPr="000553B1">
        <w:rPr>
          <w:highlight w:val="lightGray"/>
        </w:rPr>
        <w:t>:</w:t>
      </w:r>
    </w:p>
    <w:p w14:paraId="54D345A8" w14:textId="77777777" w:rsidR="00EF5C23" w:rsidRDefault="0054709B" w:rsidP="00EF5C23">
      <w:pPr>
        <w:pStyle w:val="ListParagraph"/>
        <w:numPr>
          <w:ilvl w:val="0"/>
          <w:numId w:val="7"/>
        </w:numPr>
        <w:rPr>
          <w:highlight w:val="lightGray"/>
        </w:rPr>
      </w:pPr>
      <w:r>
        <w:rPr>
          <w:highlight w:val="lightGray"/>
        </w:rPr>
        <w:t>an X-ray apparatus</w:t>
      </w:r>
    </w:p>
    <w:p w14:paraId="48242462" w14:textId="77777777" w:rsidR="007F1799" w:rsidRPr="00AA5F69" w:rsidRDefault="007F1799" w:rsidP="00AA5F69">
      <w:pPr>
        <w:pStyle w:val="ListParagraph"/>
        <w:numPr>
          <w:ilvl w:val="0"/>
          <w:numId w:val="7"/>
        </w:numPr>
        <w:rPr>
          <w:highlight w:val="lightGray"/>
        </w:rPr>
      </w:pPr>
      <w:r>
        <w:rPr>
          <w:highlight w:val="lightGray"/>
        </w:rPr>
        <w:t>unsealed radioactive material</w:t>
      </w:r>
      <w:r w:rsidR="00AA5F69">
        <w:rPr>
          <w:highlight w:val="lightGray"/>
        </w:rPr>
        <w:t>, a Mo-99/Tc-99m generator</w:t>
      </w:r>
    </w:p>
    <w:p w14:paraId="2D94A216" w14:textId="77777777" w:rsidR="00356B5E" w:rsidRPr="0054709B" w:rsidRDefault="0054709B" w:rsidP="0054709B">
      <w:pPr>
        <w:pStyle w:val="ListParagraph"/>
        <w:numPr>
          <w:ilvl w:val="0"/>
          <w:numId w:val="7"/>
        </w:numPr>
        <w:rPr>
          <w:highlight w:val="lightGray"/>
        </w:rPr>
      </w:pPr>
      <w:r>
        <w:rPr>
          <w:highlight w:val="lightGray"/>
        </w:rPr>
        <w:t>sealed Cs-137 source</w:t>
      </w:r>
    </w:p>
    <w:p w14:paraId="3A1B01B5" w14:textId="77777777" w:rsidR="00EF5C23" w:rsidRDefault="0054709B" w:rsidP="00EF5C23">
      <w:pPr>
        <w:rPr>
          <w:highlight w:val="lightGray"/>
        </w:rPr>
      </w:pPr>
      <w:r>
        <w:rPr>
          <w:highlight w:val="lightGray"/>
        </w:rPr>
        <w:t>Packaging, lifting, transporting, delivering</w:t>
      </w:r>
      <w:r w:rsidR="00CE1021">
        <w:rPr>
          <w:highlight w:val="lightGray"/>
        </w:rPr>
        <w:t>, etc.</w:t>
      </w:r>
      <w:r>
        <w:rPr>
          <w:highlight w:val="lightGray"/>
        </w:rPr>
        <w:t xml:space="preserve"> radiation source</w:t>
      </w:r>
      <w:r w:rsidR="00EF5C23">
        <w:rPr>
          <w:highlight w:val="lightGray"/>
        </w:rPr>
        <w:t>.</w:t>
      </w:r>
    </w:p>
    <w:p w14:paraId="391D3CD1" w14:textId="77777777" w:rsidR="00EF5C23" w:rsidRPr="00F408EF" w:rsidRDefault="00EF5C23" w:rsidP="00EF5C23">
      <w:pPr>
        <w:rPr>
          <w:highlight w:val="lightGray"/>
        </w:rPr>
      </w:pPr>
    </w:p>
    <w:p w14:paraId="31B30361" w14:textId="77777777" w:rsidR="00EF5C23" w:rsidRDefault="00EF5C23" w:rsidP="002D389B">
      <w:pPr>
        <w:pStyle w:val="Heading2"/>
      </w:pPr>
      <w:bookmarkStart w:id="6" w:name="_Toc513564931"/>
      <w:r>
        <w:t>Risks Associated with Tasks Performed</w:t>
      </w:r>
      <w:bookmarkEnd w:id="6"/>
    </w:p>
    <w:p w14:paraId="3B9577D4" w14:textId="77777777" w:rsidR="00EF5C23" w:rsidRDefault="001400BE" w:rsidP="001400BE">
      <w:pPr>
        <w:ind w:left="284" w:hanging="284"/>
      </w:pPr>
      <w:r>
        <w:t xml:space="preserve">      </w:t>
      </w:r>
      <w:r w:rsidRPr="00200D43">
        <w:rPr>
          <w:highlight w:val="lightGray"/>
        </w:rPr>
        <w:t>Detail the risks associated with each piece of equipment, sealed or unsealed radioactive material, and each task listed above, including during routine and non-routine operations, and potential incidents.</w:t>
      </w:r>
      <w:r>
        <w:t xml:space="preserve"> </w:t>
      </w:r>
    </w:p>
    <w:p w14:paraId="7022E6D1" w14:textId="77777777" w:rsidR="00EF5C23" w:rsidRDefault="00EF5C23" w:rsidP="00EF5C23">
      <w:pPr>
        <w:rPr>
          <w:highlight w:val="lightGray"/>
        </w:rPr>
      </w:pPr>
      <w:r w:rsidRPr="004950B5">
        <w:rPr>
          <w:highlight w:val="lightGray"/>
        </w:rPr>
        <w:t xml:space="preserve">E.g. </w:t>
      </w:r>
    </w:p>
    <w:p w14:paraId="05FDC1DC" w14:textId="77777777" w:rsidR="00EF5C23" w:rsidRPr="00C3666C" w:rsidRDefault="00CE1021" w:rsidP="00EF5C23">
      <w:r w:rsidRPr="00C3666C">
        <w:rPr>
          <w:highlight w:val="lightGray"/>
        </w:rPr>
        <w:t xml:space="preserve">There is a risk of road accident of </w:t>
      </w:r>
      <w:r w:rsidR="008F0A03" w:rsidRPr="00C3666C">
        <w:rPr>
          <w:highlight w:val="lightGray"/>
        </w:rPr>
        <w:t xml:space="preserve">the </w:t>
      </w:r>
      <w:r w:rsidRPr="00C3666C">
        <w:rPr>
          <w:highlight w:val="lightGray"/>
        </w:rPr>
        <w:t>transport vehicle</w:t>
      </w:r>
      <w:r w:rsidR="00A07E39" w:rsidRPr="00C3666C">
        <w:rPr>
          <w:highlight w:val="lightGray"/>
        </w:rPr>
        <w:t>, which</w:t>
      </w:r>
      <w:r w:rsidR="00AB3307" w:rsidRPr="00C3666C">
        <w:rPr>
          <w:highlight w:val="lightGray"/>
        </w:rPr>
        <w:t xml:space="preserve"> may dislodge in-built radiation shielding </w:t>
      </w:r>
      <w:r w:rsidR="00C65420" w:rsidRPr="00C3666C">
        <w:rPr>
          <w:highlight w:val="lightGray"/>
        </w:rPr>
        <w:t xml:space="preserve">or </w:t>
      </w:r>
      <w:r w:rsidR="00AB3307" w:rsidRPr="00C3666C">
        <w:rPr>
          <w:highlight w:val="lightGray"/>
        </w:rPr>
        <w:t>may result in the radioactive material becoming free from the vehicle</w:t>
      </w:r>
      <w:r w:rsidRPr="00C3666C">
        <w:rPr>
          <w:highlight w:val="lightGray"/>
        </w:rPr>
        <w:t>.</w:t>
      </w:r>
      <w:r w:rsidR="00F73D05" w:rsidRPr="00C3666C">
        <w:t xml:space="preserve"> </w:t>
      </w:r>
      <w:r w:rsidR="00EF5C23" w:rsidRPr="00C3666C">
        <w:t xml:space="preserve"> </w:t>
      </w:r>
    </w:p>
    <w:p w14:paraId="7302D7FB" w14:textId="77777777" w:rsidR="00EF5C23" w:rsidRDefault="00EF5C23" w:rsidP="002D389B">
      <w:pPr>
        <w:pStyle w:val="Heading2"/>
      </w:pPr>
      <w:bookmarkStart w:id="7" w:name="_Toc513564932"/>
      <w:bookmarkStart w:id="8" w:name="_Ref317581805"/>
      <w:r w:rsidRPr="00C614D6">
        <w:t xml:space="preserve">List </w:t>
      </w:r>
      <w:r>
        <w:t xml:space="preserve">of </w:t>
      </w:r>
      <w:r w:rsidRPr="00C614D6">
        <w:t>Radiation</w:t>
      </w:r>
      <w:r>
        <w:t xml:space="preserve"> Sources</w:t>
      </w:r>
      <w:bookmarkEnd w:id="7"/>
      <w:r w:rsidRPr="00C614D6">
        <w:t xml:space="preserve"> </w:t>
      </w:r>
      <w:bookmarkEnd w:id="8"/>
    </w:p>
    <w:p w14:paraId="4F24A7D3" w14:textId="77777777" w:rsidR="00EF5C23" w:rsidRPr="00592E5D" w:rsidRDefault="00E21EEB" w:rsidP="00EF5C23">
      <w:r w:rsidRPr="007C6B2F">
        <w:rPr>
          <w:highlight w:val="lightGray"/>
        </w:rPr>
        <w:t xml:space="preserve">List the sources of radiation including all relevant details, such as registration number, manufacturer’s serial numbers, radionuclide and calibration information for sealed sources, type of radiation emitted, maximum dose rate measured at any accessible surface of the package (in </w:t>
      </w:r>
      <w:proofErr w:type="spellStart"/>
      <w:r w:rsidRPr="007C6B2F">
        <w:rPr>
          <w:highlight w:val="lightGray"/>
        </w:rPr>
        <w:t>uSv</w:t>
      </w:r>
      <w:proofErr w:type="spellEnd"/>
      <w:r w:rsidRPr="007C6B2F">
        <w:rPr>
          <w:highlight w:val="lightGray"/>
        </w:rPr>
        <w:t>).</w:t>
      </w:r>
      <w:r>
        <w:t xml:space="preserve">  </w:t>
      </w:r>
    </w:p>
    <w:p w14:paraId="4C473C5E" w14:textId="77777777" w:rsidR="00EF5C23" w:rsidRDefault="00EF5C23" w:rsidP="00EF5C23">
      <w:r w:rsidRPr="00C614D6">
        <w:t xml:space="preserve">The following sources are </w:t>
      </w:r>
      <w:r w:rsidR="00112185">
        <w:t xml:space="preserve">transported </w:t>
      </w:r>
      <w:r w:rsidRPr="00C614D6">
        <w:t xml:space="preserve">under this </w:t>
      </w:r>
      <w:r w:rsidR="00112185">
        <w:t>Transportation</w:t>
      </w:r>
      <w:r w:rsidRPr="00C614D6">
        <w:t xml:space="preserve"> </w:t>
      </w:r>
      <w:r w:rsidR="00112185">
        <w:t>M</w:t>
      </w:r>
      <w:r w:rsidRPr="00C614D6">
        <w:t xml:space="preserve">anagement </w:t>
      </w:r>
      <w:r w:rsidR="00112185">
        <w:t>P</w:t>
      </w:r>
      <w:r w:rsidRPr="00C614D6">
        <w:t>lan:</w:t>
      </w:r>
    </w:p>
    <w:p w14:paraId="63E3BF82" w14:textId="77777777" w:rsidR="00F3573C" w:rsidRDefault="00F3573C" w:rsidP="00EF5C23"/>
    <w:tbl>
      <w:tblPr>
        <w:tblStyle w:val="TableGrid"/>
        <w:tblW w:w="0" w:type="auto"/>
        <w:tblInd w:w="357" w:type="dxa"/>
        <w:tblLook w:val="04A0" w:firstRow="1" w:lastRow="0" w:firstColumn="1" w:lastColumn="0" w:noHBand="0" w:noVBand="1"/>
      </w:tblPr>
      <w:tblGrid>
        <w:gridCol w:w="1766"/>
        <w:gridCol w:w="1836"/>
        <w:gridCol w:w="2196"/>
        <w:gridCol w:w="1625"/>
        <w:gridCol w:w="1236"/>
      </w:tblGrid>
      <w:tr w:rsidR="00734809" w:rsidRPr="00C077AA" w14:paraId="550E3B36" w14:textId="77777777" w:rsidTr="002D389B">
        <w:tc>
          <w:tcPr>
            <w:tcW w:w="1766" w:type="dxa"/>
            <w:shd w:val="clear" w:color="auto" w:fill="DDD9C3" w:themeFill="background2" w:themeFillShade="E6"/>
          </w:tcPr>
          <w:p w14:paraId="3336C481" w14:textId="77777777" w:rsidR="00734809" w:rsidRPr="00C077AA" w:rsidRDefault="00734809" w:rsidP="000C694A">
            <w:pPr>
              <w:ind w:left="0"/>
              <w:rPr>
                <w:b/>
              </w:rPr>
            </w:pPr>
            <w:r w:rsidRPr="00C077AA">
              <w:rPr>
                <w:b/>
              </w:rPr>
              <w:t>Registration Number</w:t>
            </w:r>
          </w:p>
        </w:tc>
        <w:tc>
          <w:tcPr>
            <w:tcW w:w="1836" w:type="dxa"/>
            <w:shd w:val="clear" w:color="auto" w:fill="DDD9C3" w:themeFill="background2" w:themeFillShade="E6"/>
          </w:tcPr>
          <w:p w14:paraId="571D6061" w14:textId="77777777" w:rsidR="00734809" w:rsidRPr="00C077AA" w:rsidRDefault="00734809" w:rsidP="000C694A">
            <w:pPr>
              <w:ind w:left="0"/>
              <w:rPr>
                <w:b/>
              </w:rPr>
            </w:pPr>
            <w:r>
              <w:rPr>
                <w:b/>
              </w:rPr>
              <w:t>Registered jurisdiction(s)</w:t>
            </w:r>
          </w:p>
        </w:tc>
        <w:tc>
          <w:tcPr>
            <w:tcW w:w="2196" w:type="dxa"/>
            <w:shd w:val="clear" w:color="auto" w:fill="DDD9C3" w:themeFill="background2" w:themeFillShade="E6"/>
          </w:tcPr>
          <w:p w14:paraId="1D074913" w14:textId="77777777" w:rsidR="00734809" w:rsidRPr="00C077AA" w:rsidRDefault="00734809" w:rsidP="000C694A">
            <w:pPr>
              <w:ind w:left="0"/>
              <w:rPr>
                <w:b/>
              </w:rPr>
            </w:pPr>
            <w:r>
              <w:rPr>
                <w:b/>
              </w:rPr>
              <w:t>Manufacturer/Model</w:t>
            </w:r>
          </w:p>
        </w:tc>
        <w:tc>
          <w:tcPr>
            <w:tcW w:w="1625" w:type="dxa"/>
            <w:shd w:val="clear" w:color="auto" w:fill="DDD9C3" w:themeFill="background2" w:themeFillShade="E6"/>
          </w:tcPr>
          <w:p w14:paraId="3B8B1D98" w14:textId="77777777" w:rsidR="00734809" w:rsidRPr="00C077AA" w:rsidRDefault="00734809" w:rsidP="000C694A">
            <w:pPr>
              <w:ind w:left="0"/>
              <w:rPr>
                <w:b/>
              </w:rPr>
            </w:pPr>
            <w:r w:rsidRPr="00C077AA">
              <w:rPr>
                <w:b/>
              </w:rPr>
              <w:t>Serial Numbers</w:t>
            </w:r>
          </w:p>
        </w:tc>
        <w:tc>
          <w:tcPr>
            <w:tcW w:w="1236" w:type="dxa"/>
            <w:shd w:val="clear" w:color="auto" w:fill="DDD9C3" w:themeFill="background2" w:themeFillShade="E6"/>
          </w:tcPr>
          <w:p w14:paraId="62FB12D4" w14:textId="77777777" w:rsidR="00734809" w:rsidRPr="00C077AA" w:rsidRDefault="00734809" w:rsidP="000C694A">
            <w:pPr>
              <w:ind w:left="0"/>
              <w:rPr>
                <w:b/>
              </w:rPr>
            </w:pPr>
            <w:r>
              <w:rPr>
                <w:b/>
              </w:rPr>
              <w:t>Expiry date</w:t>
            </w:r>
          </w:p>
        </w:tc>
      </w:tr>
      <w:tr w:rsidR="00734809" w14:paraId="0409DB7A" w14:textId="77777777" w:rsidTr="002D389B">
        <w:tc>
          <w:tcPr>
            <w:tcW w:w="1766" w:type="dxa"/>
          </w:tcPr>
          <w:p w14:paraId="1E026B8C" w14:textId="77777777" w:rsidR="00734809" w:rsidRDefault="00734809" w:rsidP="000C694A">
            <w:pPr>
              <w:ind w:left="0"/>
            </w:pPr>
            <w:r>
              <w:rPr>
                <w:highlight w:val="lightGray"/>
              </w:rPr>
              <w:t>456</w:t>
            </w:r>
            <w:r w:rsidRPr="00634ED7">
              <w:rPr>
                <w:highlight w:val="lightGray"/>
              </w:rPr>
              <w:t>22</w:t>
            </w:r>
            <w:r>
              <w:rPr>
                <w:highlight w:val="lightGray"/>
              </w:rPr>
              <w:t>/</w:t>
            </w:r>
            <w:r w:rsidRPr="00634ED7">
              <w:rPr>
                <w:highlight w:val="lightGray"/>
              </w:rPr>
              <w:t>15</w:t>
            </w:r>
          </w:p>
        </w:tc>
        <w:tc>
          <w:tcPr>
            <w:tcW w:w="1836" w:type="dxa"/>
          </w:tcPr>
          <w:p w14:paraId="5DE4A709" w14:textId="77777777" w:rsidR="00734809" w:rsidRPr="00634ED7" w:rsidRDefault="00734809" w:rsidP="000C694A">
            <w:pPr>
              <w:ind w:left="0"/>
              <w:rPr>
                <w:highlight w:val="lightGray"/>
              </w:rPr>
            </w:pPr>
            <w:r>
              <w:rPr>
                <w:highlight w:val="lightGray"/>
              </w:rPr>
              <w:t>ACT</w:t>
            </w:r>
          </w:p>
        </w:tc>
        <w:tc>
          <w:tcPr>
            <w:tcW w:w="2196" w:type="dxa"/>
          </w:tcPr>
          <w:p w14:paraId="27E8E18F" w14:textId="77777777" w:rsidR="00734809" w:rsidRPr="00634ED7" w:rsidRDefault="00734809" w:rsidP="000C694A">
            <w:pPr>
              <w:ind w:left="0"/>
              <w:rPr>
                <w:highlight w:val="lightGray"/>
              </w:rPr>
            </w:pPr>
            <w:r>
              <w:rPr>
                <w:highlight w:val="lightGray"/>
              </w:rPr>
              <w:t>Toshiba / intraoral</w:t>
            </w:r>
          </w:p>
        </w:tc>
        <w:tc>
          <w:tcPr>
            <w:tcW w:w="1625" w:type="dxa"/>
          </w:tcPr>
          <w:p w14:paraId="2C21E3E5" w14:textId="77777777" w:rsidR="00734809" w:rsidRPr="00634ED7" w:rsidRDefault="00734809" w:rsidP="000C694A">
            <w:pPr>
              <w:ind w:left="0"/>
              <w:rPr>
                <w:highlight w:val="lightGray"/>
              </w:rPr>
            </w:pPr>
            <w:r w:rsidRPr="00634ED7">
              <w:rPr>
                <w:highlight w:val="lightGray"/>
              </w:rPr>
              <w:t>455455,  4455564</w:t>
            </w:r>
          </w:p>
        </w:tc>
        <w:tc>
          <w:tcPr>
            <w:tcW w:w="1236" w:type="dxa"/>
          </w:tcPr>
          <w:p w14:paraId="2B30A3D5" w14:textId="77777777" w:rsidR="00734809" w:rsidRPr="00634ED7" w:rsidRDefault="00734809" w:rsidP="000C694A">
            <w:pPr>
              <w:ind w:left="0"/>
              <w:rPr>
                <w:highlight w:val="lightGray"/>
              </w:rPr>
            </w:pPr>
          </w:p>
        </w:tc>
      </w:tr>
      <w:tr w:rsidR="00734809" w14:paraId="3C662638" w14:textId="77777777" w:rsidTr="002D389B">
        <w:tc>
          <w:tcPr>
            <w:tcW w:w="1766" w:type="dxa"/>
          </w:tcPr>
          <w:p w14:paraId="09359A89" w14:textId="77777777" w:rsidR="00734809" w:rsidRDefault="00734809" w:rsidP="000C694A">
            <w:pPr>
              <w:ind w:left="0"/>
            </w:pPr>
          </w:p>
        </w:tc>
        <w:tc>
          <w:tcPr>
            <w:tcW w:w="1836" w:type="dxa"/>
          </w:tcPr>
          <w:p w14:paraId="68762A9F" w14:textId="77777777" w:rsidR="00734809" w:rsidRDefault="00734809" w:rsidP="000C694A">
            <w:pPr>
              <w:ind w:left="0"/>
            </w:pPr>
          </w:p>
        </w:tc>
        <w:tc>
          <w:tcPr>
            <w:tcW w:w="2196" w:type="dxa"/>
          </w:tcPr>
          <w:p w14:paraId="184E0016" w14:textId="77777777" w:rsidR="00734809" w:rsidRDefault="00734809" w:rsidP="000C694A">
            <w:pPr>
              <w:ind w:left="0"/>
            </w:pPr>
          </w:p>
        </w:tc>
        <w:tc>
          <w:tcPr>
            <w:tcW w:w="1625" w:type="dxa"/>
          </w:tcPr>
          <w:p w14:paraId="03661C2B" w14:textId="77777777" w:rsidR="00734809" w:rsidRDefault="00734809" w:rsidP="000C694A">
            <w:pPr>
              <w:ind w:left="0"/>
            </w:pPr>
          </w:p>
        </w:tc>
        <w:tc>
          <w:tcPr>
            <w:tcW w:w="1236" w:type="dxa"/>
          </w:tcPr>
          <w:p w14:paraId="7F535EBB" w14:textId="77777777" w:rsidR="00734809" w:rsidRDefault="00734809" w:rsidP="000C694A">
            <w:pPr>
              <w:ind w:left="0"/>
            </w:pPr>
          </w:p>
        </w:tc>
      </w:tr>
      <w:tr w:rsidR="00734809" w14:paraId="6C717B76" w14:textId="77777777" w:rsidTr="002D389B">
        <w:tc>
          <w:tcPr>
            <w:tcW w:w="1766" w:type="dxa"/>
          </w:tcPr>
          <w:p w14:paraId="35D4F69B" w14:textId="77777777" w:rsidR="00734809" w:rsidRDefault="00734809" w:rsidP="000C694A">
            <w:pPr>
              <w:ind w:left="0"/>
            </w:pPr>
          </w:p>
        </w:tc>
        <w:tc>
          <w:tcPr>
            <w:tcW w:w="1836" w:type="dxa"/>
          </w:tcPr>
          <w:p w14:paraId="46055DFE" w14:textId="77777777" w:rsidR="00734809" w:rsidRDefault="00734809" w:rsidP="000C694A">
            <w:pPr>
              <w:ind w:left="0"/>
            </w:pPr>
          </w:p>
        </w:tc>
        <w:tc>
          <w:tcPr>
            <w:tcW w:w="2196" w:type="dxa"/>
          </w:tcPr>
          <w:p w14:paraId="56F3B044" w14:textId="77777777" w:rsidR="00734809" w:rsidRDefault="00734809" w:rsidP="000C694A">
            <w:pPr>
              <w:ind w:left="0"/>
            </w:pPr>
          </w:p>
        </w:tc>
        <w:tc>
          <w:tcPr>
            <w:tcW w:w="1625" w:type="dxa"/>
          </w:tcPr>
          <w:p w14:paraId="5DBDF61F" w14:textId="77777777" w:rsidR="00734809" w:rsidRDefault="00734809" w:rsidP="000C694A">
            <w:pPr>
              <w:ind w:left="0"/>
            </w:pPr>
          </w:p>
        </w:tc>
        <w:tc>
          <w:tcPr>
            <w:tcW w:w="1236" w:type="dxa"/>
          </w:tcPr>
          <w:p w14:paraId="5B97DFCC" w14:textId="77777777" w:rsidR="00734809" w:rsidRDefault="00734809" w:rsidP="000C694A">
            <w:pPr>
              <w:ind w:left="0"/>
            </w:pPr>
          </w:p>
        </w:tc>
      </w:tr>
      <w:tr w:rsidR="00734809" w14:paraId="06757F25" w14:textId="77777777" w:rsidTr="002D389B">
        <w:tc>
          <w:tcPr>
            <w:tcW w:w="1766" w:type="dxa"/>
          </w:tcPr>
          <w:p w14:paraId="589A3C5A" w14:textId="77777777" w:rsidR="00734809" w:rsidRDefault="00734809" w:rsidP="000C694A">
            <w:pPr>
              <w:ind w:left="0"/>
            </w:pPr>
          </w:p>
        </w:tc>
        <w:tc>
          <w:tcPr>
            <w:tcW w:w="1836" w:type="dxa"/>
          </w:tcPr>
          <w:p w14:paraId="300A247C" w14:textId="77777777" w:rsidR="00734809" w:rsidRDefault="00734809" w:rsidP="000C694A">
            <w:pPr>
              <w:ind w:left="0"/>
            </w:pPr>
          </w:p>
        </w:tc>
        <w:tc>
          <w:tcPr>
            <w:tcW w:w="2196" w:type="dxa"/>
          </w:tcPr>
          <w:p w14:paraId="10267015" w14:textId="77777777" w:rsidR="00734809" w:rsidRDefault="00734809" w:rsidP="000C694A">
            <w:pPr>
              <w:ind w:left="0"/>
            </w:pPr>
          </w:p>
        </w:tc>
        <w:tc>
          <w:tcPr>
            <w:tcW w:w="1625" w:type="dxa"/>
          </w:tcPr>
          <w:p w14:paraId="2DA69099" w14:textId="77777777" w:rsidR="00734809" w:rsidRDefault="00734809" w:rsidP="000C694A">
            <w:pPr>
              <w:ind w:left="0"/>
            </w:pPr>
          </w:p>
        </w:tc>
        <w:tc>
          <w:tcPr>
            <w:tcW w:w="1236" w:type="dxa"/>
          </w:tcPr>
          <w:p w14:paraId="6A06158C" w14:textId="77777777" w:rsidR="00734809" w:rsidRDefault="00734809" w:rsidP="000C694A">
            <w:pPr>
              <w:ind w:left="0"/>
            </w:pPr>
          </w:p>
        </w:tc>
      </w:tr>
      <w:tr w:rsidR="00734809" w14:paraId="1B228A31" w14:textId="77777777" w:rsidTr="002D389B">
        <w:tc>
          <w:tcPr>
            <w:tcW w:w="1766" w:type="dxa"/>
          </w:tcPr>
          <w:p w14:paraId="649B5567" w14:textId="77777777" w:rsidR="00734809" w:rsidRDefault="00734809" w:rsidP="000C694A">
            <w:pPr>
              <w:ind w:left="0"/>
            </w:pPr>
          </w:p>
        </w:tc>
        <w:tc>
          <w:tcPr>
            <w:tcW w:w="1836" w:type="dxa"/>
          </w:tcPr>
          <w:p w14:paraId="36283BA4" w14:textId="77777777" w:rsidR="00734809" w:rsidRDefault="00734809" w:rsidP="000C694A">
            <w:pPr>
              <w:ind w:left="0"/>
            </w:pPr>
          </w:p>
        </w:tc>
        <w:tc>
          <w:tcPr>
            <w:tcW w:w="2196" w:type="dxa"/>
          </w:tcPr>
          <w:p w14:paraId="4084D9A5" w14:textId="77777777" w:rsidR="00734809" w:rsidRDefault="00734809" w:rsidP="000C694A">
            <w:pPr>
              <w:ind w:left="0"/>
            </w:pPr>
          </w:p>
        </w:tc>
        <w:tc>
          <w:tcPr>
            <w:tcW w:w="1625" w:type="dxa"/>
          </w:tcPr>
          <w:p w14:paraId="439E6B54" w14:textId="77777777" w:rsidR="00734809" w:rsidRDefault="00734809" w:rsidP="000C694A">
            <w:pPr>
              <w:ind w:left="0"/>
            </w:pPr>
          </w:p>
        </w:tc>
        <w:tc>
          <w:tcPr>
            <w:tcW w:w="1236" w:type="dxa"/>
          </w:tcPr>
          <w:p w14:paraId="2F884DEF" w14:textId="77777777" w:rsidR="00734809" w:rsidRDefault="00734809" w:rsidP="000C694A">
            <w:pPr>
              <w:ind w:left="0"/>
            </w:pPr>
          </w:p>
        </w:tc>
      </w:tr>
    </w:tbl>
    <w:bookmarkEnd w:id="5"/>
    <w:p w14:paraId="171C2E67" w14:textId="77777777" w:rsidR="000C694A" w:rsidRPr="00C614D6" w:rsidRDefault="00263112" w:rsidP="002D389B">
      <w:pPr>
        <w:pStyle w:val="Heading1"/>
      </w:pPr>
      <w:r>
        <w:t>Staff</w:t>
      </w:r>
    </w:p>
    <w:p w14:paraId="2F2CEC87" w14:textId="77777777" w:rsidR="000C694A" w:rsidRPr="00C614D6" w:rsidRDefault="000C694A" w:rsidP="002D389B">
      <w:pPr>
        <w:pStyle w:val="Heading2"/>
      </w:pPr>
      <w:bookmarkStart w:id="9" w:name="_Toc513564934"/>
      <w:r>
        <w:t>T</w:t>
      </w:r>
      <w:r w:rsidRPr="00C614D6">
        <w:t>he Responsible Person</w:t>
      </w:r>
      <w:bookmarkEnd w:id="9"/>
    </w:p>
    <w:p w14:paraId="697AB8FA" w14:textId="77777777" w:rsidR="000C694A" w:rsidRDefault="000C694A" w:rsidP="000C694A">
      <w:r w:rsidRPr="00701E14">
        <w:t xml:space="preserve">The </w:t>
      </w:r>
      <w:r w:rsidRPr="004179E0">
        <w:rPr>
          <w:b/>
        </w:rPr>
        <w:t xml:space="preserve">Responsible </w:t>
      </w:r>
      <w:r w:rsidR="00263112">
        <w:rPr>
          <w:b/>
        </w:rPr>
        <w:t>Person</w:t>
      </w:r>
      <w:r w:rsidRPr="00701E14">
        <w:t xml:space="preserve"> is the legal </w:t>
      </w:r>
      <w:r w:rsidR="00263112">
        <w:t xml:space="preserve">person </w:t>
      </w:r>
      <w:r w:rsidRPr="00701E14">
        <w:t xml:space="preserve">who has </w:t>
      </w:r>
      <w:r w:rsidRPr="004179E0">
        <w:rPr>
          <w:b/>
        </w:rPr>
        <w:t xml:space="preserve">overall </w:t>
      </w:r>
      <w:r w:rsidR="00263112">
        <w:rPr>
          <w:b/>
        </w:rPr>
        <w:t xml:space="preserve">transportation and </w:t>
      </w:r>
      <w:r w:rsidRPr="004179E0">
        <w:rPr>
          <w:b/>
        </w:rPr>
        <w:t>management responsibility</w:t>
      </w:r>
      <w:r w:rsidRPr="00701E14">
        <w:t xml:space="preserve"> </w:t>
      </w:r>
      <w:r w:rsidR="00504046">
        <w:t xml:space="preserve">for the company/organisation </w:t>
      </w:r>
      <w:r w:rsidRPr="00701E14">
        <w:t xml:space="preserve">and in whose name the </w:t>
      </w:r>
      <w:r w:rsidR="00263112">
        <w:t>transpo</w:t>
      </w:r>
      <w:r w:rsidR="000C0533">
        <w:t xml:space="preserve">rtation of the </w:t>
      </w:r>
      <w:r w:rsidR="000C0533">
        <w:lastRenderedPageBreak/>
        <w:t>radiation source</w:t>
      </w:r>
      <w:r w:rsidR="007C6B2F">
        <w:t xml:space="preserve"> is</w:t>
      </w:r>
      <w:r w:rsidR="00263112">
        <w:t xml:space="preserve"> to be governed</w:t>
      </w:r>
      <w:r w:rsidRPr="00701E14">
        <w:t xml:space="preserve">. This includes having responsibility for the security </w:t>
      </w:r>
      <w:r w:rsidR="000C0533">
        <w:t>o</w:t>
      </w:r>
      <w:r w:rsidRPr="00701E14">
        <w:t xml:space="preserve">f the sources, and control over who may </w:t>
      </w:r>
      <w:r w:rsidR="00263112">
        <w:t xml:space="preserve">transport </w:t>
      </w:r>
      <w:r w:rsidR="007C6B2F">
        <w:t>them</w:t>
      </w:r>
      <w:r w:rsidRPr="00701E14">
        <w:t>.</w:t>
      </w:r>
    </w:p>
    <w:p w14:paraId="24174908" w14:textId="77777777" w:rsidR="00514991" w:rsidRDefault="00EC7CAB" w:rsidP="00514991">
      <w:r>
        <w:t>T</w:t>
      </w:r>
      <w:r w:rsidR="00514991" w:rsidRPr="00F90DC0">
        <w:t xml:space="preserve">he </w:t>
      </w:r>
      <w:r w:rsidR="00514991" w:rsidRPr="00F90DC0">
        <w:rPr>
          <w:b/>
        </w:rPr>
        <w:t>Responsible Person</w:t>
      </w:r>
      <w:r w:rsidR="00514991" w:rsidRPr="00F90DC0">
        <w:t xml:space="preserve"> </w:t>
      </w:r>
      <w:r w:rsidR="00E426A9">
        <w:t>of this Company/Organisation</w:t>
      </w:r>
      <w:r w:rsidR="00514991">
        <w:t xml:space="preserve"> </w:t>
      </w:r>
      <w:r w:rsidR="00514991" w:rsidRPr="00F90DC0">
        <w:t>is:</w:t>
      </w:r>
    </w:p>
    <w:p w14:paraId="2C597533" w14:textId="77777777" w:rsidR="00514991" w:rsidRPr="00C37797" w:rsidRDefault="007A54C5" w:rsidP="00514991">
      <w:pPr>
        <w:rPr>
          <w:color w:val="808080"/>
          <w:shd w:val="clear" w:color="auto" w:fill="F2F2F2"/>
        </w:rPr>
      </w:pPr>
      <w:r w:rsidRPr="00C43768">
        <w:rPr>
          <w:highlight w:val="lightGray"/>
        </w:rPr>
        <w:t>List the name and contact details of the Responsible Person (and where applicable the Radiation Safety Officer</w:t>
      </w:r>
      <w:r w:rsidR="004937A4" w:rsidRPr="00C43768">
        <w:rPr>
          <w:highlight w:val="lightGray"/>
        </w:rPr>
        <w:t>)</w:t>
      </w:r>
      <w:r w:rsidRPr="00C43768">
        <w:rPr>
          <w:highlight w:val="lightGray"/>
        </w:rPr>
        <w:t>, as well as a short summary of their qualifications and/or experience.</w:t>
      </w:r>
    </w:p>
    <w:p w14:paraId="7EF1EF54" w14:textId="77777777" w:rsidR="000C694A" w:rsidRDefault="000C694A" w:rsidP="00514991">
      <w:r>
        <w:t xml:space="preserve">The Responsible Person must be familiar with all requirements of the regulatory authority </w:t>
      </w:r>
      <w:r w:rsidR="00A114A8">
        <w:t xml:space="preserve">in relation to </w:t>
      </w:r>
      <w:r w:rsidR="00766DF6">
        <w:t xml:space="preserve">the </w:t>
      </w:r>
      <w:r w:rsidR="00A114A8">
        <w:t xml:space="preserve">transportation of </w:t>
      </w:r>
      <w:r w:rsidR="00B41947">
        <w:t xml:space="preserve">radiation </w:t>
      </w:r>
      <w:r w:rsidR="00A114A8">
        <w:t xml:space="preserve">sources, </w:t>
      </w:r>
      <w:r>
        <w:t xml:space="preserve">including </w:t>
      </w:r>
      <w:r w:rsidR="00B41947">
        <w:t xml:space="preserve">packaging, lifting, transporting, delivering, consignment signing, documenting, monitoring, </w:t>
      </w:r>
      <w:r>
        <w:t>recording</w:t>
      </w:r>
      <w:r w:rsidR="006461BF">
        <w:t xml:space="preserve"> </w:t>
      </w:r>
      <w:r>
        <w:t>of personal doses, reporting, maint</w:t>
      </w:r>
      <w:r w:rsidR="00B41947">
        <w:t xml:space="preserve">aining, </w:t>
      </w:r>
      <w:r>
        <w:t>and quality control checks.</w:t>
      </w:r>
    </w:p>
    <w:p w14:paraId="22776680" w14:textId="77777777" w:rsidR="000C694A" w:rsidRDefault="000C694A" w:rsidP="000C694A">
      <w:r>
        <w:t xml:space="preserve">The </w:t>
      </w:r>
      <w:r w:rsidRPr="006C0EB4">
        <w:rPr>
          <w:b/>
        </w:rPr>
        <w:t>Responsible Person</w:t>
      </w:r>
      <w:r>
        <w:t xml:space="preserve"> must:</w:t>
      </w:r>
    </w:p>
    <w:p w14:paraId="59A3EF13" w14:textId="77777777" w:rsidR="000C694A" w:rsidRDefault="00B85A93" w:rsidP="000C694A">
      <w:pPr>
        <w:pStyle w:val="ListParagraph"/>
        <w:numPr>
          <w:ilvl w:val="0"/>
          <w:numId w:val="24"/>
        </w:numPr>
      </w:pPr>
      <w:r>
        <w:t xml:space="preserve">ensure </w:t>
      </w:r>
      <w:r w:rsidR="000C694A">
        <w:t>this</w:t>
      </w:r>
      <w:r w:rsidR="000C694A" w:rsidRPr="007813BA">
        <w:rPr>
          <w:b/>
        </w:rPr>
        <w:t xml:space="preserve"> plan is being complied</w:t>
      </w:r>
      <w:r w:rsidR="000C694A">
        <w:t xml:space="preserve"> </w:t>
      </w:r>
      <w:r w:rsidR="000C694A" w:rsidRPr="00EE74A9">
        <w:rPr>
          <w:b/>
        </w:rPr>
        <w:t>with</w:t>
      </w:r>
      <w:r w:rsidR="000C694A">
        <w:t>;</w:t>
      </w:r>
    </w:p>
    <w:p w14:paraId="01179D0C" w14:textId="6A492533" w:rsidR="000C694A" w:rsidRDefault="000C694A" w:rsidP="000C694A">
      <w:pPr>
        <w:pStyle w:val="ListParagraph"/>
        <w:numPr>
          <w:ilvl w:val="0"/>
          <w:numId w:val="24"/>
        </w:numPr>
      </w:pPr>
      <w:r>
        <w:t xml:space="preserve">ensure that the </w:t>
      </w:r>
      <w:r w:rsidR="00464CB0" w:rsidRPr="00464CB0">
        <w:rPr>
          <w:b/>
        </w:rPr>
        <w:t>Company/Organisation</w:t>
      </w:r>
      <w:r w:rsidRPr="00B85A93">
        <w:t xml:space="preserve"> complies with</w:t>
      </w:r>
      <w:r w:rsidR="004B3051">
        <w:rPr>
          <w:b/>
        </w:rPr>
        <w:t xml:space="preserve"> </w:t>
      </w:r>
      <w:r w:rsidR="004B3051">
        <w:t xml:space="preserve">the </w:t>
      </w:r>
      <w:r w:rsidR="004B3051" w:rsidRPr="00CF462A">
        <w:rPr>
          <w:i/>
        </w:rPr>
        <w:t>Code for the</w:t>
      </w:r>
      <w:r w:rsidR="004B3051">
        <w:rPr>
          <w:i/>
        </w:rPr>
        <w:t xml:space="preserve"> Safe Transport of Radioactive Material</w:t>
      </w:r>
      <w:r w:rsidR="004B3051" w:rsidRPr="00E6477A">
        <w:rPr>
          <w:i/>
        </w:rPr>
        <w:t xml:space="preserve"> (20</w:t>
      </w:r>
      <w:r w:rsidR="004B3051">
        <w:rPr>
          <w:i/>
        </w:rPr>
        <w:t>1</w:t>
      </w:r>
      <w:r w:rsidR="00986758">
        <w:rPr>
          <w:i/>
        </w:rPr>
        <w:t>9</w:t>
      </w:r>
      <w:r w:rsidR="004B3051" w:rsidRPr="00E6477A">
        <w:rPr>
          <w:i/>
        </w:rPr>
        <w:t>)</w:t>
      </w:r>
      <w:r w:rsidR="004B3051">
        <w:t xml:space="preserve"> (RPS C-2</w:t>
      </w:r>
      <w:r w:rsidR="00986758">
        <w:t xml:space="preserve"> (Rev. 1)</w:t>
      </w:r>
      <w:r w:rsidR="004B3051">
        <w:t>)</w:t>
      </w:r>
      <w:r>
        <w:t>;</w:t>
      </w:r>
    </w:p>
    <w:p w14:paraId="01F0937B" w14:textId="77777777" w:rsidR="000C694A" w:rsidRPr="007A0428" w:rsidRDefault="00B85A93" w:rsidP="000C694A">
      <w:pPr>
        <w:pStyle w:val="ListParagraph"/>
        <w:numPr>
          <w:ilvl w:val="0"/>
          <w:numId w:val="24"/>
        </w:numPr>
      </w:pPr>
      <w:r w:rsidRPr="00B85A93">
        <w:t>en</w:t>
      </w:r>
      <w:r>
        <w:t>s</w:t>
      </w:r>
      <w:r w:rsidRPr="00B85A93">
        <w:t>ure that</w:t>
      </w:r>
      <w:r>
        <w:rPr>
          <w:b/>
        </w:rPr>
        <w:t xml:space="preserve"> </w:t>
      </w:r>
      <w:r w:rsidR="000C694A" w:rsidRPr="007813BA">
        <w:rPr>
          <w:b/>
        </w:rPr>
        <w:t xml:space="preserve">radiation doses </w:t>
      </w:r>
      <w:r w:rsidR="000C694A" w:rsidRPr="007A0428">
        <w:t>are kept as low as reasonably achievable</w:t>
      </w:r>
      <w:r>
        <w:t xml:space="preserve"> (ALARA)</w:t>
      </w:r>
      <w:r w:rsidR="000C694A">
        <w:t>,</w:t>
      </w:r>
      <w:r w:rsidR="000C694A" w:rsidRPr="007A0428">
        <w:t xml:space="preserve"> and</w:t>
      </w:r>
      <w:r w:rsidR="000C694A">
        <w:t xml:space="preserve"> do not exceed </w:t>
      </w:r>
      <w:r>
        <w:t>applicable</w:t>
      </w:r>
      <w:r w:rsidR="000C694A" w:rsidRPr="007A0428">
        <w:t xml:space="preserve"> dose limits</w:t>
      </w:r>
      <w:r w:rsidR="000C694A">
        <w:t>;</w:t>
      </w:r>
    </w:p>
    <w:p w14:paraId="0556790E" w14:textId="77777777" w:rsidR="000C694A" w:rsidRPr="007A0428" w:rsidRDefault="00B85A93" w:rsidP="000C694A">
      <w:pPr>
        <w:pStyle w:val="ListParagraph"/>
        <w:numPr>
          <w:ilvl w:val="0"/>
          <w:numId w:val="24"/>
        </w:numPr>
      </w:pPr>
      <w:r>
        <w:t xml:space="preserve">ensure that </w:t>
      </w:r>
      <w:r w:rsidR="000C694A">
        <w:t xml:space="preserve">all </w:t>
      </w:r>
      <w:r w:rsidR="00521699">
        <w:t xml:space="preserve">workers are appropriately trained to </w:t>
      </w:r>
      <w:r w:rsidR="0071087B">
        <w:t xml:space="preserve">transport </w:t>
      </w:r>
      <w:r w:rsidR="00521699">
        <w:t>radiation sources</w:t>
      </w:r>
      <w:r w:rsidR="000C694A">
        <w:t>;</w:t>
      </w:r>
    </w:p>
    <w:p w14:paraId="616EC2DE" w14:textId="77777777" w:rsidR="000C694A" w:rsidRPr="007A0428" w:rsidRDefault="00B85A93" w:rsidP="00521699">
      <w:pPr>
        <w:pStyle w:val="ListParagraph"/>
        <w:numPr>
          <w:ilvl w:val="0"/>
          <w:numId w:val="24"/>
        </w:numPr>
      </w:pPr>
      <w:r>
        <w:t xml:space="preserve">ensure that </w:t>
      </w:r>
      <w:r w:rsidR="000C694A">
        <w:t xml:space="preserve">all </w:t>
      </w:r>
      <w:r w:rsidRPr="00B85A93">
        <w:rPr>
          <w:b/>
        </w:rPr>
        <w:t>radiation</w:t>
      </w:r>
      <w:r>
        <w:t xml:space="preserve"> </w:t>
      </w:r>
      <w:r w:rsidR="000C694A" w:rsidRPr="007813BA">
        <w:rPr>
          <w:b/>
        </w:rPr>
        <w:t>sources</w:t>
      </w:r>
      <w:r w:rsidR="000C694A">
        <w:t xml:space="preserve"> </w:t>
      </w:r>
      <w:r>
        <w:t>are</w:t>
      </w:r>
      <w:r w:rsidR="000C694A">
        <w:t xml:space="preserve"> </w:t>
      </w:r>
      <w:r w:rsidR="000C694A" w:rsidRPr="007813BA">
        <w:rPr>
          <w:b/>
        </w:rPr>
        <w:t xml:space="preserve">appropriately </w:t>
      </w:r>
      <w:r w:rsidR="00521699">
        <w:rPr>
          <w:b/>
        </w:rPr>
        <w:t>recorded</w:t>
      </w:r>
      <w:r w:rsidR="000C694A">
        <w:t>;</w:t>
      </w:r>
      <w:r w:rsidR="00521699">
        <w:t xml:space="preserve"> </w:t>
      </w:r>
      <w:r w:rsidR="000C694A">
        <w:t>and</w:t>
      </w:r>
    </w:p>
    <w:p w14:paraId="7136B9BA" w14:textId="77777777" w:rsidR="000C694A" w:rsidRPr="007A0428" w:rsidRDefault="000C694A" w:rsidP="000C694A">
      <w:pPr>
        <w:pStyle w:val="ListParagraph"/>
        <w:numPr>
          <w:ilvl w:val="0"/>
          <w:numId w:val="24"/>
        </w:numPr>
      </w:pPr>
      <w:r>
        <w:t>e</w:t>
      </w:r>
      <w:r w:rsidRPr="007A0428">
        <w:t xml:space="preserve">nsure that </w:t>
      </w:r>
      <w:r w:rsidR="005B6F61">
        <w:rPr>
          <w:b/>
        </w:rPr>
        <w:t>sa</w:t>
      </w:r>
      <w:r w:rsidRPr="007813BA">
        <w:rPr>
          <w:b/>
        </w:rPr>
        <w:t xml:space="preserve">fety is </w:t>
      </w:r>
      <w:r w:rsidR="005B6F61">
        <w:rPr>
          <w:b/>
        </w:rPr>
        <w:t>the highest priority</w:t>
      </w:r>
      <w:r w:rsidR="00216A97">
        <w:rPr>
          <w:b/>
        </w:rPr>
        <w:t xml:space="preserve"> in relation to radiation </w:t>
      </w:r>
      <w:r w:rsidR="00E024A0">
        <w:rPr>
          <w:b/>
        </w:rPr>
        <w:t xml:space="preserve">source </w:t>
      </w:r>
      <w:r w:rsidR="00216A97">
        <w:rPr>
          <w:b/>
        </w:rPr>
        <w:t>transportation</w:t>
      </w:r>
      <w:r w:rsidR="00C55A1D">
        <w:rPr>
          <w:b/>
        </w:rPr>
        <w:t xml:space="preserve">. </w:t>
      </w:r>
      <w:r w:rsidR="005B6F61">
        <w:rPr>
          <w:b/>
        </w:rPr>
        <w:t xml:space="preserve"> </w:t>
      </w:r>
      <w:r w:rsidR="00C55A1D">
        <w:t>Any c</w:t>
      </w:r>
      <w:r w:rsidR="00B85A93">
        <w:t>hanges</w:t>
      </w:r>
      <w:r w:rsidR="00D60328">
        <w:t>, to the working procedure or other factors,</w:t>
      </w:r>
      <w:r w:rsidR="00B85A93">
        <w:t xml:space="preserve"> that affect radiation safety must be notified </w:t>
      </w:r>
      <w:r>
        <w:t>to the HPS.</w:t>
      </w:r>
    </w:p>
    <w:p w14:paraId="5B7FF7B3" w14:textId="77777777" w:rsidR="000C694A" w:rsidRDefault="000C694A" w:rsidP="000C694A">
      <w:pPr>
        <w:ind w:left="714" w:hanging="357"/>
      </w:pPr>
      <w:r>
        <w:br w:type="page"/>
      </w:r>
    </w:p>
    <w:p w14:paraId="574E73DB" w14:textId="77777777" w:rsidR="00065F76" w:rsidRDefault="00065F76" w:rsidP="000C694A">
      <w:pPr>
        <w:ind w:left="714" w:hanging="357"/>
      </w:pPr>
    </w:p>
    <w:p w14:paraId="77BF6CA0" w14:textId="77777777" w:rsidR="000C694A" w:rsidRPr="00C614D6" w:rsidRDefault="000C694A" w:rsidP="002D389B">
      <w:pPr>
        <w:pStyle w:val="Heading2"/>
      </w:pPr>
      <w:bookmarkStart w:id="10" w:name="_Toc513564935"/>
      <w:r w:rsidRPr="00C614D6">
        <w:t>Radiation Safety Officer (RSO)</w:t>
      </w:r>
      <w:bookmarkEnd w:id="10"/>
    </w:p>
    <w:p w14:paraId="05B72EB0" w14:textId="13251821" w:rsidR="000C694A" w:rsidRPr="00F90DC0" w:rsidRDefault="000C694A" w:rsidP="000C694A">
      <w:r>
        <w:t xml:space="preserve">A </w:t>
      </w:r>
      <w:r w:rsidRPr="004179E0">
        <w:rPr>
          <w:b/>
        </w:rPr>
        <w:t>Radiation Safety Officer</w:t>
      </w:r>
      <w:r>
        <w:t xml:space="preserve"> m</w:t>
      </w:r>
      <w:r w:rsidR="008918A0">
        <w:t>ust</w:t>
      </w:r>
      <w:r>
        <w:t xml:space="preserve"> be appointed to </w:t>
      </w:r>
      <w:r w:rsidRPr="004179E0">
        <w:rPr>
          <w:b/>
        </w:rPr>
        <w:t>assist</w:t>
      </w:r>
      <w:r>
        <w:t xml:space="preserve"> the Responsible Person in ensuring that the following duties are carried out. The Radiation Safety Officer must have sufficient knowledge and experience to ensure that radiation safety requirements are fulfilled</w:t>
      </w:r>
      <w:r w:rsidR="008918A0">
        <w:t>. The Radiation Safety Officer may be the same person as the Responsible Person</w:t>
      </w:r>
      <w:r>
        <w:t>.</w:t>
      </w:r>
    </w:p>
    <w:p w14:paraId="5F86D374" w14:textId="77777777" w:rsidR="000C694A" w:rsidRPr="00673D97" w:rsidRDefault="000C694A" w:rsidP="000C694A">
      <w:r>
        <w:t>The</w:t>
      </w:r>
      <w:r w:rsidRPr="0070572B">
        <w:rPr>
          <w:b/>
        </w:rPr>
        <w:t xml:space="preserve"> Radiation Safety Officer </w:t>
      </w:r>
      <w:r>
        <w:t xml:space="preserve">for this </w:t>
      </w:r>
      <w:r w:rsidR="00596A20">
        <w:t xml:space="preserve">company/organisation </w:t>
      </w:r>
      <w:r>
        <w:t>is:</w:t>
      </w:r>
    </w:p>
    <w:p w14:paraId="526AE7D9" w14:textId="77777777" w:rsidR="000C694A" w:rsidRDefault="00CE5887" w:rsidP="000C694A">
      <w:r w:rsidRPr="00CE5887">
        <w:rPr>
          <w:highlight w:val="lightGray"/>
        </w:rPr>
        <w:t>Name and Contact details of the Radiation Safety Officer (who could be the Responsible Person), as well as short summary of qualifications and/or experience.</w:t>
      </w:r>
    </w:p>
    <w:p w14:paraId="6A4D6072" w14:textId="77777777" w:rsidR="000C694A" w:rsidRDefault="000C694A" w:rsidP="000C694A">
      <w:r>
        <w:t xml:space="preserve">The </w:t>
      </w:r>
      <w:r w:rsidRPr="006C0EB4">
        <w:rPr>
          <w:b/>
        </w:rPr>
        <w:t xml:space="preserve">Radiation </w:t>
      </w:r>
      <w:r w:rsidR="0036312A">
        <w:rPr>
          <w:b/>
        </w:rPr>
        <w:t>S</w:t>
      </w:r>
      <w:r w:rsidRPr="006C0EB4">
        <w:rPr>
          <w:b/>
        </w:rPr>
        <w:t xml:space="preserve">afety </w:t>
      </w:r>
      <w:r w:rsidR="0036312A">
        <w:rPr>
          <w:b/>
        </w:rPr>
        <w:t>O</w:t>
      </w:r>
      <w:r w:rsidRPr="006C0EB4">
        <w:rPr>
          <w:b/>
        </w:rPr>
        <w:t>fficer</w:t>
      </w:r>
      <w:r>
        <w:t>, who may be the responsible person, must:</w:t>
      </w:r>
    </w:p>
    <w:p w14:paraId="3579F5D8" w14:textId="77777777" w:rsidR="000C694A" w:rsidRPr="007A591A" w:rsidRDefault="0036312A" w:rsidP="000C694A">
      <w:pPr>
        <w:pStyle w:val="ListParagraph"/>
        <w:numPr>
          <w:ilvl w:val="0"/>
          <w:numId w:val="25"/>
        </w:numPr>
      </w:pPr>
      <w:r>
        <w:rPr>
          <w:b/>
        </w:rPr>
        <w:t xml:space="preserve">provide </w:t>
      </w:r>
      <w:r w:rsidR="000C694A" w:rsidRPr="007813BA">
        <w:rPr>
          <w:b/>
        </w:rPr>
        <w:t>supervis</w:t>
      </w:r>
      <w:r>
        <w:rPr>
          <w:b/>
        </w:rPr>
        <w:t>ion</w:t>
      </w:r>
      <w:r w:rsidR="000C694A" w:rsidRPr="007A591A">
        <w:t xml:space="preserve"> </w:t>
      </w:r>
      <w:r>
        <w:t xml:space="preserve">with regard to </w:t>
      </w:r>
      <w:r w:rsidR="000C694A" w:rsidRPr="007A591A">
        <w:t>radiation protection in order to minimise personal radiation doses;</w:t>
      </w:r>
    </w:p>
    <w:p w14:paraId="22D91FAF" w14:textId="77777777" w:rsidR="000C694A" w:rsidRPr="007A591A" w:rsidRDefault="000C694A" w:rsidP="000C694A">
      <w:pPr>
        <w:pStyle w:val="ListParagraph"/>
        <w:numPr>
          <w:ilvl w:val="0"/>
          <w:numId w:val="25"/>
        </w:numPr>
      </w:pPr>
      <w:r w:rsidRPr="007813BA">
        <w:rPr>
          <w:b/>
        </w:rPr>
        <w:t>consult</w:t>
      </w:r>
      <w:r w:rsidRPr="007A591A">
        <w:t xml:space="preserve"> and liaise with the </w:t>
      </w:r>
      <w:r w:rsidRPr="007813BA">
        <w:rPr>
          <w:b/>
        </w:rPr>
        <w:t>regulatory authority</w:t>
      </w:r>
      <w:r w:rsidRPr="007A591A">
        <w:t>;</w:t>
      </w:r>
    </w:p>
    <w:p w14:paraId="7EA14999" w14:textId="77777777" w:rsidR="000C694A" w:rsidRPr="007A591A" w:rsidRDefault="000C694A" w:rsidP="000C694A">
      <w:pPr>
        <w:pStyle w:val="ListParagraph"/>
        <w:numPr>
          <w:ilvl w:val="0"/>
          <w:numId w:val="25"/>
        </w:numPr>
      </w:pPr>
      <w:r w:rsidRPr="007A591A">
        <w:t>ensure that all relevant regulatory matters are duly processed;</w:t>
      </w:r>
    </w:p>
    <w:p w14:paraId="0C91684C" w14:textId="77777777" w:rsidR="000C694A" w:rsidRPr="007A591A" w:rsidRDefault="000C694A" w:rsidP="000C694A">
      <w:pPr>
        <w:pStyle w:val="ListParagraph"/>
        <w:numPr>
          <w:ilvl w:val="0"/>
          <w:numId w:val="25"/>
        </w:numPr>
      </w:pPr>
      <w:r w:rsidRPr="007A591A">
        <w:t xml:space="preserve">arrange for </w:t>
      </w:r>
      <w:r w:rsidRPr="007813BA">
        <w:rPr>
          <w:b/>
        </w:rPr>
        <w:t>monitoring</w:t>
      </w:r>
      <w:r w:rsidRPr="007A591A">
        <w:t xml:space="preserve"> of </w:t>
      </w:r>
      <w:r w:rsidR="002E7765">
        <w:t>radiation source</w:t>
      </w:r>
      <w:r w:rsidR="00B13129">
        <w:t>s</w:t>
      </w:r>
      <w:r w:rsidR="00825AEF">
        <w:t>, for safety, security, and dose estimation,</w:t>
      </w:r>
      <w:r w:rsidR="002E7765">
        <w:t xml:space="preserve"> for the transportation purpose</w:t>
      </w:r>
      <w:r w:rsidRPr="007A591A">
        <w:t xml:space="preserve"> and operations as required;</w:t>
      </w:r>
    </w:p>
    <w:p w14:paraId="415AECDF" w14:textId="77777777" w:rsidR="000C694A" w:rsidRPr="007A591A" w:rsidRDefault="000C694A" w:rsidP="000C694A">
      <w:pPr>
        <w:pStyle w:val="ListParagraph"/>
        <w:numPr>
          <w:ilvl w:val="0"/>
          <w:numId w:val="25"/>
        </w:numPr>
      </w:pPr>
      <w:r w:rsidRPr="007A591A">
        <w:t xml:space="preserve">ensure that suitable </w:t>
      </w:r>
      <w:r w:rsidRPr="007813BA">
        <w:rPr>
          <w:b/>
        </w:rPr>
        <w:t>personal monitoring devices</w:t>
      </w:r>
      <w:r w:rsidR="00B13129">
        <w:rPr>
          <w:b/>
        </w:rPr>
        <w:t xml:space="preserve">, </w:t>
      </w:r>
      <w:r w:rsidR="00606A8D">
        <w:t>both t</w:t>
      </w:r>
      <w:r w:rsidR="00B13129">
        <w:t>hermo</w:t>
      </w:r>
      <w:r w:rsidR="00734809">
        <w:t>-</w:t>
      </w:r>
      <w:r w:rsidR="00B13129">
        <w:t xml:space="preserve">luminescent dosimeter (TLD) </w:t>
      </w:r>
      <w:r w:rsidR="00734809">
        <w:t xml:space="preserve">or optically stimulated luminescence (OSL) dosimeter, </w:t>
      </w:r>
      <w:r w:rsidR="00B13129">
        <w:t>and electronic personal dosimeter (EPD),</w:t>
      </w:r>
      <w:r w:rsidRPr="007A591A">
        <w:t xml:space="preserve"> are provided </w:t>
      </w:r>
      <w:r w:rsidR="00DF48B9">
        <w:t>to the persons involved with</w:t>
      </w:r>
      <w:r w:rsidR="001612B7">
        <w:t xml:space="preserve"> packing, lifting, driving, delivering the sources </w:t>
      </w:r>
      <w:r w:rsidRPr="007A591A">
        <w:t xml:space="preserve">where required and </w:t>
      </w:r>
      <w:r w:rsidR="00DF48B9">
        <w:t xml:space="preserve">that the devices are </w:t>
      </w:r>
      <w:r w:rsidRPr="007A591A">
        <w:t>properly used;</w:t>
      </w:r>
    </w:p>
    <w:p w14:paraId="583E08DE" w14:textId="77777777" w:rsidR="000C694A" w:rsidRPr="007A591A" w:rsidRDefault="000C694A" w:rsidP="000C694A">
      <w:pPr>
        <w:pStyle w:val="ListParagraph"/>
        <w:numPr>
          <w:ilvl w:val="0"/>
          <w:numId w:val="25"/>
        </w:numPr>
      </w:pPr>
      <w:r w:rsidRPr="007A591A">
        <w:t xml:space="preserve">arrange for </w:t>
      </w:r>
      <w:r w:rsidR="0036312A">
        <w:t xml:space="preserve">applicable </w:t>
      </w:r>
      <w:r w:rsidR="0036312A">
        <w:rPr>
          <w:b/>
        </w:rPr>
        <w:t xml:space="preserve">personal monitoring dose </w:t>
      </w:r>
      <w:r w:rsidRPr="007813BA">
        <w:rPr>
          <w:b/>
        </w:rPr>
        <w:t>records</w:t>
      </w:r>
      <w:r w:rsidR="0036312A">
        <w:rPr>
          <w:b/>
        </w:rPr>
        <w:t xml:space="preserve"> </w:t>
      </w:r>
      <w:r w:rsidR="0036312A" w:rsidRPr="0036312A">
        <w:t>to</w:t>
      </w:r>
      <w:r w:rsidR="0036312A">
        <w:rPr>
          <w:b/>
        </w:rPr>
        <w:t xml:space="preserve"> </w:t>
      </w:r>
      <w:r w:rsidR="006C0803" w:rsidRPr="006C0803">
        <w:t>be</w:t>
      </w:r>
      <w:r w:rsidR="006C0803">
        <w:rPr>
          <w:b/>
        </w:rPr>
        <w:t xml:space="preserve"> </w:t>
      </w:r>
      <w:r w:rsidR="0036312A">
        <w:rPr>
          <w:b/>
        </w:rPr>
        <w:t xml:space="preserve">assessed </w:t>
      </w:r>
      <w:r w:rsidR="006C0803">
        <w:t>and</w:t>
      </w:r>
      <w:r w:rsidRPr="007A591A">
        <w:t xml:space="preserve"> </w:t>
      </w:r>
      <w:r w:rsidR="0036312A" w:rsidRPr="0036312A">
        <w:rPr>
          <w:b/>
        </w:rPr>
        <w:t>stored</w:t>
      </w:r>
      <w:r w:rsidRPr="007A591A">
        <w:t>;</w:t>
      </w:r>
    </w:p>
    <w:p w14:paraId="5EE70F07" w14:textId="77777777" w:rsidR="000C694A" w:rsidRPr="007A591A" w:rsidRDefault="000C694A" w:rsidP="000C694A">
      <w:pPr>
        <w:pStyle w:val="ListParagraph"/>
        <w:numPr>
          <w:ilvl w:val="0"/>
          <w:numId w:val="25"/>
        </w:numPr>
      </w:pPr>
      <w:r w:rsidRPr="007A591A">
        <w:t xml:space="preserve">record and </w:t>
      </w:r>
      <w:r w:rsidRPr="007813BA">
        <w:rPr>
          <w:b/>
        </w:rPr>
        <w:t>report</w:t>
      </w:r>
      <w:r w:rsidRPr="007A591A">
        <w:t xml:space="preserve"> to the Responsible Person and the appropriate authorities any unsafe practices or accidents;</w:t>
      </w:r>
    </w:p>
    <w:p w14:paraId="61386C56" w14:textId="77777777" w:rsidR="000C694A" w:rsidRPr="007A591A" w:rsidRDefault="000C694A" w:rsidP="000C694A">
      <w:pPr>
        <w:pStyle w:val="ListParagraph"/>
        <w:numPr>
          <w:ilvl w:val="0"/>
          <w:numId w:val="25"/>
        </w:numPr>
      </w:pPr>
      <w:r w:rsidRPr="007813BA">
        <w:rPr>
          <w:b/>
        </w:rPr>
        <w:t>investigate</w:t>
      </w:r>
      <w:r w:rsidRPr="007A591A">
        <w:t xml:space="preserve"> any radiation incidents</w:t>
      </w:r>
      <w:r w:rsidR="006F41DA">
        <w:t xml:space="preserve"> and report any such incidents to the regularity authority</w:t>
      </w:r>
      <w:r w:rsidRPr="007A591A">
        <w:t>;</w:t>
      </w:r>
    </w:p>
    <w:p w14:paraId="4CA1158E" w14:textId="77777777" w:rsidR="000C694A" w:rsidRPr="007A591A" w:rsidRDefault="000C694A" w:rsidP="000C694A">
      <w:pPr>
        <w:pStyle w:val="ListParagraph"/>
        <w:numPr>
          <w:ilvl w:val="0"/>
          <w:numId w:val="25"/>
        </w:numPr>
      </w:pPr>
      <w:r w:rsidRPr="007813BA">
        <w:rPr>
          <w:b/>
        </w:rPr>
        <w:t>maintain</w:t>
      </w:r>
      <w:r w:rsidRPr="007A591A">
        <w:t xml:space="preserve"> current </w:t>
      </w:r>
      <w:r w:rsidRPr="007813BA">
        <w:rPr>
          <w:b/>
        </w:rPr>
        <w:t>records</w:t>
      </w:r>
      <w:r w:rsidRPr="007A591A">
        <w:t xml:space="preserve"> of all </w:t>
      </w:r>
      <w:r w:rsidR="00691C10">
        <w:t xml:space="preserve">persons </w:t>
      </w:r>
      <w:r w:rsidR="002E7765">
        <w:t>transporting radiation source</w:t>
      </w:r>
      <w:r w:rsidR="00691C10">
        <w:t>s</w:t>
      </w:r>
      <w:r w:rsidR="002E7765">
        <w:t xml:space="preserve"> and their </w:t>
      </w:r>
      <w:r w:rsidR="00333A94">
        <w:t>pickup and delivering details</w:t>
      </w:r>
      <w:r w:rsidRPr="007A591A">
        <w:t>;</w:t>
      </w:r>
    </w:p>
    <w:p w14:paraId="5AC4BB28" w14:textId="77777777" w:rsidR="000C694A" w:rsidRPr="007A591A" w:rsidRDefault="000C694A" w:rsidP="000C694A">
      <w:pPr>
        <w:pStyle w:val="ListParagraph"/>
        <w:numPr>
          <w:ilvl w:val="0"/>
          <w:numId w:val="25"/>
        </w:numPr>
      </w:pPr>
      <w:r w:rsidRPr="007A591A">
        <w:t xml:space="preserve">provide </w:t>
      </w:r>
      <w:r w:rsidRPr="007813BA">
        <w:rPr>
          <w:b/>
        </w:rPr>
        <w:t>training</w:t>
      </w:r>
      <w:r>
        <w:t xml:space="preserve"> and </w:t>
      </w:r>
      <w:r w:rsidRPr="007813BA">
        <w:rPr>
          <w:b/>
        </w:rPr>
        <w:t>advice</w:t>
      </w:r>
      <w:r w:rsidRPr="007A591A">
        <w:t>, instruction</w:t>
      </w:r>
      <w:r>
        <w:t xml:space="preserve"> </w:t>
      </w:r>
      <w:r w:rsidRPr="007A591A">
        <w:t>and local rules on radiation safety in an easily understandable form;</w:t>
      </w:r>
      <w:r>
        <w:t xml:space="preserve"> and</w:t>
      </w:r>
    </w:p>
    <w:p w14:paraId="484CCDD0" w14:textId="77777777" w:rsidR="000C694A" w:rsidRPr="007A591A" w:rsidRDefault="000C694A" w:rsidP="000C694A">
      <w:pPr>
        <w:pStyle w:val="ListParagraph"/>
        <w:numPr>
          <w:ilvl w:val="0"/>
          <w:numId w:val="25"/>
        </w:numPr>
      </w:pPr>
      <w:r w:rsidRPr="007A591A">
        <w:t>perform any other tasks that may be necessary to maintain a high stan</w:t>
      </w:r>
      <w:r w:rsidR="00333A94">
        <w:t>dard of radiation safety in relation to the transportation of radiation source</w:t>
      </w:r>
      <w:r w:rsidR="00691C10">
        <w:t>s</w:t>
      </w:r>
      <w:r>
        <w:t>.</w:t>
      </w:r>
    </w:p>
    <w:p w14:paraId="45808E10" w14:textId="77777777" w:rsidR="00514991" w:rsidRDefault="000C694A" w:rsidP="002D389B">
      <w:pPr>
        <w:pStyle w:val="Heading2"/>
      </w:pPr>
      <w:r>
        <w:br w:type="page"/>
      </w:r>
      <w:bookmarkStart w:id="11" w:name="_Toc513564936"/>
      <w:r w:rsidR="00514991" w:rsidRPr="00C614D6">
        <w:lastRenderedPageBreak/>
        <w:t xml:space="preserve">List </w:t>
      </w:r>
      <w:r w:rsidR="00514991">
        <w:t>o</w:t>
      </w:r>
      <w:r w:rsidR="00514991" w:rsidRPr="00C614D6">
        <w:t xml:space="preserve">f </w:t>
      </w:r>
      <w:r w:rsidR="00514991">
        <w:t>Authorised Persons</w:t>
      </w:r>
      <w:bookmarkEnd w:id="11"/>
    </w:p>
    <w:p w14:paraId="6FD6CC0F" w14:textId="77777777" w:rsidR="00514991" w:rsidRPr="00C614D6" w:rsidRDefault="00514991" w:rsidP="00514991">
      <w:r>
        <w:t xml:space="preserve">The following </w:t>
      </w:r>
      <w:r w:rsidRPr="006672DC">
        <w:rPr>
          <w:b/>
        </w:rPr>
        <w:t>people deal with radiation sources</w:t>
      </w:r>
      <w:r>
        <w:t xml:space="preserve"> </w:t>
      </w:r>
      <w:r w:rsidR="001354E4">
        <w:t>for transport</w:t>
      </w:r>
      <w:r w:rsidR="004B3264">
        <w:t xml:space="preserve"> purpose</w:t>
      </w:r>
      <w:r w:rsidR="001354E4">
        <w:t>s</w:t>
      </w:r>
      <w:r>
        <w:t xml:space="preserve">: </w:t>
      </w:r>
    </w:p>
    <w:p w14:paraId="1E5F49E5" w14:textId="77777777" w:rsidR="00514991" w:rsidRDefault="00C133E6" w:rsidP="00514991">
      <w:r w:rsidRPr="009C7DE3">
        <w:rPr>
          <w:highlight w:val="lightGray"/>
        </w:rPr>
        <w:t xml:space="preserve">List personnel who are likely to deal </w:t>
      </w:r>
      <w:r w:rsidR="00661760" w:rsidRPr="009C7DE3">
        <w:rPr>
          <w:highlight w:val="lightGray"/>
        </w:rPr>
        <w:t xml:space="preserve">with </w:t>
      </w:r>
      <w:r w:rsidRPr="009C7DE3">
        <w:rPr>
          <w:highlight w:val="lightGray"/>
        </w:rPr>
        <w:t>radiation sources, and include a description of their roles and responsibilities. Include names, positions and licence numbers in the table as appropriate.</w:t>
      </w:r>
      <w:r>
        <w:t xml:space="preserve"> </w:t>
      </w:r>
    </w:p>
    <w:p w14:paraId="48A2A624" w14:textId="77777777" w:rsidR="0094476D" w:rsidRDefault="0094476D" w:rsidP="00EB7FFC">
      <w:pPr>
        <w:ind w:left="0"/>
        <w:rPr>
          <w:highlight w:val="lightGray"/>
        </w:rPr>
      </w:pPr>
    </w:p>
    <w:tbl>
      <w:tblPr>
        <w:tblStyle w:val="TableGrid"/>
        <w:tblW w:w="0" w:type="auto"/>
        <w:tblInd w:w="357" w:type="dxa"/>
        <w:tblLook w:val="04A0" w:firstRow="1" w:lastRow="0" w:firstColumn="1" w:lastColumn="0" w:noHBand="0" w:noVBand="1"/>
      </w:tblPr>
      <w:tblGrid>
        <w:gridCol w:w="1616"/>
        <w:gridCol w:w="1689"/>
        <w:gridCol w:w="2591"/>
        <w:gridCol w:w="1285"/>
        <w:gridCol w:w="1478"/>
      </w:tblGrid>
      <w:tr w:rsidR="00734809" w:rsidRPr="006D2CB4" w14:paraId="5031A4A3" w14:textId="77777777" w:rsidTr="002D389B">
        <w:tc>
          <w:tcPr>
            <w:tcW w:w="1616" w:type="dxa"/>
            <w:shd w:val="clear" w:color="auto" w:fill="DDD9C3" w:themeFill="background2" w:themeFillShade="E6"/>
          </w:tcPr>
          <w:p w14:paraId="22CC85A7" w14:textId="77777777" w:rsidR="00734809" w:rsidRPr="006D2CB4" w:rsidRDefault="00734809" w:rsidP="00514991">
            <w:pPr>
              <w:ind w:left="0"/>
              <w:rPr>
                <w:b/>
                <w:highlight w:val="lightGray"/>
              </w:rPr>
            </w:pPr>
            <w:r w:rsidRPr="006D2CB4">
              <w:rPr>
                <w:b/>
                <w:highlight w:val="lightGray"/>
              </w:rPr>
              <w:t>Person</w:t>
            </w:r>
          </w:p>
        </w:tc>
        <w:tc>
          <w:tcPr>
            <w:tcW w:w="1689" w:type="dxa"/>
            <w:shd w:val="clear" w:color="auto" w:fill="DDD9C3" w:themeFill="background2" w:themeFillShade="E6"/>
          </w:tcPr>
          <w:p w14:paraId="1B301197" w14:textId="77777777" w:rsidR="00734809" w:rsidRPr="006D2CB4" w:rsidRDefault="00734809" w:rsidP="00514991">
            <w:pPr>
              <w:ind w:left="0"/>
              <w:rPr>
                <w:b/>
                <w:highlight w:val="lightGray"/>
              </w:rPr>
            </w:pPr>
            <w:r w:rsidRPr="006D2CB4">
              <w:rPr>
                <w:b/>
                <w:highlight w:val="lightGray"/>
              </w:rPr>
              <w:t>Position</w:t>
            </w:r>
          </w:p>
        </w:tc>
        <w:tc>
          <w:tcPr>
            <w:tcW w:w="2591" w:type="dxa"/>
            <w:shd w:val="clear" w:color="auto" w:fill="DDD9C3" w:themeFill="background2" w:themeFillShade="E6"/>
          </w:tcPr>
          <w:p w14:paraId="1E1F90FE" w14:textId="77777777" w:rsidR="00734809" w:rsidRPr="006D2CB4" w:rsidRDefault="00734809" w:rsidP="00514991">
            <w:pPr>
              <w:ind w:left="0"/>
              <w:rPr>
                <w:b/>
                <w:highlight w:val="lightGray"/>
              </w:rPr>
            </w:pPr>
            <w:r>
              <w:rPr>
                <w:b/>
                <w:highlight w:val="lightGray"/>
              </w:rPr>
              <w:t>Company/Organisation</w:t>
            </w:r>
          </w:p>
        </w:tc>
        <w:tc>
          <w:tcPr>
            <w:tcW w:w="1285" w:type="dxa"/>
            <w:shd w:val="clear" w:color="auto" w:fill="DDD9C3" w:themeFill="background2" w:themeFillShade="E6"/>
          </w:tcPr>
          <w:p w14:paraId="3C0A3086" w14:textId="77777777" w:rsidR="00734809" w:rsidRDefault="00734809" w:rsidP="00514991">
            <w:pPr>
              <w:ind w:left="0"/>
              <w:rPr>
                <w:b/>
                <w:highlight w:val="lightGray"/>
              </w:rPr>
            </w:pPr>
            <w:r>
              <w:rPr>
                <w:b/>
                <w:highlight w:val="lightGray"/>
              </w:rPr>
              <w:t>ACT Radiation Licence number</w:t>
            </w:r>
          </w:p>
        </w:tc>
        <w:tc>
          <w:tcPr>
            <w:tcW w:w="1478" w:type="dxa"/>
            <w:shd w:val="clear" w:color="auto" w:fill="DDD9C3" w:themeFill="background2" w:themeFillShade="E6"/>
          </w:tcPr>
          <w:p w14:paraId="6DF44CC2" w14:textId="77777777" w:rsidR="00734809" w:rsidRDefault="00734809" w:rsidP="00514991">
            <w:pPr>
              <w:ind w:left="0"/>
              <w:rPr>
                <w:b/>
                <w:highlight w:val="lightGray"/>
              </w:rPr>
            </w:pPr>
            <w:r>
              <w:rPr>
                <w:b/>
                <w:highlight w:val="lightGray"/>
              </w:rPr>
              <w:t>Expiry date</w:t>
            </w:r>
          </w:p>
        </w:tc>
      </w:tr>
      <w:tr w:rsidR="00734809" w14:paraId="10D08F57" w14:textId="77777777" w:rsidTr="002D389B">
        <w:tc>
          <w:tcPr>
            <w:tcW w:w="1616" w:type="dxa"/>
          </w:tcPr>
          <w:p w14:paraId="1B85EC4A" w14:textId="77777777" w:rsidR="00734809" w:rsidRPr="006D2CB4" w:rsidRDefault="00734809" w:rsidP="00514991">
            <w:pPr>
              <w:ind w:left="0"/>
              <w:rPr>
                <w:highlight w:val="lightGray"/>
              </w:rPr>
            </w:pPr>
            <w:r w:rsidRPr="006D2CB4">
              <w:rPr>
                <w:highlight w:val="lightGray"/>
              </w:rPr>
              <w:t xml:space="preserve">John </w:t>
            </w:r>
            <w:r>
              <w:rPr>
                <w:highlight w:val="lightGray"/>
              </w:rPr>
              <w:t>S</w:t>
            </w:r>
            <w:r w:rsidRPr="006D2CB4">
              <w:rPr>
                <w:highlight w:val="lightGray"/>
              </w:rPr>
              <w:t>mith</w:t>
            </w:r>
          </w:p>
        </w:tc>
        <w:tc>
          <w:tcPr>
            <w:tcW w:w="1689" w:type="dxa"/>
          </w:tcPr>
          <w:p w14:paraId="7BC69C02" w14:textId="77777777" w:rsidR="00734809" w:rsidRPr="006D2CB4" w:rsidRDefault="00734809" w:rsidP="00514991">
            <w:pPr>
              <w:ind w:left="0"/>
              <w:rPr>
                <w:highlight w:val="lightGray"/>
              </w:rPr>
            </w:pPr>
            <w:r>
              <w:rPr>
                <w:highlight w:val="lightGray"/>
              </w:rPr>
              <w:t>Driver</w:t>
            </w:r>
          </w:p>
        </w:tc>
        <w:tc>
          <w:tcPr>
            <w:tcW w:w="2591" w:type="dxa"/>
          </w:tcPr>
          <w:p w14:paraId="0D5C03B9" w14:textId="77777777" w:rsidR="00734809" w:rsidRPr="006D2CB4" w:rsidRDefault="00734809" w:rsidP="00514991">
            <w:pPr>
              <w:ind w:left="0"/>
              <w:rPr>
                <w:highlight w:val="lightGray"/>
              </w:rPr>
            </w:pPr>
          </w:p>
        </w:tc>
        <w:tc>
          <w:tcPr>
            <w:tcW w:w="1285" w:type="dxa"/>
          </w:tcPr>
          <w:p w14:paraId="1E078196" w14:textId="77777777" w:rsidR="00734809" w:rsidRPr="006D2CB4" w:rsidRDefault="00734809" w:rsidP="00514991">
            <w:pPr>
              <w:ind w:left="0"/>
              <w:rPr>
                <w:highlight w:val="lightGray"/>
              </w:rPr>
            </w:pPr>
          </w:p>
        </w:tc>
        <w:tc>
          <w:tcPr>
            <w:tcW w:w="1478" w:type="dxa"/>
          </w:tcPr>
          <w:p w14:paraId="210325DF" w14:textId="77777777" w:rsidR="00734809" w:rsidRPr="006D2CB4" w:rsidRDefault="00734809" w:rsidP="00514991">
            <w:pPr>
              <w:ind w:left="0"/>
              <w:rPr>
                <w:highlight w:val="lightGray"/>
              </w:rPr>
            </w:pPr>
          </w:p>
        </w:tc>
      </w:tr>
      <w:tr w:rsidR="00734809" w14:paraId="768E1B24" w14:textId="77777777" w:rsidTr="002D389B">
        <w:tc>
          <w:tcPr>
            <w:tcW w:w="1616" w:type="dxa"/>
          </w:tcPr>
          <w:p w14:paraId="2C17C058" w14:textId="77777777" w:rsidR="00734809" w:rsidRPr="006D2CB4" w:rsidRDefault="00734809" w:rsidP="00514991">
            <w:pPr>
              <w:ind w:left="0"/>
              <w:rPr>
                <w:highlight w:val="lightGray"/>
              </w:rPr>
            </w:pPr>
          </w:p>
        </w:tc>
        <w:tc>
          <w:tcPr>
            <w:tcW w:w="1689" w:type="dxa"/>
          </w:tcPr>
          <w:p w14:paraId="263AAB3D" w14:textId="77777777" w:rsidR="00734809" w:rsidRPr="006D2CB4" w:rsidRDefault="00734809" w:rsidP="00514991">
            <w:pPr>
              <w:ind w:left="0"/>
              <w:rPr>
                <w:highlight w:val="lightGray"/>
              </w:rPr>
            </w:pPr>
          </w:p>
        </w:tc>
        <w:tc>
          <w:tcPr>
            <w:tcW w:w="2591" w:type="dxa"/>
          </w:tcPr>
          <w:p w14:paraId="33C810A3" w14:textId="77777777" w:rsidR="00734809" w:rsidRPr="006D2CB4" w:rsidRDefault="00734809" w:rsidP="00514991">
            <w:pPr>
              <w:ind w:left="0"/>
              <w:rPr>
                <w:highlight w:val="lightGray"/>
              </w:rPr>
            </w:pPr>
          </w:p>
        </w:tc>
        <w:tc>
          <w:tcPr>
            <w:tcW w:w="1285" w:type="dxa"/>
          </w:tcPr>
          <w:p w14:paraId="1D331003" w14:textId="77777777" w:rsidR="00734809" w:rsidRPr="006D2CB4" w:rsidRDefault="00734809" w:rsidP="00514991">
            <w:pPr>
              <w:ind w:left="0"/>
              <w:rPr>
                <w:highlight w:val="lightGray"/>
              </w:rPr>
            </w:pPr>
          </w:p>
        </w:tc>
        <w:tc>
          <w:tcPr>
            <w:tcW w:w="1478" w:type="dxa"/>
          </w:tcPr>
          <w:p w14:paraId="4AFA11EA" w14:textId="77777777" w:rsidR="00734809" w:rsidRPr="006D2CB4" w:rsidRDefault="00734809" w:rsidP="00514991">
            <w:pPr>
              <w:ind w:left="0"/>
              <w:rPr>
                <w:highlight w:val="lightGray"/>
              </w:rPr>
            </w:pPr>
          </w:p>
        </w:tc>
      </w:tr>
      <w:tr w:rsidR="00734809" w14:paraId="37A361F9" w14:textId="77777777" w:rsidTr="002D389B">
        <w:tc>
          <w:tcPr>
            <w:tcW w:w="1616" w:type="dxa"/>
          </w:tcPr>
          <w:p w14:paraId="44B42BD0" w14:textId="77777777" w:rsidR="00734809" w:rsidRPr="006D2CB4" w:rsidRDefault="00734809" w:rsidP="00514991">
            <w:pPr>
              <w:ind w:left="0"/>
              <w:rPr>
                <w:highlight w:val="lightGray"/>
              </w:rPr>
            </w:pPr>
          </w:p>
        </w:tc>
        <w:tc>
          <w:tcPr>
            <w:tcW w:w="1689" w:type="dxa"/>
          </w:tcPr>
          <w:p w14:paraId="4F01AE97" w14:textId="77777777" w:rsidR="00734809" w:rsidRPr="006D2CB4" w:rsidRDefault="00734809" w:rsidP="00514991">
            <w:pPr>
              <w:ind w:left="0"/>
              <w:rPr>
                <w:highlight w:val="lightGray"/>
              </w:rPr>
            </w:pPr>
          </w:p>
        </w:tc>
        <w:tc>
          <w:tcPr>
            <w:tcW w:w="2591" w:type="dxa"/>
          </w:tcPr>
          <w:p w14:paraId="0E93C381" w14:textId="77777777" w:rsidR="00734809" w:rsidRPr="006D2CB4" w:rsidRDefault="00734809" w:rsidP="00514991">
            <w:pPr>
              <w:ind w:left="0"/>
              <w:rPr>
                <w:highlight w:val="lightGray"/>
              </w:rPr>
            </w:pPr>
          </w:p>
        </w:tc>
        <w:tc>
          <w:tcPr>
            <w:tcW w:w="1285" w:type="dxa"/>
          </w:tcPr>
          <w:p w14:paraId="55BFEDE0" w14:textId="77777777" w:rsidR="00734809" w:rsidRPr="006D2CB4" w:rsidRDefault="00734809" w:rsidP="00514991">
            <w:pPr>
              <w:ind w:left="0"/>
              <w:rPr>
                <w:highlight w:val="lightGray"/>
              </w:rPr>
            </w:pPr>
          </w:p>
        </w:tc>
        <w:tc>
          <w:tcPr>
            <w:tcW w:w="1478" w:type="dxa"/>
          </w:tcPr>
          <w:p w14:paraId="3F158530" w14:textId="77777777" w:rsidR="00734809" w:rsidRPr="006D2CB4" w:rsidRDefault="00734809" w:rsidP="00514991">
            <w:pPr>
              <w:ind w:left="0"/>
              <w:rPr>
                <w:highlight w:val="lightGray"/>
              </w:rPr>
            </w:pPr>
          </w:p>
        </w:tc>
      </w:tr>
      <w:tr w:rsidR="00734809" w14:paraId="64CCC6EA" w14:textId="77777777" w:rsidTr="002D389B">
        <w:tc>
          <w:tcPr>
            <w:tcW w:w="1616" w:type="dxa"/>
          </w:tcPr>
          <w:p w14:paraId="11F257A4" w14:textId="77777777" w:rsidR="00734809" w:rsidRPr="006D2CB4" w:rsidRDefault="00734809" w:rsidP="00323E4E">
            <w:pPr>
              <w:ind w:left="0"/>
              <w:rPr>
                <w:highlight w:val="lightGray"/>
              </w:rPr>
            </w:pPr>
          </w:p>
        </w:tc>
        <w:tc>
          <w:tcPr>
            <w:tcW w:w="1689" w:type="dxa"/>
          </w:tcPr>
          <w:p w14:paraId="1918DB50" w14:textId="77777777" w:rsidR="00734809" w:rsidRPr="006D2CB4" w:rsidRDefault="00734809" w:rsidP="00514991">
            <w:pPr>
              <w:ind w:left="0"/>
              <w:rPr>
                <w:highlight w:val="lightGray"/>
              </w:rPr>
            </w:pPr>
          </w:p>
        </w:tc>
        <w:tc>
          <w:tcPr>
            <w:tcW w:w="2591" w:type="dxa"/>
          </w:tcPr>
          <w:p w14:paraId="69A25065" w14:textId="77777777" w:rsidR="00734809" w:rsidRPr="006D2CB4" w:rsidRDefault="00734809" w:rsidP="00514991">
            <w:pPr>
              <w:ind w:left="0"/>
              <w:rPr>
                <w:highlight w:val="lightGray"/>
              </w:rPr>
            </w:pPr>
          </w:p>
        </w:tc>
        <w:tc>
          <w:tcPr>
            <w:tcW w:w="1285" w:type="dxa"/>
          </w:tcPr>
          <w:p w14:paraId="12F325B6" w14:textId="77777777" w:rsidR="00734809" w:rsidRPr="006D2CB4" w:rsidRDefault="00734809" w:rsidP="00514991">
            <w:pPr>
              <w:ind w:left="0"/>
              <w:rPr>
                <w:highlight w:val="lightGray"/>
              </w:rPr>
            </w:pPr>
          </w:p>
        </w:tc>
        <w:tc>
          <w:tcPr>
            <w:tcW w:w="1478" w:type="dxa"/>
          </w:tcPr>
          <w:p w14:paraId="14FA63A1" w14:textId="77777777" w:rsidR="00734809" w:rsidRPr="006D2CB4" w:rsidRDefault="00734809" w:rsidP="00514991">
            <w:pPr>
              <w:ind w:left="0"/>
              <w:rPr>
                <w:highlight w:val="lightGray"/>
              </w:rPr>
            </w:pPr>
          </w:p>
        </w:tc>
      </w:tr>
      <w:tr w:rsidR="00734809" w14:paraId="38B0E1F9" w14:textId="77777777" w:rsidTr="002D389B">
        <w:tc>
          <w:tcPr>
            <w:tcW w:w="1616" w:type="dxa"/>
          </w:tcPr>
          <w:p w14:paraId="1EF7FE63" w14:textId="77777777" w:rsidR="00734809" w:rsidRPr="006D2CB4" w:rsidRDefault="00734809" w:rsidP="00514991">
            <w:pPr>
              <w:ind w:left="0"/>
              <w:rPr>
                <w:highlight w:val="lightGray"/>
              </w:rPr>
            </w:pPr>
          </w:p>
        </w:tc>
        <w:tc>
          <w:tcPr>
            <w:tcW w:w="1689" w:type="dxa"/>
          </w:tcPr>
          <w:p w14:paraId="2AE6EDB7" w14:textId="77777777" w:rsidR="00734809" w:rsidRPr="006D2CB4" w:rsidRDefault="00734809" w:rsidP="00514991">
            <w:pPr>
              <w:ind w:left="0"/>
              <w:rPr>
                <w:highlight w:val="lightGray"/>
              </w:rPr>
            </w:pPr>
          </w:p>
        </w:tc>
        <w:tc>
          <w:tcPr>
            <w:tcW w:w="2591" w:type="dxa"/>
          </w:tcPr>
          <w:p w14:paraId="783A3F79" w14:textId="77777777" w:rsidR="00734809" w:rsidRPr="006D2CB4" w:rsidRDefault="00734809" w:rsidP="00514991">
            <w:pPr>
              <w:ind w:left="0"/>
              <w:rPr>
                <w:highlight w:val="lightGray"/>
              </w:rPr>
            </w:pPr>
          </w:p>
        </w:tc>
        <w:tc>
          <w:tcPr>
            <w:tcW w:w="1285" w:type="dxa"/>
          </w:tcPr>
          <w:p w14:paraId="6DA1F56C" w14:textId="77777777" w:rsidR="00734809" w:rsidRPr="006D2CB4" w:rsidRDefault="00734809" w:rsidP="00514991">
            <w:pPr>
              <w:ind w:left="0"/>
              <w:rPr>
                <w:highlight w:val="lightGray"/>
              </w:rPr>
            </w:pPr>
          </w:p>
        </w:tc>
        <w:tc>
          <w:tcPr>
            <w:tcW w:w="1478" w:type="dxa"/>
          </w:tcPr>
          <w:p w14:paraId="795122CC" w14:textId="77777777" w:rsidR="00734809" w:rsidRPr="006D2CB4" w:rsidRDefault="00734809" w:rsidP="00514991">
            <w:pPr>
              <w:ind w:left="0"/>
              <w:rPr>
                <w:highlight w:val="lightGray"/>
              </w:rPr>
            </w:pPr>
          </w:p>
        </w:tc>
      </w:tr>
      <w:tr w:rsidR="00734809" w14:paraId="69E1C9A6" w14:textId="77777777" w:rsidTr="002D389B">
        <w:tc>
          <w:tcPr>
            <w:tcW w:w="1616" w:type="dxa"/>
          </w:tcPr>
          <w:p w14:paraId="74D9DCA7" w14:textId="77777777" w:rsidR="00734809" w:rsidRPr="006D2CB4" w:rsidRDefault="00734809" w:rsidP="00514991">
            <w:pPr>
              <w:ind w:left="0"/>
              <w:rPr>
                <w:highlight w:val="lightGray"/>
              </w:rPr>
            </w:pPr>
          </w:p>
        </w:tc>
        <w:tc>
          <w:tcPr>
            <w:tcW w:w="1689" w:type="dxa"/>
          </w:tcPr>
          <w:p w14:paraId="64F2F2A5" w14:textId="77777777" w:rsidR="00734809" w:rsidRPr="006D2CB4" w:rsidRDefault="00734809" w:rsidP="00514991">
            <w:pPr>
              <w:ind w:left="0"/>
              <w:rPr>
                <w:highlight w:val="lightGray"/>
              </w:rPr>
            </w:pPr>
          </w:p>
        </w:tc>
        <w:tc>
          <w:tcPr>
            <w:tcW w:w="2591" w:type="dxa"/>
          </w:tcPr>
          <w:p w14:paraId="57538712" w14:textId="77777777" w:rsidR="00734809" w:rsidRPr="006D2CB4" w:rsidRDefault="00734809" w:rsidP="00514991">
            <w:pPr>
              <w:ind w:left="0"/>
              <w:rPr>
                <w:highlight w:val="lightGray"/>
              </w:rPr>
            </w:pPr>
          </w:p>
        </w:tc>
        <w:tc>
          <w:tcPr>
            <w:tcW w:w="1285" w:type="dxa"/>
          </w:tcPr>
          <w:p w14:paraId="3A71A34B" w14:textId="77777777" w:rsidR="00734809" w:rsidRPr="006D2CB4" w:rsidRDefault="00734809" w:rsidP="00514991">
            <w:pPr>
              <w:ind w:left="0"/>
              <w:rPr>
                <w:highlight w:val="lightGray"/>
              </w:rPr>
            </w:pPr>
          </w:p>
        </w:tc>
        <w:tc>
          <w:tcPr>
            <w:tcW w:w="1478" w:type="dxa"/>
          </w:tcPr>
          <w:p w14:paraId="34924159" w14:textId="77777777" w:rsidR="00734809" w:rsidRPr="006D2CB4" w:rsidRDefault="00734809" w:rsidP="00514991">
            <w:pPr>
              <w:ind w:left="0"/>
              <w:rPr>
                <w:highlight w:val="lightGray"/>
              </w:rPr>
            </w:pPr>
          </w:p>
        </w:tc>
      </w:tr>
      <w:tr w:rsidR="00734809" w14:paraId="08A08A49" w14:textId="77777777" w:rsidTr="002D389B">
        <w:tc>
          <w:tcPr>
            <w:tcW w:w="1616" w:type="dxa"/>
          </w:tcPr>
          <w:p w14:paraId="1601C8BD" w14:textId="77777777" w:rsidR="00734809" w:rsidRPr="006D2CB4" w:rsidRDefault="00734809" w:rsidP="00514991">
            <w:pPr>
              <w:ind w:left="0"/>
              <w:rPr>
                <w:highlight w:val="lightGray"/>
              </w:rPr>
            </w:pPr>
          </w:p>
        </w:tc>
        <w:tc>
          <w:tcPr>
            <w:tcW w:w="1689" w:type="dxa"/>
          </w:tcPr>
          <w:p w14:paraId="5D7EAF8F" w14:textId="77777777" w:rsidR="00734809" w:rsidRPr="006D2CB4" w:rsidRDefault="00734809" w:rsidP="00514991">
            <w:pPr>
              <w:ind w:left="0"/>
              <w:rPr>
                <w:highlight w:val="lightGray"/>
              </w:rPr>
            </w:pPr>
          </w:p>
        </w:tc>
        <w:tc>
          <w:tcPr>
            <w:tcW w:w="2591" w:type="dxa"/>
          </w:tcPr>
          <w:p w14:paraId="6021E3EE" w14:textId="77777777" w:rsidR="00734809" w:rsidRPr="006D2CB4" w:rsidRDefault="00734809" w:rsidP="00514991">
            <w:pPr>
              <w:ind w:left="0"/>
              <w:rPr>
                <w:highlight w:val="lightGray"/>
              </w:rPr>
            </w:pPr>
          </w:p>
        </w:tc>
        <w:tc>
          <w:tcPr>
            <w:tcW w:w="1285" w:type="dxa"/>
          </w:tcPr>
          <w:p w14:paraId="0F31F948" w14:textId="77777777" w:rsidR="00734809" w:rsidRPr="006D2CB4" w:rsidRDefault="00734809" w:rsidP="00514991">
            <w:pPr>
              <w:ind w:left="0"/>
              <w:rPr>
                <w:highlight w:val="lightGray"/>
              </w:rPr>
            </w:pPr>
          </w:p>
        </w:tc>
        <w:tc>
          <w:tcPr>
            <w:tcW w:w="1478" w:type="dxa"/>
          </w:tcPr>
          <w:p w14:paraId="0B34EE24" w14:textId="77777777" w:rsidR="00734809" w:rsidRPr="006D2CB4" w:rsidRDefault="00734809" w:rsidP="00514991">
            <w:pPr>
              <w:ind w:left="0"/>
              <w:rPr>
                <w:highlight w:val="lightGray"/>
              </w:rPr>
            </w:pPr>
          </w:p>
        </w:tc>
      </w:tr>
    </w:tbl>
    <w:p w14:paraId="11E5D6A2" w14:textId="77777777" w:rsidR="00514991" w:rsidRDefault="00514991" w:rsidP="00514991">
      <w:pPr>
        <w:ind w:left="714" w:hanging="357"/>
        <w:rPr>
          <w:rFonts w:asciiTheme="majorHAnsi" w:eastAsiaTheme="majorEastAsia" w:hAnsiTheme="majorHAnsi" w:cstheme="majorBidi"/>
          <w:b/>
          <w:bCs/>
          <w:color w:val="365F91" w:themeColor="accent1" w:themeShade="BF"/>
          <w:sz w:val="28"/>
          <w:szCs w:val="28"/>
        </w:rPr>
      </w:pPr>
      <w:r>
        <w:br w:type="page"/>
      </w:r>
    </w:p>
    <w:p w14:paraId="3967BC99" w14:textId="77777777" w:rsidR="001F491C" w:rsidRPr="00C614D6" w:rsidRDefault="00F50CC9" w:rsidP="002D389B">
      <w:pPr>
        <w:pStyle w:val="Heading1"/>
      </w:pPr>
      <w:bookmarkStart w:id="12" w:name="_Toc513564937"/>
      <w:r w:rsidRPr="00F50CC9">
        <w:lastRenderedPageBreak/>
        <w:t>Procedures and Controls</w:t>
      </w:r>
      <w:bookmarkEnd w:id="12"/>
    </w:p>
    <w:p w14:paraId="5BBB18D1" w14:textId="77777777" w:rsidR="006166E8" w:rsidRPr="00C614D6" w:rsidRDefault="006166E8" w:rsidP="002D389B">
      <w:pPr>
        <w:pStyle w:val="Heading2"/>
      </w:pPr>
      <w:bookmarkStart w:id="13" w:name="_Toc513564938"/>
      <w:r w:rsidRPr="00C614D6">
        <w:t xml:space="preserve">Strategies </w:t>
      </w:r>
      <w:r w:rsidR="00F408EF">
        <w:t>f</w:t>
      </w:r>
      <w:r w:rsidR="00F408EF" w:rsidRPr="00C614D6">
        <w:t xml:space="preserve">or Limitation </w:t>
      </w:r>
      <w:r w:rsidR="00F408EF">
        <w:t>and Minimisation of</w:t>
      </w:r>
      <w:r w:rsidR="00F408EF" w:rsidRPr="00C614D6">
        <w:t xml:space="preserve"> Dose</w:t>
      </w:r>
      <w:bookmarkEnd w:id="13"/>
    </w:p>
    <w:p w14:paraId="33B3DE99" w14:textId="77777777" w:rsidR="001C294E" w:rsidRDefault="001C294E" w:rsidP="00FC0E93">
      <w:r>
        <w:t xml:space="preserve">All </w:t>
      </w:r>
      <w:r w:rsidR="007908AD">
        <w:t xml:space="preserve">dealing with the radiation source must be done </w:t>
      </w:r>
      <w:r w:rsidR="002830D7">
        <w:t xml:space="preserve">only </w:t>
      </w:r>
      <w:r w:rsidR="007908AD">
        <w:t>by the appropriate persons listed in this document.</w:t>
      </w:r>
    </w:p>
    <w:p w14:paraId="166F50CD" w14:textId="77777777" w:rsidR="00C64E30" w:rsidRDefault="00F408EF" w:rsidP="002D389B">
      <w:pPr>
        <w:pStyle w:val="Heading2"/>
      </w:pPr>
      <w:bookmarkStart w:id="14" w:name="_Ref317592234"/>
      <w:bookmarkStart w:id="15" w:name="_Ref317592254"/>
      <w:bookmarkStart w:id="16" w:name="_Toc513564939"/>
      <w:r>
        <w:t>General Procedures</w:t>
      </w:r>
      <w:bookmarkEnd w:id="14"/>
      <w:bookmarkEnd w:id="15"/>
      <w:bookmarkEnd w:id="16"/>
    </w:p>
    <w:p w14:paraId="477B8B4F" w14:textId="77777777" w:rsidR="00757A20" w:rsidRDefault="00757A20" w:rsidP="00757A20">
      <w:pPr>
        <w:pStyle w:val="ListParagraph"/>
        <w:numPr>
          <w:ilvl w:val="0"/>
          <w:numId w:val="20"/>
        </w:numPr>
      </w:pPr>
      <w:r>
        <w:t xml:space="preserve">Only </w:t>
      </w:r>
      <w:r w:rsidR="00EE74A9">
        <w:t xml:space="preserve">persons who hold </w:t>
      </w:r>
      <w:r w:rsidR="00B14689">
        <w:t>the</w:t>
      </w:r>
      <w:r w:rsidR="00EE74A9">
        <w:t xml:space="preserve"> appropriate </w:t>
      </w:r>
      <w:r w:rsidR="00D26A35">
        <w:t>training and/or knowledge o</w:t>
      </w:r>
      <w:r w:rsidR="00B14689">
        <w:t>f</w:t>
      </w:r>
      <w:r w:rsidR="00D26A35">
        <w:t xml:space="preserve"> </w:t>
      </w:r>
      <w:r w:rsidR="00EE74A9">
        <w:t xml:space="preserve">radiation </w:t>
      </w:r>
      <w:r w:rsidR="00D26A35">
        <w:t>safety</w:t>
      </w:r>
      <w:r>
        <w:t xml:space="preserve"> are allowed to </w:t>
      </w:r>
      <w:r w:rsidR="00D26A35">
        <w:t>be involved in radiation source transportation</w:t>
      </w:r>
      <w:r w:rsidR="005F5D76">
        <w:t>.</w:t>
      </w:r>
    </w:p>
    <w:p w14:paraId="699C306F" w14:textId="77777777" w:rsidR="00757A20" w:rsidRDefault="00757A20" w:rsidP="00D26A35">
      <w:pPr>
        <w:pStyle w:val="ListParagraph"/>
        <w:numPr>
          <w:ilvl w:val="0"/>
          <w:numId w:val="20"/>
        </w:numPr>
      </w:pPr>
      <w:r>
        <w:t xml:space="preserve">No person employed at this </w:t>
      </w:r>
      <w:r w:rsidR="0072184F">
        <w:t>company/organisation</w:t>
      </w:r>
      <w:r>
        <w:t xml:space="preserve">, who is </w:t>
      </w:r>
      <w:r w:rsidRPr="007813BA">
        <w:rPr>
          <w:b/>
        </w:rPr>
        <w:t>under the age of 1</w:t>
      </w:r>
      <w:r w:rsidR="00DD19EE">
        <w:rPr>
          <w:b/>
        </w:rPr>
        <w:t>8</w:t>
      </w:r>
      <w:r>
        <w:t xml:space="preserve">, will be directly </w:t>
      </w:r>
      <w:r w:rsidR="005F5D76">
        <w:t>involved in work with radiation.</w:t>
      </w:r>
    </w:p>
    <w:p w14:paraId="27FB1141" w14:textId="77777777" w:rsidR="00547D31" w:rsidRDefault="00640397" w:rsidP="003C2919">
      <w:pPr>
        <w:pStyle w:val="ListParagraph"/>
        <w:numPr>
          <w:ilvl w:val="0"/>
          <w:numId w:val="20"/>
        </w:numPr>
      </w:pPr>
      <w:r>
        <w:t xml:space="preserve">The </w:t>
      </w:r>
      <w:r w:rsidR="003C2919">
        <w:t>persons involved in the transportation m</w:t>
      </w:r>
      <w:r w:rsidR="00722F32">
        <w:t>ust r</w:t>
      </w:r>
      <w:r w:rsidR="00722F32" w:rsidRPr="007813BA">
        <w:rPr>
          <w:b/>
        </w:rPr>
        <w:t xml:space="preserve">eport </w:t>
      </w:r>
      <w:r w:rsidR="00722F32" w:rsidRPr="00C60604">
        <w:t>any</w:t>
      </w:r>
      <w:r w:rsidR="00722F32" w:rsidRPr="007813BA">
        <w:rPr>
          <w:b/>
        </w:rPr>
        <w:t xml:space="preserve"> incidents</w:t>
      </w:r>
      <w:r w:rsidR="00722F32">
        <w:t xml:space="preserve"> or unusual occu</w:t>
      </w:r>
      <w:r w:rsidR="00F86F77">
        <w:t xml:space="preserve">rrences involving </w:t>
      </w:r>
      <w:r w:rsidR="005416E9">
        <w:t xml:space="preserve">the </w:t>
      </w:r>
      <w:r w:rsidR="003C2919">
        <w:t xml:space="preserve">radiation source </w:t>
      </w:r>
      <w:r w:rsidR="00722F32">
        <w:t xml:space="preserve">to the Radiation Safety Officer or Responsible </w:t>
      </w:r>
      <w:r w:rsidR="007813BA">
        <w:t>P</w:t>
      </w:r>
      <w:r w:rsidR="005F5D76">
        <w:t>erson.</w:t>
      </w:r>
    </w:p>
    <w:p w14:paraId="65D1B8E9" w14:textId="77777777" w:rsidR="005F5D76" w:rsidRDefault="005F5D76" w:rsidP="003C2919">
      <w:pPr>
        <w:pStyle w:val="ListParagraph"/>
        <w:numPr>
          <w:ilvl w:val="0"/>
          <w:numId w:val="20"/>
        </w:numPr>
      </w:pPr>
      <w:r>
        <w:t>Maintain proper packaging of radiation sources and carry out measurements to confirm that the package meets transport requirements.</w:t>
      </w:r>
      <w:r w:rsidR="009404AE">
        <w:t xml:space="preserve"> </w:t>
      </w:r>
    </w:p>
    <w:p w14:paraId="39AFBBBB" w14:textId="77777777" w:rsidR="004F0143" w:rsidRPr="00CD4BFC" w:rsidRDefault="00592E5D" w:rsidP="002D389B">
      <w:pPr>
        <w:pStyle w:val="Heading2"/>
      </w:pPr>
      <w:bookmarkStart w:id="17" w:name="_Toc513564941"/>
      <w:r>
        <w:t>Warning Signs</w:t>
      </w:r>
      <w:bookmarkEnd w:id="17"/>
    </w:p>
    <w:p w14:paraId="25C1BCCB" w14:textId="77777777" w:rsidR="00EB232B" w:rsidRDefault="00F45158" w:rsidP="0092016A">
      <w:r w:rsidRPr="00CD4BFC">
        <w:rPr>
          <w:b/>
        </w:rPr>
        <w:t xml:space="preserve">Each </w:t>
      </w:r>
      <w:r w:rsidR="0092016A">
        <w:rPr>
          <w:b/>
        </w:rPr>
        <w:t xml:space="preserve">radiation source/package </w:t>
      </w:r>
      <w:r w:rsidR="0092016A">
        <w:t xml:space="preserve">must have </w:t>
      </w:r>
      <w:r w:rsidRPr="00CD4BFC">
        <w:t xml:space="preserve">a </w:t>
      </w:r>
      <w:r w:rsidRPr="00CD4BFC">
        <w:rPr>
          <w:b/>
        </w:rPr>
        <w:t>visible warning sign</w:t>
      </w:r>
      <w:r w:rsidRPr="00CD4BFC">
        <w:t>.</w:t>
      </w:r>
      <w:r w:rsidR="00CD4BFC">
        <w:t xml:space="preserve"> The warning sign</w:t>
      </w:r>
      <w:r w:rsidR="00FC6D16">
        <w:t xml:space="preserve"> </w:t>
      </w:r>
      <w:r w:rsidR="00640397">
        <w:t>display</w:t>
      </w:r>
      <w:r w:rsidR="0092016A">
        <w:t>s</w:t>
      </w:r>
      <w:r w:rsidR="00CD4BFC">
        <w:t xml:space="preserve"> words such as “Caution, </w:t>
      </w:r>
      <w:r w:rsidR="0092016A">
        <w:t>Radiation Source</w:t>
      </w:r>
      <w:r w:rsidR="00CD4BFC">
        <w:t>”</w:t>
      </w:r>
      <w:r w:rsidR="00640397">
        <w:t xml:space="preserve"> </w:t>
      </w:r>
      <w:r w:rsidR="00FC6D16">
        <w:t xml:space="preserve">as well as the </w:t>
      </w:r>
      <w:r w:rsidR="00CD4BFC">
        <w:t>radiation warning trefoil</w:t>
      </w:r>
      <w:r w:rsidR="00592E5D">
        <w:t>. The text and symbol are black on a yellow background.</w:t>
      </w:r>
      <w:r w:rsidR="00EB232B">
        <w:t xml:space="preserve"> </w:t>
      </w:r>
    </w:p>
    <w:p w14:paraId="147472A5" w14:textId="77777777" w:rsidR="00192867" w:rsidRDefault="00EB232B" w:rsidP="0092016A">
      <w:r>
        <w:t>If X-ray radiation is produced when the equipment is connected to a power supply, the additional words “X-rays produced when energised” should be included on the sign.</w:t>
      </w:r>
    </w:p>
    <w:p w14:paraId="525ECE93" w14:textId="77777777" w:rsidR="00192867" w:rsidRDefault="00192867" w:rsidP="0092016A"/>
    <w:p w14:paraId="1A27C4CE" w14:textId="77777777" w:rsidR="005F270D" w:rsidRPr="00573F60" w:rsidRDefault="005F270D" w:rsidP="002D389B">
      <w:pPr>
        <w:pStyle w:val="Heading2"/>
      </w:pPr>
      <w:bookmarkStart w:id="18" w:name="_Toc513564942"/>
      <w:r w:rsidRPr="00573F60">
        <w:t>Training</w:t>
      </w:r>
      <w:bookmarkEnd w:id="18"/>
    </w:p>
    <w:p w14:paraId="02B5DFCB" w14:textId="77777777" w:rsidR="00EF6F8A" w:rsidRPr="00D73EED" w:rsidRDefault="00EF6F8A" w:rsidP="007972D9">
      <w:pPr>
        <w:keepLines/>
      </w:pPr>
      <w:r w:rsidRPr="00D73EED">
        <w:t xml:space="preserve">The following training is provided for </w:t>
      </w:r>
      <w:r w:rsidRPr="007813BA">
        <w:rPr>
          <w:b/>
        </w:rPr>
        <w:t>all staff</w:t>
      </w:r>
      <w:r w:rsidRPr="00D73EED">
        <w:t xml:space="preserve"> </w:t>
      </w:r>
      <w:r w:rsidR="00EE282D">
        <w:t>associated to the radiation source transportation</w:t>
      </w:r>
      <w:r w:rsidRPr="00D73EED">
        <w:t>:</w:t>
      </w:r>
    </w:p>
    <w:p w14:paraId="165710C4" w14:textId="77777777" w:rsidR="00EF6F8A" w:rsidRPr="00D73EED" w:rsidRDefault="009A77FC" w:rsidP="007972D9">
      <w:pPr>
        <w:pStyle w:val="ListParagraph"/>
        <w:keepLines/>
        <w:numPr>
          <w:ilvl w:val="0"/>
          <w:numId w:val="7"/>
        </w:numPr>
      </w:pPr>
      <w:r>
        <w:t>Radiation hazards</w:t>
      </w:r>
      <w:r w:rsidR="003D04E9">
        <w:t xml:space="preserve"> and how to minimise them</w:t>
      </w:r>
    </w:p>
    <w:p w14:paraId="252AF484" w14:textId="77777777" w:rsidR="00EF6F8A" w:rsidRPr="00D73EED" w:rsidRDefault="00EF6F8A" w:rsidP="009A77FC">
      <w:pPr>
        <w:pStyle w:val="ListParagraph"/>
        <w:keepLines/>
        <w:numPr>
          <w:ilvl w:val="0"/>
          <w:numId w:val="7"/>
        </w:numPr>
      </w:pPr>
      <w:r w:rsidRPr="00D73EED">
        <w:t>Specific responsibilities of each category of employee</w:t>
      </w:r>
    </w:p>
    <w:p w14:paraId="7BF3371A" w14:textId="77777777" w:rsidR="00EF6F8A" w:rsidRPr="00D73EED" w:rsidRDefault="00EF6F8A" w:rsidP="007972D9">
      <w:pPr>
        <w:pStyle w:val="ListParagraph"/>
        <w:keepLines/>
        <w:numPr>
          <w:ilvl w:val="0"/>
          <w:numId w:val="7"/>
        </w:numPr>
      </w:pPr>
      <w:r w:rsidRPr="00D73EED">
        <w:t>Regulatory obligations</w:t>
      </w:r>
    </w:p>
    <w:p w14:paraId="3C95E7C4" w14:textId="77777777" w:rsidR="00EF6F8A" w:rsidRPr="00D73EED" w:rsidRDefault="00EF6F8A" w:rsidP="007972D9">
      <w:pPr>
        <w:pStyle w:val="ListParagraph"/>
        <w:keepLines/>
        <w:numPr>
          <w:ilvl w:val="0"/>
          <w:numId w:val="7"/>
        </w:numPr>
      </w:pPr>
      <w:r w:rsidRPr="00D73EED">
        <w:t xml:space="preserve">Other details of this </w:t>
      </w:r>
      <w:r w:rsidR="00353C74">
        <w:t>Transport Management Plan</w:t>
      </w:r>
      <w:r w:rsidRPr="00D73EED">
        <w:t>.</w:t>
      </w:r>
    </w:p>
    <w:p w14:paraId="5DE925D7" w14:textId="77777777" w:rsidR="005F270D" w:rsidRPr="00D73EED" w:rsidRDefault="00547D31" w:rsidP="005F270D">
      <w:r w:rsidRPr="00D73EED">
        <w:t xml:space="preserve">The following training is provided to </w:t>
      </w:r>
      <w:r w:rsidRPr="007813BA">
        <w:rPr>
          <w:b/>
        </w:rPr>
        <w:t xml:space="preserve">staff </w:t>
      </w:r>
      <w:r w:rsidR="00D73EED" w:rsidRPr="007813BA">
        <w:rPr>
          <w:b/>
        </w:rPr>
        <w:t xml:space="preserve">involved in </w:t>
      </w:r>
      <w:r w:rsidR="002C0B04">
        <w:rPr>
          <w:b/>
        </w:rPr>
        <w:t>transporting radiation source</w:t>
      </w:r>
      <w:r w:rsidR="00DF0EC1">
        <w:rPr>
          <w:b/>
        </w:rPr>
        <w:t>s</w:t>
      </w:r>
      <w:r w:rsidR="005F270D" w:rsidRPr="00D73EED">
        <w:t>:</w:t>
      </w:r>
    </w:p>
    <w:p w14:paraId="545D8890" w14:textId="111B7478" w:rsidR="00EF6F8A" w:rsidRDefault="00547D31" w:rsidP="00A40CE8">
      <w:pPr>
        <w:pStyle w:val="ListParagraph"/>
        <w:numPr>
          <w:ilvl w:val="0"/>
          <w:numId w:val="7"/>
        </w:numPr>
      </w:pPr>
      <w:r w:rsidRPr="00D73EED">
        <w:t xml:space="preserve">Awareness of the </w:t>
      </w:r>
      <w:r w:rsidR="009D6CC1">
        <w:t xml:space="preserve">ARPANSA </w:t>
      </w:r>
      <w:r w:rsidR="00A40CE8" w:rsidRPr="00634282">
        <w:rPr>
          <w:i/>
        </w:rPr>
        <w:t xml:space="preserve">Code for </w:t>
      </w:r>
      <w:r w:rsidR="002E4290" w:rsidRPr="00634282">
        <w:rPr>
          <w:i/>
        </w:rPr>
        <w:t>the</w:t>
      </w:r>
      <w:r w:rsidR="002E4290">
        <w:rPr>
          <w:i/>
        </w:rPr>
        <w:t xml:space="preserve"> </w:t>
      </w:r>
      <w:r w:rsidR="00A40CE8">
        <w:rPr>
          <w:i/>
        </w:rPr>
        <w:t>Safe Transport of Radioactive Material</w:t>
      </w:r>
      <w:r w:rsidR="00A40CE8" w:rsidRPr="00E6477A">
        <w:rPr>
          <w:i/>
        </w:rPr>
        <w:t xml:space="preserve"> (20</w:t>
      </w:r>
      <w:r w:rsidR="00A40CE8">
        <w:rPr>
          <w:i/>
        </w:rPr>
        <w:t>1</w:t>
      </w:r>
      <w:r w:rsidR="00986758">
        <w:rPr>
          <w:i/>
        </w:rPr>
        <w:t>9</w:t>
      </w:r>
      <w:r w:rsidR="00A40CE8" w:rsidRPr="00E6477A">
        <w:rPr>
          <w:i/>
        </w:rPr>
        <w:t>)</w:t>
      </w:r>
      <w:r w:rsidR="002E4290">
        <w:rPr>
          <w:i/>
        </w:rPr>
        <w:t xml:space="preserve"> </w:t>
      </w:r>
      <w:r w:rsidR="002E4290" w:rsidRPr="00A72057">
        <w:t>(RPS C-2</w:t>
      </w:r>
      <w:r w:rsidR="00986758">
        <w:t xml:space="preserve"> (Rev. 1)</w:t>
      </w:r>
      <w:r w:rsidR="002E4290" w:rsidRPr="00A72057">
        <w:t>)</w:t>
      </w:r>
      <w:r w:rsidR="00A40CE8" w:rsidRPr="00A72057">
        <w:t>.</w:t>
      </w:r>
    </w:p>
    <w:p w14:paraId="234CE5E3" w14:textId="77777777" w:rsidR="00D16201" w:rsidRDefault="00D16201" w:rsidP="002F2E8F">
      <w:pPr>
        <w:ind w:left="0"/>
      </w:pPr>
      <w:r>
        <w:t xml:space="preserve"> </w:t>
      </w:r>
    </w:p>
    <w:p w14:paraId="581C0CAE" w14:textId="77777777" w:rsidR="00401FBE" w:rsidRDefault="00401FBE" w:rsidP="002F2E8F">
      <w:pPr>
        <w:ind w:left="0"/>
      </w:pPr>
    </w:p>
    <w:p w14:paraId="471F5989" w14:textId="77777777" w:rsidR="00401FBE" w:rsidRDefault="00401FBE" w:rsidP="002F2E8F">
      <w:pPr>
        <w:ind w:left="0"/>
      </w:pPr>
    </w:p>
    <w:p w14:paraId="18BAACF2" w14:textId="77777777" w:rsidR="005F270D" w:rsidRPr="007A591A" w:rsidRDefault="005F270D" w:rsidP="002D389B">
      <w:pPr>
        <w:pStyle w:val="Heading2"/>
      </w:pPr>
      <w:bookmarkStart w:id="19" w:name="_Toc513564943"/>
      <w:r w:rsidRPr="007A591A">
        <w:lastRenderedPageBreak/>
        <w:t xml:space="preserve">Records </w:t>
      </w:r>
      <w:r w:rsidR="00F408EF" w:rsidRPr="007A591A">
        <w:t>Management</w:t>
      </w:r>
      <w:bookmarkEnd w:id="19"/>
    </w:p>
    <w:p w14:paraId="4C898107" w14:textId="77777777" w:rsidR="009E6A90" w:rsidRDefault="009E6A90" w:rsidP="009E6A90">
      <w:pPr>
        <w:pBdr>
          <w:bottom w:val="single" w:sz="6" w:space="1" w:color="auto"/>
        </w:pBdr>
      </w:pPr>
      <w:r w:rsidRPr="00F90DC0">
        <w:t>The following records shall be kept:</w:t>
      </w:r>
    </w:p>
    <w:p w14:paraId="5227BD76" w14:textId="77777777" w:rsidR="002F2E8F" w:rsidRDefault="002F2E8F" w:rsidP="009E6A90">
      <w:pPr>
        <w:pBdr>
          <w:bottom w:val="single" w:sz="6" w:space="1" w:color="auto"/>
        </w:pBdr>
      </w:pPr>
    </w:p>
    <w:p w14:paraId="599C427D" w14:textId="77777777" w:rsidR="002F2E8F" w:rsidRPr="00F90DC0" w:rsidRDefault="009E6A90" w:rsidP="002F2E8F">
      <w:r w:rsidRPr="00F90DC0">
        <w:t xml:space="preserve">A </w:t>
      </w:r>
      <w:r w:rsidRPr="00F90DC0">
        <w:rPr>
          <w:b/>
        </w:rPr>
        <w:t>source register</w:t>
      </w:r>
      <w:r w:rsidR="002F65B6">
        <w:t xml:space="preserve"> containing up-</w:t>
      </w:r>
      <w:r w:rsidRPr="00F90DC0">
        <w:t>to</w:t>
      </w:r>
      <w:r w:rsidR="002F65B6">
        <w:t>-</w:t>
      </w:r>
      <w:r w:rsidRPr="00F90DC0">
        <w:t xml:space="preserve">date information on the </w:t>
      </w:r>
      <w:r w:rsidR="002F2E8F">
        <w:t>transportation of radiation source</w:t>
      </w:r>
      <w:r w:rsidR="002F65B6">
        <w:t>s</w:t>
      </w:r>
      <w:r w:rsidRPr="00F90DC0">
        <w:t>.</w:t>
      </w:r>
    </w:p>
    <w:p w14:paraId="5AAFA175" w14:textId="77777777" w:rsidR="009E6A90" w:rsidRPr="00F90DC0" w:rsidRDefault="009E6A90" w:rsidP="009E6A90">
      <w:r w:rsidRPr="00F90DC0">
        <w:t xml:space="preserve">A register </w:t>
      </w:r>
      <w:r w:rsidR="00401FBE">
        <w:t>of drivers who drives radiation sources under the company radiation licence</w:t>
      </w:r>
      <w:r w:rsidRPr="00F90DC0">
        <w:t>.</w:t>
      </w:r>
    </w:p>
    <w:p w14:paraId="1ED1DC7F" w14:textId="77777777" w:rsidR="009E6A90" w:rsidRDefault="009E6A90" w:rsidP="009E6A90">
      <w:pPr>
        <w:pBdr>
          <w:bottom w:val="single" w:sz="6" w:space="1" w:color="auto"/>
        </w:pBdr>
      </w:pPr>
    </w:p>
    <w:p w14:paraId="7404C98D" w14:textId="77777777" w:rsidR="009E6A90" w:rsidRPr="00F90DC0" w:rsidRDefault="009E6A90" w:rsidP="009E6A90">
      <w:r w:rsidRPr="00F90DC0">
        <w:t xml:space="preserve">A </w:t>
      </w:r>
      <w:r w:rsidRPr="00F90DC0">
        <w:rPr>
          <w:b/>
        </w:rPr>
        <w:t>radiation incident</w:t>
      </w:r>
      <w:r>
        <w:t xml:space="preserve"> report register, </w:t>
      </w:r>
      <w:r w:rsidRPr="00F90DC0">
        <w:t>containing all internal reports pertaining to radiation</w:t>
      </w:r>
      <w:r w:rsidR="00AA1F27">
        <w:t>-</w:t>
      </w:r>
      <w:r w:rsidRPr="00F90DC0">
        <w:t>related incidents.</w:t>
      </w:r>
    </w:p>
    <w:p w14:paraId="76B5291F" w14:textId="77777777" w:rsidR="009E6A90" w:rsidRPr="00C3666C" w:rsidRDefault="00C3666C" w:rsidP="009E6A90">
      <w:pPr>
        <w:rPr>
          <w:highlight w:val="lightGray"/>
        </w:rPr>
      </w:pPr>
      <w:r>
        <w:rPr>
          <w:highlight w:val="lightGray"/>
        </w:rPr>
        <w:t xml:space="preserve">Provide details here </w:t>
      </w:r>
      <w:r w:rsidR="009E6A90" w:rsidRPr="00C3666C">
        <w:rPr>
          <w:highlight w:val="lightGray"/>
        </w:rPr>
        <w:t xml:space="preserve">e.g. </w:t>
      </w:r>
    </w:p>
    <w:p w14:paraId="1EF770B1" w14:textId="77777777" w:rsidR="009E6A90" w:rsidRPr="00F90DC0" w:rsidRDefault="009E6A90" w:rsidP="009E6A90">
      <w:r w:rsidRPr="00F90DC0">
        <w:rPr>
          <w:highlight w:val="lightGray"/>
        </w:rPr>
        <w:t xml:space="preserve">An electronic register </w:t>
      </w:r>
      <w:r w:rsidR="00FC6D16">
        <w:rPr>
          <w:highlight w:val="lightGray"/>
        </w:rPr>
        <w:t>is</w:t>
      </w:r>
      <w:r w:rsidRPr="00F90DC0">
        <w:rPr>
          <w:highlight w:val="lightGray"/>
        </w:rPr>
        <w:t xml:space="preserve"> kept on file at the </w:t>
      </w:r>
      <w:r w:rsidR="00875A03">
        <w:rPr>
          <w:highlight w:val="lightGray"/>
        </w:rPr>
        <w:t>company/organisation</w:t>
      </w:r>
      <w:r w:rsidRPr="00F90DC0">
        <w:rPr>
          <w:highlight w:val="lightGray"/>
        </w:rPr>
        <w:t xml:space="preserve"> </w:t>
      </w:r>
    </w:p>
    <w:p w14:paraId="15AAF578" w14:textId="77777777" w:rsidR="009E6A90" w:rsidRDefault="009E6A90" w:rsidP="009E6A90">
      <w:pPr>
        <w:pBdr>
          <w:bottom w:val="single" w:sz="6" w:space="1" w:color="auto"/>
        </w:pBdr>
      </w:pPr>
    </w:p>
    <w:p w14:paraId="5A97B4CA" w14:textId="77777777" w:rsidR="009E6A90" w:rsidRPr="00F90DC0" w:rsidRDefault="009E6A90" w:rsidP="009E6A90">
      <w:r w:rsidRPr="00F90DC0">
        <w:rPr>
          <w:b/>
        </w:rPr>
        <w:t>Dose records</w:t>
      </w:r>
      <w:r w:rsidRPr="00F90DC0">
        <w:t xml:space="preserve"> of the radiation doses received by each occupationally exposed person</w:t>
      </w:r>
      <w:r w:rsidR="00BB5582">
        <w:t>, who has been issued with a personal radiation monitoring device</w:t>
      </w:r>
      <w:r w:rsidR="00833514">
        <w:t xml:space="preserve"> (</w:t>
      </w:r>
      <w:r w:rsidR="00574B21">
        <w:t xml:space="preserve">e.g. </w:t>
      </w:r>
      <w:r w:rsidR="00833514">
        <w:t>TLD</w:t>
      </w:r>
      <w:r w:rsidR="00734809">
        <w:t>/OSL</w:t>
      </w:r>
      <w:r w:rsidR="00833514">
        <w:t xml:space="preserve"> and EPD)</w:t>
      </w:r>
      <w:r w:rsidR="00BB5582">
        <w:t>,</w:t>
      </w:r>
      <w:r w:rsidRPr="00F90DC0">
        <w:t xml:space="preserve"> in accordance with the requirements of RPS</w:t>
      </w:r>
      <w:r w:rsidR="004916B6">
        <w:t xml:space="preserve"> C-</w:t>
      </w:r>
      <w:r w:rsidRPr="00F90DC0">
        <w:t xml:space="preserve">1. </w:t>
      </w:r>
    </w:p>
    <w:p w14:paraId="08FF8C11" w14:textId="77777777" w:rsidR="009E6A90" w:rsidRDefault="00C3666C" w:rsidP="009E6A90">
      <w:pPr>
        <w:rPr>
          <w:highlight w:val="lightGray"/>
        </w:rPr>
      </w:pPr>
      <w:r>
        <w:rPr>
          <w:highlight w:val="lightGray"/>
        </w:rPr>
        <w:t>Provide details here e.g.</w:t>
      </w:r>
      <w:r w:rsidR="009E6A90" w:rsidRPr="00F90DC0">
        <w:rPr>
          <w:highlight w:val="lightGray"/>
        </w:rPr>
        <w:t xml:space="preserve"> </w:t>
      </w:r>
    </w:p>
    <w:p w14:paraId="4EAD241E" w14:textId="77777777" w:rsidR="009E6A90" w:rsidRDefault="009E6A90" w:rsidP="00CA2799">
      <w:r w:rsidRPr="00F90DC0">
        <w:rPr>
          <w:highlight w:val="lightGray"/>
        </w:rPr>
        <w:t xml:space="preserve">An electronic register </w:t>
      </w:r>
      <w:r w:rsidR="00FC6D16">
        <w:rPr>
          <w:highlight w:val="lightGray"/>
        </w:rPr>
        <w:t>is</w:t>
      </w:r>
      <w:r w:rsidRPr="00F90DC0">
        <w:rPr>
          <w:highlight w:val="lightGray"/>
        </w:rPr>
        <w:t xml:space="preserve"> kept on file at the </w:t>
      </w:r>
      <w:r w:rsidR="00AF6308">
        <w:rPr>
          <w:highlight w:val="lightGray"/>
        </w:rPr>
        <w:t>company/organisation</w:t>
      </w:r>
      <w:r w:rsidR="00596A3A">
        <w:rPr>
          <w:highlight w:val="lightGray"/>
        </w:rPr>
        <w:t>, including dose records from electronic personal dosimeters (EPDs).</w:t>
      </w:r>
      <w:r w:rsidRPr="00F90DC0">
        <w:rPr>
          <w:highlight w:val="lightGray"/>
        </w:rPr>
        <w:t xml:space="preserve"> </w:t>
      </w:r>
    </w:p>
    <w:p w14:paraId="634F78B9" w14:textId="77777777" w:rsidR="009E6A90" w:rsidRDefault="009E6A90" w:rsidP="009E6A90">
      <w:pPr>
        <w:pBdr>
          <w:bottom w:val="single" w:sz="6" w:space="1" w:color="auto"/>
        </w:pBdr>
      </w:pPr>
    </w:p>
    <w:p w14:paraId="7AD74BA3" w14:textId="77777777" w:rsidR="009E6A90" w:rsidRPr="007A591A" w:rsidRDefault="009E6A90" w:rsidP="009E6A90">
      <w:r w:rsidRPr="007A591A">
        <w:t xml:space="preserve">A </w:t>
      </w:r>
      <w:r>
        <w:rPr>
          <w:b/>
        </w:rPr>
        <w:t>training record</w:t>
      </w:r>
      <w:r w:rsidRPr="007A591A">
        <w:t xml:space="preserve"> containing all </w:t>
      </w:r>
      <w:r>
        <w:t>radiation induction and annual refresher training delivered to</w:t>
      </w:r>
      <w:r w:rsidR="0032314D">
        <w:t xml:space="preserve"> and/or completed by</w:t>
      </w:r>
      <w:r>
        <w:t xml:space="preserve"> staff</w:t>
      </w:r>
      <w:r w:rsidRPr="007A591A">
        <w:t>.</w:t>
      </w:r>
    </w:p>
    <w:p w14:paraId="307DA4C7" w14:textId="77777777" w:rsidR="009E6A90" w:rsidRPr="008B563D" w:rsidRDefault="008B563D" w:rsidP="009E6A90">
      <w:pPr>
        <w:rPr>
          <w:highlight w:val="lightGray"/>
        </w:rPr>
      </w:pPr>
      <w:r w:rsidRPr="008B563D">
        <w:rPr>
          <w:highlight w:val="lightGray"/>
        </w:rPr>
        <w:t>Provide details here e.g.</w:t>
      </w:r>
    </w:p>
    <w:p w14:paraId="5F2723CF" w14:textId="77777777" w:rsidR="009E6A90" w:rsidRDefault="009E6A90" w:rsidP="000F4CDD">
      <w:r w:rsidRPr="008B563D">
        <w:rPr>
          <w:highlight w:val="lightGray"/>
        </w:rPr>
        <w:t xml:space="preserve">An electronic register </w:t>
      </w:r>
      <w:r w:rsidR="00FC6D16" w:rsidRPr="008B563D">
        <w:rPr>
          <w:highlight w:val="lightGray"/>
        </w:rPr>
        <w:t>is</w:t>
      </w:r>
      <w:r w:rsidRPr="008B563D">
        <w:rPr>
          <w:highlight w:val="lightGray"/>
        </w:rPr>
        <w:t xml:space="preserve"> kept on file at the </w:t>
      </w:r>
      <w:r w:rsidR="00C04F29" w:rsidRPr="008B563D">
        <w:rPr>
          <w:highlight w:val="lightGray"/>
        </w:rPr>
        <w:t>company/organisation</w:t>
      </w:r>
      <w:r w:rsidRPr="008B563D">
        <w:t xml:space="preserve"> </w:t>
      </w:r>
    </w:p>
    <w:p w14:paraId="7B959AE8" w14:textId="77777777" w:rsidR="009E6A90" w:rsidRDefault="009E6A90" w:rsidP="009E6A90">
      <w:pPr>
        <w:pBdr>
          <w:bottom w:val="single" w:sz="6" w:space="1" w:color="auto"/>
        </w:pBdr>
      </w:pPr>
    </w:p>
    <w:p w14:paraId="3564A6E6" w14:textId="77777777" w:rsidR="00704627" w:rsidRDefault="00704627" w:rsidP="009E6A90"/>
    <w:p w14:paraId="71639FB1" w14:textId="77777777" w:rsidR="009E6A90" w:rsidRPr="00B45F4F" w:rsidRDefault="00704627" w:rsidP="009E6A90">
      <w:pPr>
        <w:rPr>
          <w:color w:val="808080"/>
          <w:shd w:val="clear" w:color="auto" w:fill="F2F2F2"/>
        </w:rPr>
      </w:pPr>
      <w:r>
        <w:t>Detail any other records which pertain to radiation sources and/or exposure and how they shall be kept</w:t>
      </w:r>
    </w:p>
    <w:p w14:paraId="15F236D9" w14:textId="77777777" w:rsidR="0086269A" w:rsidRPr="0086269A" w:rsidRDefault="00F408EF" w:rsidP="002D389B">
      <w:pPr>
        <w:pStyle w:val="Heading1"/>
      </w:pPr>
      <w:bookmarkStart w:id="20" w:name="_Toc513564944"/>
      <w:r>
        <w:t xml:space="preserve">Personal </w:t>
      </w:r>
      <w:r w:rsidRPr="00573F60">
        <w:t>Monitoring</w:t>
      </w:r>
      <w:bookmarkEnd w:id="20"/>
    </w:p>
    <w:p w14:paraId="082EEBE4" w14:textId="77777777" w:rsidR="00722F32" w:rsidRDefault="00722F32" w:rsidP="00F921AC">
      <w:pPr>
        <w:pStyle w:val="ListParagraph"/>
        <w:numPr>
          <w:ilvl w:val="0"/>
          <w:numId w:val="7"/>
        </w:numPr>
        <w:ind w:hanging="651"/>
      </w:pPr>
      <w:r w:rsidRPr="00F921AC">
        <w:rPr>
          <w:b/>
        </w:rPr>
        <w:t>Personal Dosimeter</w:t>
      </w:r>
      <w:r w:rsidR="005029BE" w:rsidRPr="00F921AC">
        <w:rPr>
          <w:b/>
        </w:rPr>
        <w:t>s</w:t>
      </w:r>
      <w:r w:rsidRPr="00F921AC">
        <w:rPr>
          <w:b/>
        </w:rPr>
        <w:t>,</w:t>
      </w:r>
      <w:r w:rsidRPr="00573F60">
        <w:t xml:space="preserve"> such as a TLD </w:t>
      </w:r>
      <w:r w:rsidR="00734809">
        <w:t xml:space="preserve">or OSL </w:t>
      </w:r>
      <w:r w:rsidRPr="00573F60">
        <w:t>badge</w:t>
      </w:r>
      <w:r w:rsidR="005029BE">
        <w:t xml:space="preserve"> </w:t>
      </w:r>
      <w:r w:rsidR="006F5008">
        <w:t>(</w:t>
      </w:r>
      <w:r w:rsidR="00680F6D">
        <w:t xml:space="preserve">to obtain information about </w:t>
      </w:r>
      <w:r w:rsidR="006F5008">
        <w:t xml:space="preserve">accumulated dose </w:t>
      </w:r>
      <w:r w:rsidR="00680F6D">
        <w:t xml:space="preserve">received </w:t>
      </w:r>
      <w:r w:rsidR="006F5008">
        <w:t xml:space="preserve">over a duration) </w:t>
      </w:r>
      <w:r w:rsidR="005029BE">
        <w:t xml:space="preserve">and </w:t>
      </w:r>
      <w:r w:rsidR="005E3FEF">
        <w:t xml:space="preserve">an </w:t>
      </w:r>
      <w:r w:rsidR="005029BE">
        <w:t>EPD</w:t>
      </w:r>
      <w:r w:rsidR="006F5008">
        <w:t xml:space="preserve"> (real-time monitoring with a bleeper)</w:t>
      </w:r>
      <w:r w:rsidRPr="00573F60">
        <w:t xml:space="preserve">, </w:t>
      </w:r>
      <w:r w:rsidR="0035081C">
        <w:t>are</w:t>
      </w:r>
      <w:r w:rsidRPr="00573F60">
        <w:t xml:space="preserve"> </w:t>
      </w:r>
      <w:r w:rsidRPr="00F921AC">
        <w:rPr>
          <w:b/>
        </w:rPr>
        <w:t>provided to each occupationally exposed person</w:t>
      </w:r>
      <w:r>
        <w:t>.</w:t>
      </w:r>
    </w:p>
    <w:p w14:paraId="0B1C4121" w14:textId="77777777" w:rsidR="00722F32" w:rsidRDefault="00722F32" w:rsidP="00F921AC">
      <w:pPr>
        <w:pStyle w:val="ListParagraph"/>
        <w:numPr>
          <w:ilvl w:val="0"/>
          <w:numId w:val="7"/>
        </w:numPr>
        <w:ind w:hanging="651"/>
      </w:pPr>
      <w:r w:rsidRPr="00F921AC">
        <w:rPr>
          <w:b/>
        </w:rPr>
        <w:t>Personal Dosimeter</w:t>
      </w:r>
      <w:r w:rsidR="00CB2863" w:rsidRPr="00F921AC">
        <w:rPr>
          <w:b/>
        </w:rPr>
        <w:t xml:space="preserve">s, </w:t>
      </w:r>
      <w:r w:rsidR="00CB2863">
        <w:t>such as</w:t>
      </w:r>
      <w:r w:rsidRPr="00573F60">
        <w:t xml:space="preserve"> TLD </w:t>
      </w:r>
      <w:r w:rsidR="00734809">
        <w:t xml:space="preserve">or OSL </w:t>
      </w:r>
      <w:r w:rsidR="00CB2863">
        <w:t>and EPD,</w:t>
      </w:r>
      <w:r w:rsidRPr="00250E03">
        <w:t xml:space="preserve"> </w:t>
      </w:r>
      <w:r w:rsidR="00CB2863">
        <w:t xml:space="preserve">are used for ongoing monitoring of radiation dose </w:t>
      </w:r>
      <w:r w:rsidR="00AE4AD4">
        <w:t xml:space="preserve">to establish a </w:t>
      </w:r>
      <w:r w:rsidR="00AE4AD4" w:rsidRPr="00250E03">
        <w:t>radiation</w:t>
      </w:r>
      <w:r w:rsidR="00AE4AD4">
        <w:t xml:space="preserve"> safety assessment which demonstrates that</w:t>
      </w:r>
      <w:r>
        <w:t xml:space="preserve"> doses </w:t>
      </w:r>
      <w:r w:rsidR="008F24B6">
        <w:lastRenderedPageBreak/>
        <w:t>associated with the radiation source transportation of this company/organisation</w:t>
      </w:r>
      <w:r w:rsidR="0080699F">
        <w:t xml:space="preserve"> is within the recommended limit provided by ICRP</w:t>
      </w:r>
      <w:r w:rsidR="00AE4AD4">
        <w:t>.</w:t>
      </w:r>
    </w:p>
    <w:p w14:paraId="55FB4469" w14:textId="77777777" w:rsidR="00F921AC" w:rsidRPr="00F921AC" w:rsidRDefault="00F921AC" w:rsidP="00F921AC">
      <w:pPr>
        <w:pStyle w:val="ListParagraph"/>
        <w:numPr>
          <w:ilvl w:val="0"/>
          <w:numId w:val="7"/>
        </w:numPr>
        <w:ind w:hanging="651"/>
      </w:pPr>
      <w:r>
        <w:t xml:space="preserve">The TLD </w:t>
      </w:r>
      <w:r w:rsidR="00734809">
        <w:t xml:space="preserve">or OSL </w:t>
      </w:r>
      <w:r>
        <w:t xml:space="preserve">and EPD devices are allocated to and worn by the vehicle driver (and persons involved in the radiation source transportation), and if applicable, </w:t>
      </w:r>
      <w:r w:rsidR="00CE47F6">
        <w:t xml:space="preserve">the </w:t>
      </w:r>
      <w:r>
        <w:t>co-driver, to estimate the dose they receive for the duration of the transport journey.</w:t>
      </w:r>
    </w:p>
    <w:p w14:paraId="237C5D8B" w14:textId="77777777" w:rsidR="00722F32" w:rsidRDefault="00722F32" w:rsidP="00945396">
      <w:pPr>
        <w:pStyle w:val="ListParagraph"/>
        <w:numPr>
          <w:ilvl w:val="0"/>
          <w:numId w:val="7"/>
        </w:numPr>
        <w:ind w:hanging="651"/>
      </w:pPr>
      <w:r w:rsidRPr="00945396">
        <w:rPr>
          <w:b/>
        </w:rPr>
        <w:t>A record is kept</w:t>
      </w:r>
      <w:r w:rsidRPr="00573F60">
        <w:t xml:space="preserve"> of the radiation doses received by each occupationally exposed person.</w:t>
      </w:r>
    </w:p>
    <w:p w14:paraId="751D5876" w14:textId="77777777" w:rsidR="00524692" w:rsidRPr="00573F60" w:rsidRDefault="00524692" w:rsidP="00722F32"/>
    <w:p w14:paraId="01D7A533" w14:textId="77777777" w:rsidR="00722F32" w:rsidRPr="00573F60" w:rsidRDefault="00722F32" w:rsidP="002D389B">
      <w:pPr>
        <w:pStyle w:val="Heading2"/>
      </w:pPr>
      <w:bookmarkStart w:id="21" w:name="_Toc513564945"/>
      <w:r w:rsidRPr="00573F60">
        <w:t xml:space="preserve">Details </w:t>
      </w:r>
      <w:r w:rsidR="00F408EF">
        <w:t>o</w:t>
      </w:r>
      <w:r w:rsidR="00F408EF" w:rsidRPr="00573F60">
        <w:t xml:space="preserve">f </w:t>
      </w:r>
      <w:r w:rsidRPr="00573F60">
        <w:t xml:space="preserve">Personal </w:t>
      </w:r>
      <w:r w:rsidR="001130D3">
        <w:t xml:space="preserve">Radiation </w:t>
      </w:r>
      <w:r w:rsidRPr="00573F60">
        <w:t>Monitoring</w:t>
      </w:r>
      <w:r>
        <w:t xml:space="preserve"> Provider</w:t>
      </w:r>
      <w:bookmarkEnd w:id="21"/>
    </w:p>
    <w:p w14:paraId="48E95298" w14:textId="77777777" w:rsidR="002207BC" w:rsidRDefault="00795B5B" w:rsidP="00722F32">
      <w:pPr>
        <w:rPr>
          <w:color w:val="808080" w:themeColor="background1" w:themeShade="80"/>
        </w:rPr>
      </w:pPr>
      <w:r w:rsidRPr="00795B5B">
        <w:rPr>
          <w:highlight w:val="lightGray"/>
        </w:rPr>
        <w:t>Where required list the methods of monitoring and recording of radiation sources and doses to workers. Include monitoring details (name of approved supplier etc.) and frequency of monitoring.</w:t>
      </w:r>
      <w:r>
        <w:t xml:space="preserve"> </w:t>
      </w:r>
    </w:p>
    <w:p w14:paraId="3A126C7C" w14:textId="77777777" w:rsidR="00866792" w:rsidRPr="003454E7" w:rsidRDefault="00866792" w:rsidP="00866792">
      <w:r w:rsidRPr="003454E7">
        <w:rPr>
          <w:highlight w:val="lightGray"/>
        </w:rPr>
        <w:t>Records of badge readings will be kept with personnel files, and results will be communicated to all wearers. Abnormally high readings will be investigated and reported where necessary.</w:t>
      </w:r>
    </w:p>
    <w:p w14:paraId="6FD8A4AA" w14:textId="77777777" w:rsidR="00524692" w:rsidRPr="0050601A" w:rsidRDefault="00524692" w:rsidP="00866792">
      <w:pPr>
        <w:rPr>
          <w:highlight w:val="lightGray"/>
        </w:rPr>
      </w:pPr>
    </w:p>
    <w:p w14:paraId="653202DE" w14:textId="77777777" w:rsidR="00722F32" w:rsidRPr="00CD4BFC" w:rsidRDefault="00722F32" w:rsidP="002D389B">
      <w:pPr>
        <w:pStyle w:val="Heading2"/>
      </w:pPr>
      <w:bookmarkStart w:id="22" w:name="_Toc513564946"/>
      <w:r w:rsidRPr="00CD4BFC">
        <w:t xml:space="preserve">Doses </w:t>
      </w:r>
      <w:r w:rsidR="00F408EF" w:rsidRPr="00CD4BFC">
        <w:t>Exceeding Constraints</w:t>
      </w:r>
      <w:bookmarkEnd w:id="22"/>
    </w:p>
    <w:p w14:paraId="4AA4FB41" w14:textId="77777777" w:rsidR="00AE4AD4" w:rsidRDefault="00722F32" w:rsidP="003F7613">
      <w:pPr>
        <w:rPr>
          <w:rFonts w:asciiTheme="majorHAnsi" w:eastAsiaTheme="majorEastAsia" w:hAnsiTheme="majorHAnsi" w:cstheme="majorBidi"/>
          <w:b/>
          <w:bCs/>
          <w:color w:val="365F91" w:themeColor="accent1" w:themeShade="BF"/>
          <w:sz w:val="28"/>
          <w:szCs w:val="28"/>
        </w:rPr>
      </w:pPr>
      <w:r w:rsidRPr="00CD4BFC">
        <w:t xml:space="preserve">Where any personal monitoring results </w:t>
      </w:r>
      <w:r w:rsidR="00F408EF" w:rsidRPr="00CD4BFC">
        <w:t xml:space="preserve">indicate </w:t>
      </w:r>
      <w:r w:rsidR="00F408EF">
        <w:t xml:space="preserve">greater than </w:t>
      </w:r>
      <w:r>
        <w:t>100</w:t>
      </w:r>
      <w:r w:rsidRPr="00CD4BFC">
        <w:t xml:space="preserve"> µ</w:t>
      </w:r>
      <w:proofErr w:type="spellStart"/>
      <w:r w:rsidRPr="00CD4BFC">
        <w:t>Sv</w:t>
      </w:r>
      <w:proofErr w:type="spellEnd"/>
      <w:r w:rsidRPr="00CD4BFC">
        <w:t xml:space="preserve"> in any three-month period the Responsible person will investigate and review practices. If the annual exposure of any person is greater than 1 mSv for a member of public, or 20mSv for an occupational dose</w:t>
      </w:r>
      <w:r w:rsidR="00EB3D3B">
        <w:t>,</w:t>
      </w:r>
      <w:r w:rsidRPr="00CD4BFC">
        <w:t xml:space="preserve"> the responsible person </w:t>
      </w:r>
      <w:r w:rsidRPr="00FA15C4">
        <w:rPr>
          <w:b/>
        </w:rPr>
        <w:t xml:space="preserve">must submit a radiation incident </w:t>
      </w:r>
      <w:r w:rsidR="00EB3D3B" w:rsidRPr="00FA15C4">
        <w:rPr>
          <w:b/>
        </w:rPr>
        <w:t>report</w:t>
      </w:r>
      <w:r w:rsidR="00EB3D3B">
        <w:t xml:space="preserve"> </w:t>
      </w:r>
      <w:r w:rsidRPr="00CD4BFC">
        <w:t>to HPS</w:t>
      </w:r>
      <w:r w:rsidR="00EB3D3B">
        <w:t xml:space="preserve"> within 7 days of the receipt of the relevant dose report from the Personal Radiation Monitoring service provider (see section 7.1 below)</w:t>
      </w:r>
      <w:r w:rsidRPr="00CD4BFC">
        <w:t>.</w:t>
      </w:r>
      <w:r w:rsidR="003F7613">
        <w:t xml:space="preserve"> </w:t>
      </w:r>
    </w:p>
    <w:p w14:paraId="3647C913" w14:textId="77777777" w:rsidR="00D84AFC" w:rsidRDefault="00F408EF" w:rsidP="002D389B">
      <w:pPr>
        <w:pStyle w:val="Heading1"/>
      </w:pPr>
      <w:bookmarkStart w:id="23" w:name="_Toc513564947"/>
      <w:r>
        <w:t>Operational Checks</w:t>
      </w:r>
      <w:bookmarkEnd w:id="23"/>
    </w:p>
    <w:p w14:paraId="7AF9BD48" w14:textId="77777777" w:rsidR="00D84AFC" w:rsidRDefault="00D84AFC" w:rsidP="00D84AFC">
      <w:r>
        <w:t xml:space="preserve">The operational checks are to be performed by appropriately trained persons authorised by the </w:t>
      </w:r>
      <w:r w:rsidR="00915FA1">
        <w:t>transportation</w:t>
      </w:r>
      <w:r>
        <w:t xml:space="preserve"> licensee. Any identified problems are to be rectified.</w:t>
      </w:r>
    </w:p>
    <w:p w14:paraId="59DF7C20" w14:textId="77777777" w:rsidR="00AE4AD4" w:rsidRDefault="00D84AFC" w:rsidP="00AE4AD4">
      <w:pPr>
        <w:rPr>
          <w:rFonts w:asciiTheme="majorHAnsi" w:eastAsiaTheme="majorEastAsia" w:hAnsiTheme="majorHAnsi" w:cstheme="majorBidi"/>
          <w:color w:val="365F91" w:themeColor="accent1" w:themeShade="BF"/>
          <w:sz w:val="28"/>
          <w:szCs w:val="28"/>
        </w:rPr>
      </w:pPr>
      <w:r>
        <w:t>Results of all operational checks are to be recorded in the operational check log book.</w:t>
      </w:r>
      <w:r w:rsidR="00BC113D">
        <w:t xml:space="preserve"> </w:t>
      </w:r>
    </w:p>
    <w:p w14:paraId="6DA9B2F6" w14:textId="77777777" w:rsidR="006166E8" w:rsidRPr="0095738C" w:rsidRDefault="006166E8" w:rsidP="002D389B">
      <w:pPr>
        <w:pStyle w:val="Heading1"/>
      </w:pPr>
      <w:bookmarkStart w:id="24" w:name="_Toc513564948"/>
      <w:r w:rsidRPr="0095738C">
        <w:t>Non</w:t>
      </w:r>
      <w:r w:rsidR="00F408EF" w:rsidRPr="0095738C">
        <w:t>-Routine Operation</w:t>
      </w:r>
      <w:bookmarkEnd w:id="24"/>
    </w:p>
    <w:p w14:paraId="22437151" w14:textId="77777777" w:rsidR="00B623AF" w:rsidRPr="00B623AF" w:rsidRDefault="0045531E" w:rsidP="00B623AF">
      <w:r>
        <w:t>Reference or d</w:t>
      </w:r>
      <w:r w:rsidR="00E90FD6">
        <w:t>etail any procedures which are designed to minimise the radiation hazard arising fro</w:t>
      </w:r>
      <w:r>
        <w:t>m a radiation incident or event</w:t>
      </w:r>
      <w:r w:rsidR="00E90FD6">
        <w:t xml:space="preserve"> which is not part of normal business.</w:t>
      </w:r>
    </w:p>
    <w:p w14:paraId="105F0446" w14:textId="77777777" w:rsidR="006166E8" w:rsidRPr="0095738C" w:rsidRDefault="006166E8" w:rsidP="002D389B">
      <w:pPr>
        <w:pStyle w:val="Heading2"/>
      </w:pPr>
      <w:bookmarkStart w:id="25" w:name="_Toc513564949"/>
      <w:r w:rsidRPr="0095738C">
        <w:t xml:space="preserve">Radiation </w:t>
      </w:r>
      <w:r w:rsidR="00F408EF" w:rsidRPr="0095738C">
        <w:t>Incidents</w:t>
      </w:r>
      <w:bookmarkEnd w:id="25"/>
      <w:r w:rsidR="00F408EF" w:rsidRPr="0095738C">
        <w:t xml:space="preserve"> </w:t>
      </w:r>
    </w:p>
    <w:p w14:paraId="2833AEB9" w14:textId="77777777" w:rsidR="00E75DAF" w:rsidRPr="0095738C" w:rsidRDefault="00E75DAF" w:rsidP="00E75DAF">
      <w:r w:rsidRPr="0095738C">
        <w:t xml:space="preserve">Any staff member who becomes aware of an incident must ensure that the </w:t>
      </w:r>
      <w:r w:rsidRPr="0095738C">
        <w:rPr>
          <w:b/>
        </w:rPr>
        <w:t>incident is reported to the</w:t>
      </w:r>
      <w:r w:rsidR="0095738C" w:rsidRPr="0095738C">
        <w:rPr>
          <w:b/>
        </w:rPr>
        <w:t xml:space="preserve"> Radiation Safety Officer/</w:t>
      </w:r>
      <w:r w:rsidRPr="0095738C">
        <w:rPr>
          <w:b/>
        </w:rPr>
        <w:t xml:space="preserve"> Responsible</w:t>
      </w:r>
      <w:r w:rsidRPr="0095738C">
        <w:t xml:space="preserve"> </w:t>
      </w:r>
      <w:r w:rsidRPr="0095738C">
        <w:rPr>
          <w:b/>
        </w:rPr>
        <w:t>Person</w:t>
      </w:r>
      <w:r w:rsidRPr="0095738C">
        <w:t xml:space="preserve"> </w:t>
      </w:r>
      <w:r w:rsidR="00BC113D">
        <w:t xml:space="preserve">of the company/organisation </w:t>
      </w:r>
      <w:r w:rsidRPr="0095738C">
        <w:t xml:space="preserve">as soon as </w:t>
      </w:r>
      <w:r w:rsidR="00536467">
        <w:t xml:space="preserve">is </w:t>
      </w:r>
      <w:r w:rsidRPr="0095738C">
        <w:t>practicable and within 24 hours.</w:t>
      </w:r>
    </w:p>
    <w:p w14:paraId="61C2B902" w14:textId="77777777" w:rsidR="00E82D58" w:rsidRPr="0095738C" w:rsidRDefault="00E82D58" w:rsidP="00E75DAF">
      <w:pPr>
        <w:rPr>
          <w:highlight w:val="lightGray"/>
        </w:rPr>
      </w:pPr>
      <w:r w:rsidRPr="0095738C">
        <w:rPr>
          <w:highlight w:val="lightGray"/>
        </w:rPr>
        <w:t>Contact the Responsible person on</w:t>
      </w:r>
      <w:r w:rsidR="00254C1C">
        <w:rPr>
          <w:highlight w:val="lightGray"/>
        </w:rPr>
        <w:t>, insert the phone number:</w:t>
      </w:r>
    </w:p>
    <w:p w14:paraId="06407EB6" w14:textId="77777777" w:rsidR="00345FF2" w:rsidRPr="0095738C" w:rsidRDefault="00345FF2" w:rsidP="00345FF2">
      <w:r w:rsidRPr="0095738C">
        <w:rPr>
          <w:b/>
        </w:rPr>
        <w:t>In the event of a radiation incident</w:t>
      </w:r>
      <w:r w:rsidRPr="0095738C">
        <w:t>, the Responsible Person will:</w:t>
      </w:r>
    </w:p>
    <w:p w14:paraId="7349BEB1" w14:textId="77777777" w:rsidR="00345FF2" w:rsidRPr="0095738C" w:rsidRDefault="00345FF2" w:rsidP="006F4B78">
      <w:pPr>
        <w:pStyle w:val="ListParagraph"/>
        <w:numPr>
          <w:ilvl w:val="0"/>
          <w:numId w:val="4"/>
        </w:numPr>
      </w:pPr>
      <w:r w:rsidRPr="0095738C">
        <w:lastRenderedPageBreak/>
        <w:t xml:space="preserve">Ensure that the radiation incident is </w:t>
      </w:r>
      <w:r w:rsidRPr="0095738C">
        <w:rPr>
          <w:b/>
        </w:rPr>
        <w:t>investigated</w:t>
      </w:r>
    </w:p>
    <w:p w14:paraId="6F257D71" w14:textId="77777777" w:rsidR="00345FF2" w:rsidRPr="0095738C" w:rsidRDefault="00345FF2" w:rsidP="006F4B78">
      <w:pPr>
        <w:pStyle w:val="ListParagraph"/>
        <w:numPr>
          <w:ilvl w:val="0"/>
          <w:numId w:val="4"/>
        </w:numPr>
      </w:pPr>
      <w:r w:rsidRPr="0095738C">
        <w:rPr>
          <w:b/>
        </w:rPr>
        <w:t>Submit a written report</w:t>
      </w:r>
      <w:r w:rsidRPr="0095738C">
        <w:t xml:space="preserve"> of </w:t>
      </w:r>
      <w:r w:rsidR="00E75DAF" w:rsidRPr="0095738C">
        <w:t>all</w:t>
      </w:r>
      <w:r w:rsidRPr="0095738C">
        <w:t xml:space="preserve"> reportable radiation </w:t>
      </w:r>
      <w:r w:rsidR="00E75DAF" w:rsidRPr="0095738C">
        <w:t>incidents</w:t>
      </w:r>
      <w:r w:rsidRPr="0095738C">
        <w:t>, including the preventative action to avoid a recurrence, to the Health Protection Service within 7 days. The Radiatio</w:t>
      </w:r>
      <w:r w:rsidR="00E75DAF" w:rsidRPr="0095738C">
        <w:t>n Incident form</w:t>
      </w:r>
      <w:r w:rsidR="00296687">
        <w:t xml:space="preserve"> is</w:t>
      </w:r>
      <w:r w:rsidR="00E75DAF" w:rsidRPr="0095738C">
        <w:t xml:space="preserve"> available at </w:t>
      </w:r>
      <w:hyperlink r:id="rId12" w:history="1">
        <w:r w:rsidR="00B840F4" w:rsidRPr="00B840F4">
          <w:rPr>
            <w:rStyle w:val="Hyperlink"/>
          </w:rPr>
          <w:t>http://www.health.act.gov.au/</w:t>
        </w:r>
        <w:r w:rsidR="00B840F4" w:rsidRPr="001F2D41">
          <w:rPr>
            <w:rStyle w:val="Hyperlink"/>
          </w:rPr>
          <w:t>businesses/radiation-safety</w:t>
        </w:r>
      </w:hyperlink>
      <w:r w:rsidR="00E75DAF" w:rsidRPr="0095738C">
        <w:t xml:space="preserve"> should be used.</w:t>
      </w:r>
    </w:p>
    <w:p w14:paraId="0C4A3CAF" w14:textId="77777777" w:rsidR="00345FF2" w:rsidRPr="0095738C" w:rsidRDefault="00345FF2" w:rsidP="006F4B78">
      <w:pPr>
        <w:pStyle w:val="ListParagraph"/>
        <w:numPr>
          <w:ilvl w:val="0"/>
          <w:numId w:val="4"/>
        </w:numPr>
      </w:pPr>
      <w:r w:rsidRPr="0095738C">
        <w:t xml:space="preserve">In the case of a radiation source that is, or may be, </w:t>
      </w:r>
      <w:r w:rsidRPr="0095738C">
        <w:rPr>
          <w:b/>
        </w:rPr>
        <w:t>lost or stolen, immediately report</w:t>
      </w:r>
      <w:r w:rsidRPr="0095738C">
        <w:t xml:space="preserve"> the </w:t>
      </w:r>
      <w:r w:rsidR="005B41A2">
        <w:t>event to the Health Protection S</w:t>
      </w:r>
      <w:r w:rsidRPr="0095738C">
        <w:t>ervice</w:t>
      </w:r>
      <w:r w:rsidR="005B41A2">
        <w:t>s</w:t>
      </w:r>
      <w:r w:rsidRPr="0095738C">
        <w:t xml:space="preserve"> on (02) </w:t>
      </w:r>
      <w:r w:rsidR="00A72057">
        <w:t>5124</w:t>
      </w:r>
      <w:r w:rsidRPr="0095738C">
        <w:t xml:space="preserve"> </w:t>
      </w:r>
      <w:r w:rsidR="00A72057">
        <w:t>9</w:t>
      </w:r>
      <w:r w:rsidRPr="0095738C">
        <w:t>700</w:t>
      </w:r>
      <w:r w:rsidR="00E75DAF" w:rsidRPr="0095738C">
        <w:t>.</w:t>
      </w:r>
    </w:p>
    <w:p w14:paraId="1706B6F4" w14:textId="77777777" w:rsidR="00E75DAF" w:rsidRPr="0095738C" w:rsidRDefault="00E75DAF" w:rsidP="006F4B78">
      <w:pPr>
        <w:pStyle w:val="ListParagraph"/>
        <w:numPr>
          <w:ilvl w:val="0"/>
          <w:numId w:val="4"/>
        </w:numPr>
      </w:pPr>
      <w:r w:rsidRPr="0095738C">
        <w:t xml:space="preserve">Ensure an </w:t>
      </w:r>
      <w:r w:rsidRPr="0095738C">
        <w:rPr>
          <w:b/>
        </w:rPr>
        <w:t>internal report</w:t>
      </w:r>
      <w:r w:rsidRPr="0095738C">
        <w:t xml:space="preserve"> on each radiation incident is writt</w:t>
      </w:r>
      <w:r w:rsidR="004966BE">
        <w:t>en and kept in the company/organisation’s</w:t>
      </w:r>
      <w:r w:rsidRPr="0095738C">
        <w:t xml:space="preserve"> radiation incident report register.</w:t>
      </w:r>
    </w:p>
    <w:p w14:paraId="77A57D03" w14:textId="77777777" w:rsidR="00E75DAF" w:rsidRPr="0095738C" w:rsidRDefault="00E75DAF" w:rsidP="006F4B78">
      <w:pPr>
        <w:pStyle w:val="ListParagraph"/>
        <w:numPr>
          <w:ilvl w:val="0"/>
          <w:numId w:val="4"/>
        </w:numPr>
      </w:pPr>
      <w:r w:rsidRPr="0095738C">
        <w:t xml:space="preserve">Ensure that measures are implemented so that the possibility of the </w:t>
      </w:r>
      <w:r w:rsidRPr="0095738C">
        <w:rPr>
          <w:b/>
        </w:rPr>
        <w:t>recurrence</w:t>
      </w:r>
      <w:r w:rsidRPr="0095738C">
        <w:t xml:space="preserve"> of the radiation incident investigated is </w:t>
      </w:r>
      <w:r w:rsidRPr="0095738C">
        <w:rPr>
          <w:b/>
        </w:rPr>
        <w:t>minimised</w:t>
      </w:r>
      <w:r w:rsidRPr="0095738C">
        <w:t>.</w:t>
      </w:r>
    </w:p>
    <w:p w14:paraId="22B9DC25" w14:textId="77777777" w:rsidR="00633B52" w:rsidRPr="00633B52" w:rsidRDefault="002D58CF" w:rsidP="002D389B">
      <w:pPr>
        <w:pStyle w:val="Heading1"/>
      </w:pPr>
      <w:bookmarkStart w:id="26" w:name="_Toc513564951"/>
      <w:r w:rsidRPr="005F270D">
        <w:t xml:space="preserve">Definitions </w:t>
      </w:r>
      <w:r w:rsidR="00F408EF">
        <w:t>a</w:t>
      </w:r>
      <w:r w:rsidR="00F408EF" w:rsidRPr="005F270D">
        <w:t>nd Related Documents</w:t>
      </w:r>
      <w:bookmarkEnd w:id="26"/>
    </w:p>
    <w:p w14:paraId="4F3F3B40" w14:textId="77777777" w:rsidR="002D58CF" w:rsidRPr="005F270D" w:rsidRDefault="002D58CF" w:rsidP="002D389B">
      <w:pPr>
        <w:pStyle w:val="Heading2"/>
      </w:pPr>
      <w:bookmarkStart w:id="27" w:name="_Toc513564952"/>
      <w:r w:rsidRPr="005F270D">
        <w:t>Documents</w:t>
      </w:r>
      <w:bookmarkEnd w:id="27"/>
    </w:p>
    <w:p w14:paraId="47D0EEDA" w14:textId="77777777" w:rsidR="002D58CF" w:rsidRPr="005F270D" w:rsidRDefault="002D58CF" w:rsidP="002D58CF">
      <w:r w:rsidRPr="005F270D">
        <w:rPr>
          <w:i/>
        </w:rPr>
        <w:t xml:space="preserve">Radiation Protection </w:t>
      </w:r>
      <w:r w:rsidRPr="005F270D">
        <w:rPr>
          <w:b/>
          <w:i/>
        </w:rPr>
        <w:t>Act</w:t>
      </w:r>
      <w:r w:rsidRPr="005F270D">
        <w:t xml:space="preserve"> </w:t>
      </w:r>
      <w:r w:rsidRPr="00D52C97">
        <w:rPr>
          <w:i/>
        </w:rPr>
        <w:t>2006</w:t>
      </w:r>
    </w:p>
    <w:p w14:paraId="3567EA8D" w14:textId="77777777" w:rsidR="002D58CF" w:rsidRPr="00C7239E" w:rsidRDefault="002D58CF" w:rsidP="002D58CF">
      <w:pPr>
        <w:rPr>
          <w:i/>
        </w:rPr>
      </w:pPr>
      <w:r w:rsidRPr="00C7239E">
        <w:rPr>
          <w:i/>
        </w:rPr>
        <w:t xml:space="preserve">Radiation Protection </w:t>
      </w:r>
      <w:r w:rsidRPr="00C7239E">
        <w:rPr>
          <w:b/>
          <w:i/>
        </w:rPr>
        <w:t>Regulation</w:t>
      </w:r>
      <w:r w:rsidRPr="00C7239E">
        <w:rPr>
          <w:i/>
        </w:rPr>
        <w:t xml:space="preserve"> 2007 </w:t>
      </w:r>
    </w:p>
    <w:p w14:paraId="6E9DF664" w14:textId="77777777" w:rsidR="007A4B78" w:rsidRPr="005F270D" w:rsidRDefault="007A4B78" w:rsidP="002D58CF">
      <w:r w:rsidRPr="005F270D">
        <w:t xml:space="preserve">ARPANSA Codes of practice (available from </w:t>
      </w:r>
      <w:hyperlink r:id="rId13" w:history="1">
        <w:r w:rsidRPr="005F270D">
          <w:rPr>
            <w:rStyle w:val="Hyperlink"/>
          </w:rPr>
          <w:t>www.arpansa.gov.au/publications/codes/rps.cfm</w:t>
        </w:r>
      </w:hyperlink>
      <w:r w:rsidRPr="005F270D">
        <w:t>):</w:t>
      </w:r>
    </w:p>
    <w:p w14:paraId="3D024BFF" w14:textId="53CF12BD" w:rsidR="002D58CF" w:rsidRPr="005F270D" w:rsidRDefault="002D58CF" w:rsidP="00634ED7">
      <w:r w:rsidRPr="005F270D">
        <w:rPr>
          <w:b/>
        </w:rPr>
        <w:t>RPS</w:t>
      </w:r>
      <w:r w:rsidR="00C7239E">
        <w:rPr>
          <w:b/>
        </w:rPr>
        <w:t xml:space="preserve"> C-</w:t>
      </w:r>
      <w:r w:rsidRPr="005F270D">
        <w:rPr>
          <w:b/>
        </w:rPr>
        <w:t>1</w:t>
      </w:r>
      <w:r w:rsidRPr="005F270D">
        <w:t xml:space="preserve"> </w:t>
      </w:r>
      <w:r w:rsidR="009725E0" w:rsidRPr="009725E0">
        <w:rPr>
          <w:i/>
        </w:rPr>
        <w:t xml:space="preserve">Code for Radiation Protection in Planned Exposure Situations </w:t>
      </w:r>
      <w:r w:rsidR="00567D50">
        <w:rPr>
          <w:i/>
        </w:rPr>
        <w:t>(</w:t>
      </w:r>
      <w:r w:rsidR="009725E0" w:rsidRPr="009725E0">
        <w:rPr>
          <w:i/>
        </w:rPr>
        <w:t>2016</w:t>
      </w:r>
      <w:r w:rsidR="00567D50">
        <w:rPr>
          <w:i/>
        </w:rPr>
        <w:t>)</w:t>
      </w:r>
    </w:p>
    <w:p w14:paraId="1C2A3E3F" w14:textId="77777777" w:rsidR="002D58CF" w:rsidRDefault="002D58CF" w:rsidP="002D58CF">
      <w:pPr>
        <w:rPr>
          <w:i/>
        </w:rPr>
      </w:pPr>
      <w:r w:rsidRPr="005F270D">
        <w:rPr>
          <w:b/>
        </w:rPr>
        <w:t>RPS</w:t>
      </w:r>
      <w:r w:rsidR="009725E0">
        <w:rPr>
          <w:b/>
        </w:rPr>
        <w:t xml:space="preserve"> </w:t>
      </w:r>
      <w:r w:rsidRPr="005F270D">
        <w:rPr>
          <w:b/>
        </w:rPr>
        <w:t>6</w:t>
      </w:r>
      <w:r w:rsidR="00634ED7" w:rsidRPr="005F270D">
        <w:t xml:space="preserve"> </w:t>
      </w:r>
      <w:r w:rsidR="00634ED7" w:rsidRPr="009725E0">
        <w:rPr>
          <w:i/>
        </w:rPr>
        <w:t xml:space="preserve">National Directory for Radiation Protection, </w:t>
      </w:r>
      <w:r w:rsidR="009725E0" w:rsidRPr="009725E0">
        <w:rPr>
          <w:i/>
        </w:rPr>
        <w:t>June 2017</w:t>
      </w:r>
    </w:p>
    <w:p w14:paraId="1BA2AABD" w14:textId="654FE833" w:rsidR="00633B52" w:rsidRPr="002D389B" w:rsidRDefault="00633B52" w:rsidP="002D58CF">
      <w:pPr>
        <w:rPr>
          <w:iCs/>
        </w:rPr>
      </w:pPr>
      <w:r w:rsidRPr="00633B52">
        <w:rPr>
          <w:b/>
        </w:rPr>
        <w:t>RPS C-2</w:t>
      </w:r>
      <w:r>
        <w:t xml:space="preserve"> </w:t>
      </w:r>
      <w:r w:rsidRPr="001646EE">
        <w:rPr>
          <w:i/>
        </w:rPr>
        <w:t xml:space="preserve">Code </w:t>
      </w:r>
      <w:r w:rsidR="00E444D4" w:rsidRPr="001646EE">
        <w:rPr>
          <w:i/>
        </w:rPr>
        <w:t>for the</w:t>
      </w:r>
      <w:r w:rsidR="00E444D4">
        <w:rPr>
          <w:i/>
        </w:rPr>
        <w:t xml:space="preserve"> </w:t>
      </w:r>
      <w:r>
        <w:rPr>
          <w:i/>
        </w:rPr>
        <w:t>Safe Transport of Radioactive Material</w:t>
      </w:r>
      <w:r w:rsidRPr="00E6477A">
        <w:rPr>
          <w:i/>
        </w:rPr>
        <w:t xml:space="preserve"> (20</w:t>
      </w:r>
      <w:r>
        <w:rPr>
          <w:i/>
        </w:rPr>
        <w:t>1</w:t>
      </w:r>
      <w:r w:rsidR="00986758">
        <w:rPr>
          <w:i/>
        </w:rPr>
        <w:t>9</w:t>
      </w:r>
      <w:r w:rsidRPr="00E6477A">
        <w:rPr>
          <w:i/>
        </w:rPr>
        <w:t>)</w:t>
      </w:r>
      <w:r w:rsidR="00986758">
        <w:rPr>
          <w:iCs/>
        </w:rPr>
        <w:t xml:space="preserve"> (RPS C-2 (Rev. 1)</w:t>
      </w:r>
    </w:p>
    <w:p w14:paraId="34160A59" w14:textId="77777777" w:rsidR="00BB5582" w:rsidRDefault="00BD1E2F" w:rsidP="00BB5582">
      <w:r w:rsidRPr="00BD1E2F">
        <w:rPr>
          <w:highlight w:val="lightGray"/>
        </w:rPr>
        <w:t>List any specific procedures here.</w:t>
      </w:r>
    </w:p>
    <w:p w14:paraId="4C97C86E" w14:textId="77777777" w:rsidR="002D58CF" w:rsidRPr="005F270D" w:rsidRDefault="002D58CF" w:rsidP="002D58CF"/>
    <w:p w14:paraId="75F10477" w14:textId="77777777" w:rsidR="002D58CF" w:rsidRPr="005F270D" w:rsidRDefault="002D58CF" w:rsidP="002D389B">
      <w:pPr>
        <w:pStyle w:val="Heading2"/>
      </w:pPr>
      <w:bookmarkStart w:id="28" w:name="_Toc513564953"/>
      <w:r w:rsidRPr="005F270D">
        <w:t>Dictionary</w:t>
      </w:r>
      <w:bookmarkEnd w:id="28"/>
    </w:p>
    <w:p w14:paraId="3A4547A3" w14:textId="77777777" w:rsidR="00D52C97" w:rsidRDefault="00D52C97" w:rsidP="00D52C97">
      <w:pPr>
        <w:tabs>
          <w:tab w:val="left" w:pos="1418"/>
        </w:tabs>
      </w:pPr>
      <w:r>
        <w:rPr>
          <w:b/>
        </w:rPr>
        <w:t>ALARA</w:t>
      </w:r>
      <w:r>
        <w:rPr>
          <w:b/>
        </w:rPr>
        <w:tab/>
      </w:r>
      <w:r>
        <w:t>As Low As Reasonabl</w:t>
      </w:r>
      <w:r w:rsidR="00151A1A">
        <w:t>y</w:t>
      </w:r>
      <w:r>
        <w:t xml:space="preserve"> Achievable</w:t>
      </w:r>
    </w:p>
    <w:p w14:paraId="0ED9FC2E" w14:textId="77777777" w:rsidR="00DB0C6F" w:rsidRPr="00DB0C6F" w:rsidRDefault="00DB0C6F" w:rsidP="00D52C97">
      <w:pPr>
        <w:tabs>
          <w:tab w:val="left" w:pos="1418"/>
        </w:tabs>
      </w:pPr>
      <w:r>
        <w:rPr>
          <w:b/>
        </w:rPr>
        <w:t xml:space="preserve">EPD </w:t>
      </w:r>
      <w:r>
        <w:rPr>
          <w:b/>
        </w:rPr>
        <w:tab/>
      </w:r>
      <w:r>
        <w:t>Electronic Personal Dosimeter</w:t>
      </w:r>
    </w:p>
    <w:p w14:paraId="5BAC1A85" w14:textId="77777777" w:rsidR="002D58CF" w:rsidRDefault="002D58CF" w:rsidP="002D58CF">
      <w:pPr>
        <w:tabs>
          <w:tab w:val="left" w:pos="1418"/>
        </w:tabs>
      </w:pPr>
      <w:r w:rsidRPr="005F270D">
        <w:rPr>
          <w:b/>
        </w:rPr>
        <w:t>HPS</w:t>
      </w:r>
      <w:r w:rsidRPr="005F270D">
        <w:tab/>
        <w:t>Health Protection Service</w:t>
      </w:r>
    </w:p>
    <w:p w14:paraId="748247CA" w14:textId="77777777" w:rsidR="0094106A" w:rsidRDefault="0094106A" w:rsidP="0094106A">
      <w:pPr>
        <w:tabs>
          <w:tab w:val="left" w:pos="1418"/>
        </w:tabs>
      </w:pPr>
      <w:r w:rsidRPr="002D389B">
        <w:rPr>
          <w:b/>
          <w:bCs/>
        </w:rPr>
        <w:t>OSL</w:t>
      </w:r>
      <w:r w:rsidRPr="00734809">
        <w:tab/>
        <w:t>Optically Stimulated Luminescence (dosimeter)</w:t>
      </w:r>
    </w:p>
    <w:p w14:paraId="45090AAA" w14:textId="77777777" w:rsidR="002D58CF" w:rsidRPr="005F270D" w:rsidRDefault="002D58CF" w:rsidP="002D58CF">
      <w:pPr>
        <w:tabs>
          <w:tab w:val="left" w:pos="1418"/>
        </w:tabs>
      </w:pPr>
      <w:r w:rsidRPr="005F270D">
        <w:rPr>
          <w:b/>
        </w:rPr>
        <w:t>RSO</w:t>
      </w:r>
      <w:r w:rsidRPr="005F270D">
        <w:tab/>
        <w:t>Radiation Safety Officer</w:t>
      </w:r>
    </w:p>
    <w:p w14:paraId="06EB0662" w14:textId="77777777" w:rsidR="00253EED" w:rsidRDefault="00253EED" w:rsidP="002D58CF">
      <w:pPr>
        <w:tabs>
          <w:tab w:val="left" w:pos="1418"/>
        </w:tabs>
      </w:pPr>
      <w:r w:rsidRPr="005F270D">
        <w:rPr>
          <w:b/>
        </w:rPr>
        <w:t>TLD</w:t>
      </w:r>
      <w:r w:rsidR="002D58CF" w:rsidRPr="005F270D">
        <w:tab/>
        <w:t xml:space="preserve">Thermo-Luminescent </w:t>
      </w:r>
      <w:r w:rsidR="003854BD" w:rsidRPr="005F270D">
        <w:t>Dosimeter</w:t>
      </w:r>
      <w:r w:rsidR="00734809">
        <w:t xml:space="preserve"> (replaced by OSL dosimeters)</w:t>
      </w:r>
    </w:p>
    <w:p w14:paraId="7364FE82" w14:textId="77777777" w:rsidR="009F3D2B" w:rsidRPr="009F3D2B" w:rsidRDefault="009F3D2B" w:rsidP="002D58CF">
      <w:pPr>
        <w:tabs>
          <w:tab w:val="left" w:pos="1418"/>
        </w:tabs>
      </w:pPr>
      <w:r>
        <w:rPr>
          <w:b/>
        </w:rPr>
        <w:t xml:space="preserve">TMP </w:t>
      </w:r>
      <w:r>
        <w:rPr>
          <w:b/>
        </w:rPr>
        <w:tab/>
      </w:r>
      <w:r>
        <w:t>Transport Management Plan</w:t>
      </w:r>
    </w:p>
    <w:sectPr w:rsidR="009F3D2B" w:rsidRPr="009F3D2B" w:rsidSect="002D389B">
      <w:footerReference w:type="default" r:id="rId14"/>
      <w:footerReference w:type="first" r:id="rId15"/>
      <w:pgSz w:w="11906" w:h="16838"/>
      <w:pgMar w:top="993"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1808" w14:textId="77777777" w:rsidR="00285842" w:rsidRDefault="00285842" w:rsidP="0086269A">
      <w:pPr>
        <w:spacing w:before="0" w:line="240" w:lineRule="auto"/>
      </w:pPr>
      <w:r>
        <w:separator/>
      </w:r>
    </w:p>
  </w:endnote>
  <w:endnote w:type="continuationSeparator" w:id="0">
    <w:p w14:paraId="3E1BAC5C" w14:textId="77777777" w:rsidR="00285842" w:rsidRDefault="00285842" w:rsidP="008626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220F" w14:textId="77777777" w:rsidR="009C3F77" w:rsidRDefault="009C3F77" w:rsidP="002D389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48F6" w14:textId="77777777" w:rsidR="009C3F77" w:rsidRDefault="009C3F77" w:rsidP="002D389B">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BD03" w14:textId="77777777" w:rsidR="00285842" w:rsidRDefault="00285842" w:rsidP="0086269A">
      <w:pPr>
        <w:spacing w:before="0" w:line="240" w:lineRule="auto"/>
      </w:pPr>
      <w:r>
        <w:separator/>
      </w:r>
    </w:p>
  </w:footnote>
  <w:footnote w:type="continuationSeparator" w:id="0">
    <w:p w14:paraId="7370E6C6" w14:textId="77777777" w:rsidR="00285842" w:rsidRDefault="00285842" w:rsidP="0086269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5E4"/>
    <w:multiLevelType w:val="hybridMultilevel"/>
    <w:tmpl w:val="AEAA51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63F4C1B"/>
    <w:multiLevelType w:val="hybridMultilevel"/>
    <w:tmpl w:val="E1E22C2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FD05AB9"/>
    <w:multiLevelType w:val="hybridMultilevel"/>
    <w:tmpl w:val="895AA92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3BC4AF1"/>
    <w:multiLevelType w:val="hybridMultilevel"/>
    <w:tmpl w:val="98709C78"/>
    <w:lvl w:ilvl="0" w:tplc="DA30E2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F5451"/>
    <w:multiLevelType w:val="hybridMultilevel"/>
    <w:tmpl w:val="BE16FE1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A5D07B4"/>
    <w:multiLevelType w:val="hybridMultilevel"/>
    <w:tmpl w:val="77D0FBA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C8B3A81"/>
    <w:multiLevelType w:val="multilevel"/>
    <w:tmpl w:val="9162CC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18C26C9"/>
    <w:multiLevelType w:val="hybridMultilevel"/>
    <w:tmpl w:val="57305AC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4BA3163"/>
    <w:multiLevelType w:val="hybridMultilevel"/>
    <w:tmpl w:val="8026B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B09C7"/>
    <w:multiLevelType w:val="hybridMultilevel"/>
    <w:tmpl w:val="8EEA23D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F0754B8"/>
    <w:multiLevelType w:val="hybridMultilevel"/>
    <w:tmpl w:val="59A454E8"/>
    <w:lvl w:ilvl="0" w:tplc="B1C6A7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2D71E35"/>
    <w:multiLevelType w:val="hybridMultilevel"/>
    <w:tmpl w:val="391C75EA"/>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15:restartNumberingAfterBreak="0">
    <w:nsid w:val="342818A0"/>
    <w:multiLevelType w:val="hybridMultilevel"/>
    <w:tmpl w:val="BE765C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53D2B3C"/>
    <w:multiLevelType w:val="hybridMultilevel"/>
    <w:tmpl w:val="B7A012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382651DE"/>
    <w:multiLevelType w:val="hybridMultilevel"/>
    <w:tmpl w:val="0BB21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AC3657"/>
    <w:multiLevelType w:val="hybridMultilevel"/>
    <w:tmpl w:val="D78CBB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41F22A91"/>
    <w:multiLevelType w:val="hybridMultilevel"/>
    <w:tmpl w:val="793A388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6E85AB5"/>
    <w:multiLevelType w:val="hybridMultilevel"/>
    <w:tmpl w:val="201E8AA8"/>
    <w:lvl w:ilvl="0" w:tplc="40E60A64">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4B039A"/>
    <w:multiLevelType w:val="hybridMultilevel"/>
    <w:tmpl w:val="DFD47268"/>
    <w:lvl w:ilvl="0" w:tplc="024ECC08">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 w15:restartNumberingAfterBreak="0">
    <w:nsid w:val="5CB018FA"/>
    <w:multiLevelType w:val="hybridMultilevel"/>
    <w:tmpl w:val="D15A1F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93E2FF8"/>
    <w:multiLevelType w:val="hybridMultilevel"/>
    <w:tmpl w:val="6568E712"/>
    <w:lvl w:ilvl="0" w:tplc="F02C8A3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 w15:restartNumberingAfterBreak="0">
    <w:nsid w:val="6C3C7BAA"/>
    <w:multiLevelType w:val="hybridMultilevel"/>
    <w:tmpl w:val="0CBC0D4C"/>
    <w:lvl w:ilvl="0" w:tplc="DA30E2A6">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78507027"/>
    <w:multiLevelType w:val="hybridMultilevel"/>
    <w:tmpl w:val="F1D4053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3945E5"/>
    <w:multiLevelType w:val="hybridMultilevel"/>
    <w:tmpl w:val="46941C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6"/>
  </w:num>
  <w:num w:numId="2">
    <w:abstractNumId w:val="2"/>
  </w:num>
  <w:num w:numId="3">
    <w:abstractNumId w:val="7"/>
  </w:num>
  <w:num w:numId="4">
    <w:abstractNumId w:val="16"/>
  </w:num>
  <w:num w:numId="5">
    <w:abstractNumId w:val="5"/>
  </w:num>
  <w:num w:numId="6">
    <w:abstractNumId w:val="1"/>
  </w:num>
  <w:num w:numId="7">
    <w:abstractNumId w:val="22"/>
  </w:num>
  <w:num w:numId="8">
    <w:abstractNumId w:val="9"/>
  </w:num>
  <w:num w:numId="9">
    <w:abstractNumId w:val="10"/>
  </w:num>
  <w:num w:numId="10">
    <w:abstractNumId w:val="17"/>
  </w:num>
  <w:num w:numId="11">
    <w:abstractNumId w:val="18"/>
  </w:num>
  <w:num w:numId="12">
    <w:abstractNumId w:val="20"/>
  </w:num>
  <w:num w:numId="13">
    <w:abstractNumId w:val="4"/>
  </w:num>
  <w:num w:numId="14">
    <w:abstractNumId w:val="6"/>
  </w:num>
  <w:num w:numId="15">
    <w:abstractNumId w:val="21"/>
  </w:num>
  <w:num w:numId="16">
    <w:abstractNumId w:val="15"/>
  </w:num>
  <w:num w:numId="17">
    <w:abstractNumId w:val="13"/>
  </w:num>
  <w:num w:numId="18">
    <w:abstractNumId w:val="14"/>
  </w:num>
  <w:num w:numId="19">
    <w:abstractNumId w:val="0"/>
  </w:num>
  <w:num w:numId="20">
    <w:abstractNumId w:val="23"/>
  </w:num>
  <w:num w:numId="21">
    <w:abstractNumId w:val="19"/>
  </w:num>
  <w:num w:numId="22">
    <w:abstractNumId w:val="8"/>
  </w:num>
  <w:num w:numId="23">
    <w:abstractNumId w:val="3"/>
  </w:num>
  <w:num w:numId="24">
    <w:abstractNumId w:val="12"/>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1C"/>
    <w:rsid w:val="00003B5C"/>
    <w:rsid w:val="00005EE2"/>
    <w:rsid w:val="0001166E"/>
    <w:rsid w:val="00014367"/>
    <w:rsid w:val="00016DCA"/>
    <w:rsid w:val="0002179A"/>
    <w:rsid w:val="00021C33"/>
    <w:rsid w:val="0004291B"/>
    <w:rsid w:val="00042EDD"/>
    <w:rsid w:val="00042F8D"/>
    <w:rsid w:val="000553B1"/>
    <w:rsid w:val="00060E40"/>
    <w:rsid w:val="00062431"/>
    <w:rsid w:val="00065F76"/>
    <w:rsid w:val="00085818"/>
    <w:rsid w:val="000A10CD"/>
    <w:rsid w:val="000B3C4C"/>
    <w:rsid w:val="000B5A6C"/>
    <w:rsid w:val="000B7AF9"/>
    <w:rsid w:val="000C0533"/>
    <w:rsid w:val="000C4FE3"/>
    <w:rsid w:val="000C5AA5"/>
    <w:rsid w:val="000C694A"/>
    <w:rsid w:val="000D1F69"/>
    <w:rsid w:val="000D2B3F"/>
    <w:rsid w:val="000E3AB5"/>
    <w:rsid w:val="000F4CDD"/>
    <w:rsid w:val="00101DB4"/>
    <w:rsid w:val="00106E08"/>
    <w:rsid w:val="001112D6"/>
    <w:rsid w:val="00112185"/>
    <w:rsid w:val="001130D3"/>
    <w:rsid w:val="00113F4C"/>
    <w:rsid w:val="0011604A"/>
    <w:rsid w:val="00130206"/>
    <w:rsid w:val="001354E4"/>
    <w:rsid w:val="001400BE"/>
    <w:rsid w:val="00140B97"/>
    <w:rsid w:val="00141442"/>
    <w:rsid w:val="0014414D"/>
    <w:rsid w:val="001512D3"/>
    <w:rsid w:val="00151A1A"/>
    <w:rsid w:val="00154679"/>
    <w:rsid w:val="001612B7"/>
    <w:rsid w:val="001646EE"/>
    <w:rsid w:val="00177174"/>
    <w:rsid w:val="00192867"/>
    <w:rsid w:val="00195F5A"/>
    <w:rsid w:val="001A26C5"/>
    <w:rsid w:val="001B2BE3"/>
    <w:rsid w:val="001C294E"/>
    <w:rsid w:val="001D1202"/>
    <w:rsid w:val="001D1F73"/>
    <w:rsid w:val="001E6873"/>
    <w:rsid w:val="001F3F04"/>
    <w:rsid w:val="001F491C"/>
    <w:rsid w:val="001F6E6A"/>
    <w:rsid w:val="00200D43"/>
    <w:rsid w:val="00202575"/>
    <w:rsid w:val="0020258A"/>
    <w:rsid w:val="002045A0"/>
    <w:rsid w:val="00211770"/>
    <w:rsid w:val="0021346E"/>
    <w:rsid w:val="002155E7"/>
    <w:rsid w:val="00216A97"/>
    <w:rsid w:val="002207BC"/>
    <w:rsid w:val="00220BEA"/>
    <w:rsid w:val="0022193D"/>
    <w:rsid w:val="00231112"/>
    <w:rsid w:val="00234B0A"/>
    <w:rsid w:val="00250E03"/>
    <w:rsid w:val="00253EED"/>
    <w:rsid w:val="00254C1C"/>
    <w:rsid w:val="00263112"/>
    <w:rsid w:val="00267E76"/>
    <w:rsid w:val="0027089C"/>
    <w:rsid w:val="002825C0"/>
    <w:rsid w:val="002830D7"/>
    <w:rsid w:val="002853D3"/>
    <w:rsid w:val="00285842"/>
    <w:rsid w:val="00296687"/>
    <w:rsid w:val="002B4E99"/>
    <w:rsid w:val="002B6F6B"/>
    <w:rsid w:val="002C0B04"/>
    <w:rsid w:val="002C34B6"/>
    <w:rsid w:val="002D20A5"/>
    <w:rsid w:val="002D389B"/>
    <w:rsid w:val="002D58CF"/>
    <w:rsid w:val="002D7B3D"/>
    <w:rsid w:val="002E4290"/>
    <w:rsid w:val="002E4437"/>
    <w:rsid w:val="002E7765"/>
    <w:rsid w:val="002F1A43"/>
    <w:rsid w:val="002F2E8F"/>
    <w:rsid w:val="002F65B6"/>
    <w:rsid w:val="00301183"/>
    <w:rsid w:val="00313F46"/>
    <w:rsid w:val="00314104"/>
    <w:rsid w:val="0032314D"/>
    <w:rsid w:val="00323E4E"/>
    <w:rsid w:val="00333A94"/>
    <w:rsid w:val="00336086"/>
    <w:rsid w:val="00336F58"/>
    <w:rsid w:val="00341E0B"/>
    <w:rsid w:val="0034374E"/>
    <w:rsid w:val="003454E7"/>
    <w:rsid w:val="00345FF2"/>
    <w:rsid w:val="003468DB"/>
    <w:rsid w:val="0035081C"/>
    <w:rsid w:val="00353C74"/>
    <w:rsid w:val="00356B5E"/>
    <w:rsid w:val="0036312A"/>
    <w:rsid w:val="00375D9C"/>
    <w:rsid w:val="00381DC6"/>
    <w:rsid w:val="003854BD"/>
    <w:rsid w:val="00386132"/>
    <w:rsid w:val="003A0CB4"/>
    <w:rsid w:val="003A1CF9"/>
    <w:rsid w:val="003B0A87"/>
    <w:rsid w:val="003B431D"/>
    <w:rsid w:val="003B455F"/>
    <w:rsid w:val="003C2919"/>
    <w:rsid w:val="003C63D8"/>
    <w:rsid w:val="003D04E9"/>
    <w:rsid w:val="003D4CA4"/>
    <w:rsid w:val="003D6BAA"/>
    <w:rsid w:val="003E272F"/>
    <w:rsid w:val="003F1F68"/>
    <w:rsid w:val="003F362B"/>
    <w:rsid w:val="003F5807"/>
    <w:rsid w:val="003F5E84"/>
    <w:rsid w:val="003F7613"/>
    <w:rsid w:val="00401FBE"/>
    <w:rsid w:val="00403C4C"/>
    <w:rsid w:val="00410EA3"/>
    <w:rsid w:val="00414391"/>
    <w:rsid w:val="0042198C"/>
    <w:rsid w:val="004357E3"/>
    <w:rsid w:val="00444D50"/>
    <w:rsid w:val="004479D6"/>
    <w:rsid w:val="0045341D"/>
    <w:rsid w:val="0045531E"/>
    <w:rsid w:val="00456144"/>
    <w:rsid w:val="00463AA0"/>
    <w:rsid w:val="00464CB0"/>
    <w:rsid w:val="0048066E"/>
    <w:rsid w:val="004824C2"/>
    <w:rsid w:val="004916B6"/>
    <w:rsid w:val="00491F7C"/>
    <w:rsid w:val="004937A4"/>
    <w:rsid w:val="004950B5"/>
    <w:rsid w:val="004966BE"/>
    <w:rsid w:val="004A082A"/>
    <w:rsid w:val="004A7F31"/>
    <w:rsid w:val="004B0DAC"/>
    <w:rsid w:val="004B3051"/>
    <w:rsid w:val="004B3264"/>
    <w:rsid w:val="004D0142"/>
    <w:rsid w:val="004E29EA"/>
    <w:rsid w:val="004F0143"/>
    <w:rsid w:val="004F01DC"/>
    <w:rsid w:val="004F2DB9"/>
    <w:rsid w:val="004F3229"/>
    <w:rsid w:val="00502026"/>
    <w:rsid w:val="005029BE"/>
    <w:rsid w:val="00504046"/>
    <w:rsid w:val="00512A1C"/>
    <w:rsid w:val="00514991"/>
    <w:rsid w:val="00521699"/>
    <w:rsid w:val="00524692"/>
    <w:rsid w:val="00527FEF"/>
    <w:rsid w:val="005305FD"/>
    <w:rsid w:val="00536467"/>
    <w:rsid w:val="005416E9"/>
    <w:rsid w:val="005469A4"/>
    <w:rsid w:val="0054709B"/>
    <w:rsid w:val="00547D31"/>
    <w:rsid w:val="00560323"/>
    <w:rsid w:val="00565E91"/>
    <w:rsid w:val="00567D50"/>
    <w:rsid w:val="00570578"/>
    <w:rsid w:val="005731E1"/>
    <w:rsid w:val="00573F60"/>
    <w:rsid w:val="00574B21"/>
    <w:rsid w:val="0057694B"/>
    <w:rsid w:val="0058669D"/>
    <w:rsid w:val="00592E5D"/>
    <w:rsid w:val="00596A20"/>
    <w:rsid w:val="00596A3A"/>
    <w:rsid w:val="00596B16"/>
    <w:rsid w:val="005B19B6"/>
    <w:rsid w:val="005B41A2"/>
    <w:rsid w:val="005B6F61"/>
    <w:rsid w:val="005B7B23"/>
    <w:rsid w:val="005C2DE9"/>
    <w:rsid w:val="005E2E98"/>
    <w:rsid w:val="005E3FEF"/>
    <w:rsid w:val="005F270D"/>
    <w:rsid w:val="005F5D76"/>
    <w:rsid w:val="00605A27"/>
    <w:rsid w:val="00605AE4"/>
    <w:rsid w:val="00606A8D"/>
    <w:rsid w:val="006166E8"/>
    <w:rsid w:val="00625BF6"/>
    <w:rsid w:val="0063234E"/>
    <w:rsid w:val="00633B52"/>
    <w:rsid w:val="00634282"/>
    <w:rsid w:val="006348FB"/>
    <w:rsid w:val="00634ED7"/>
    <w:rsid w:val="00640397"/>
    <w:rsid w:val="00644682"/>
    <w:rsid w:val="006461BF"/>
    <w:rsid w:val="00651604"/>
    <w:rsid w:val="0065490A"/>
    <w:rsid w:val="0065592E"/>
    <w:rsid w:val="00661760"/>
    <w:rsid w:val="006630E0"/>
    <w:rsid w:val="00664805"/>
    <w:rsid w:val="006672DC"/>
    <w:rsid w:val="00673D97"/>
    <w:rsid w:val="00680F6D"/>
    <w:rsid w:val="00691C10"/>
    <w:rsid w:val="006A57C2"/>
    <w:rsid w:val="006A61D8"/>
    <w:rsid w:val="006B33E0"/>
    <w:rsid w:val="006B431C"/>
    <w:rsid w:val="006C0803"/>
    <w:rsid w:val="006C0EB4"/>
    <w:rsid w:val="006C1AA9"/>
    <w:rsid w:val="006C25D8"/>
    <w:rsid w:val="006D2CB4"/>
    <w:rsid w:val="006D404E"/>
    <w:rsid w:val="006D6DE9"/>
    <w:rsid w:val="006F41DA"/>
    <w:rsid w:val="006F4824"/>
    <w:rsid w:val="006F4B78"/>
    <w:rsid w:val="006F5008"/>
    <w:rsid w:val="0070350E"/>
    <w:rsid w:val="007035F9"/>
    <w:rsid w:val="00704627"/>
    <w:rsid w:val="0070572B"/>
    <w:rsid w:val="007075BE"/>
    <w:rsid w:val="0071087B"/>
    <w:rsid w:val="0072137F"/>
    <w:rsid w:val="0072184F"/>
    <w:rsid w:val="00722F32"/>
    <w:rsid w:val="007240D8"/>
    <w:rsid w:val="0072460B"/>
    <w:rsid w:val="0072670E"/>
    <w:rsid w:val="00731449"/>
    <w:rsid w:val="00734809"/>
    <w:rsid w:val="00745101"/>
    <w:rsid w:val="00757A20"/>
    <w:rsid w:val="00757EE2"/>
    <w:rsid w:val="007601A0"/>
    <w:rsid w:val="00760BA8"/>
    <w:rsid w:val="007644B0"/>
    <w:rsid w:val="00766DF6"/>
    <w:rsid w:val="007813BA"/>
    <w:rsid w:val="007852B1"/>
    <w:rsid w:val="007908AD"/>
    <w:rsid w:val="00795A32"/>
    <w:rsid w:val="00795B5B"/>
    <w:rsid w:val="00796256"/>
    <w:rsid w:val="007972D9"/>
    <w:rsid w:val="007A0428"/>
    <w:rsid w:val="007A4B78"/>
    <w:rsid w:val="007A54C5"/>
    <w:rsid w:val="007A591A"/>
    <w:rsid w:val="007C5117"/>
    <w:rsid w:val="007C6B2F"/>
    <w:rsid w:val="007C7BE3"/>
    <w:rsid w:val="007D0D11"/>
    <w:rsid w:val="007D13DF"/>
    <w:rsid w:val="007F1799"/>
    <w:rsid w:val="007F1F17"/>
    <w:rsid w:val="0080699F"/>
    <w:rsid w:val="008111AF"/>
    <w:rsid w:val="00821D73"/>
    <w:rsid w:val="00825AEF"/>
    <w:rsid w:val="00833514"/>
    <w:rsid w:val="00834FEC"/>
    <w:rsid w:val="0086269A"/>
    <w:rsid w:val="00864E71"/>
    <w:rsid w:val="008661A8"/>
    <w:rsid w:val="00866792"/>
    <w:rsid w:val="00874046"/>
    <w:rsid w:val="00875A03"/>
    <w:rsid w:val="00877BAC"/>
    <w:rsid w:val="00881A92"/>
    <w:rsid w:val="0088434A"/>
    <w:rsid w:val="008918A0"/>
    <w:rsid w:val="0089448F"/>
    <w:rsid w:val="008A0B78"/>
    <w:rsid w:val="008B563D"/>
    <w:rsid w:val="008D5180"/>
    <w:rsid w:val="008E17D1"/>
    <w:rsid w:val="008E3E17"/>
    <w:rsid w:val="008E45B0"/>
    <w:rsid w:val="008E6751"/>
    <w:rsid w:val="008E70E8"/>
    <w:rsid w:val="008F0A03"/>
    <w:rsid w:val="008F24B6"/>
    <w:rsid w:val="00915FA1"/>
    <w:rsid w:val="0092016A"/>
    <w:rsid w:val="00924D30"/>
    <w:rsid w:val="00925DFE"/>
    <w:rsid w:val="009404AE"/>
    <w:rsid w:val="0094106A"/>
    <w:rsid w:val="0094476D"/>
    <w:rsid w:val="00945396"/>
    <w:rsid w:val="0095197B"/>
    <w:rsid w:val="00952330"/>
    <w:rsid w:val="00956005"/>
    <w:rsid w:val="0095738C"/>
    <w:rsid w:val="00957903"/>
    <w:rsid w:val="0096325A"/>
    <w:rsid w:val="0096561D"/>
    <w:rsid w:val="00965F80"/>
    <w:rsid w:val="009725E0"/>
    <w:rsid w:val="00972870"/>
    <w:rsid w:val="00973541"/>
    <w:rsid w:val="00975A59"/>
    <w:rsid w:val="00986758"/>
    <w:rsid w:val="00997372"/>
    <w:rsid w:val="009A77FC"/>
    <w:rsid w:val="009C3F77"/>
    <w:rsid w:val="009C7DE3"/>
    <w:rsid w:val="009D28EC"/>
    <w:rsid w:val="009D4912"/>
    <w:rsid w:val="009D6CC1"/>
    <w:rsid w:val="009D6DD9"/>
    <w:rsid w:val="009E6A90"/>
    <w:rsid w:val="009F07D4"/>
    <w:rsid w:val="009F3D2B"/>
    <w:rsid w:val="00A046ED"/>
    <w:rsid w:val="00A07E39"/>
    <w:rsid w:val="00A114A8"/>
    <w:rsid w:val="00A15872"/>
    <w:rsid w:val="00A24C32"/>
    <w:rsid w:val="00A33475"/>
    <w:rsid w:val="00A372B3"/>
    <w:rsid w:val="00A40CE8"/>
    <w:rsid w:val="00A42F0D"/>
    <w:rsid w:val="00A44DE7"/>
    <w:rsid w:val="00A46444"/>
    <w:rsid w:val="00A509FF"/>
    <w:rsid w:val="00A50D4B"/>
    <w:rsid w:val="00A54DF4"/>
    <w:rsid w:val="00A72057"/>
    <w:rsid w:val="00A76231"/>
    <w:rsid w:val="00AA1F27"/>
    <w:rsid w:val="00AA3AEF"/>
    <w:rsid w:val="00AA3CDE"/>
    <w:rsid w:val="00AA5F69"/>
    <w:rsid w:val="00AB3307"/>
    <w:rsid w:val="00AC301E"/>
    <w:rsid w:val="00AD14C7"/>
    <w:rsid w:val="00AD2708"/>
    <w:rsid w:val="00AD600F"/>
    <w:rsid w:val="00AE4AD4"/>
    <w:rsid w:val="00AE56D0"/>
    <w:rsid w:val="00AF5AC0"/>
    <w:rsid w:val="00AF5B67"/>
    <w:rsid w:val="00AF6308"/>
    <w:rsid w:val="00AF66E7"/>
    <w:rsid w:val="00B03252"/>
    <w:rsid w:val="00B112BC"/>
    <w:rsid w:val="00B12B8D"/>
    <w:rsid w:val="00B13129"/>
    <w:rsid w:val="00B14689"/>
    <w:rsid w:val="00B41947"/>
    <w:rsid w:val="00B450C3"/>
    <w:rsid w:val="00B47ED6"/>
    <w:rsid w:val="00B623AF"/>
    <w:rsid w:val="00B64A14"/>
    <w:rsid w:val="00B64ADA"/>
    <w:rsid w:val="00B729E1"/>
    <w:rsid w:val="00B840F4"/>
    <w:rsid w:val="00B85A93"/>
    <w:rsid w:val="00B90775"/>
    <w:rsid w:val="00B936F2"/>
    <w:rsid w:val="00BB1901"/>
    <w:rsid w:val="00BB5582"/>
    <w:rsid w:val="00BC113D"/>
    <w:rsid w:val="00BC5015"/>
    <w:rsid w:val="00BC70AD"/>
    <w:rsid w:val="00BD1E2F"/>
    <w:rsid w:val="00BD4A36"/>
    <w:rsid w:val="00BD6B83"/>
    <w:rsid w:val="00BE0D64"/>
    <w:rsid w:val="00BE66FD"/>
    <w:rsid w:val="00BF6569"/>
    <w:rsid w:val="00C04F29"/>
    <w:rsid w:val="00C077AA"/>
    <w:rsid w:val="00C133E6"/>
    <w:rsid w:val="00C154F6"/>
    <w:rsid w:val="00C1624B"/>
    <w:rsid w:val="00C20E04"/>
    <w:rsid w:val="00C3194F"/>
    <w:rsid w:val="00C3666C"/>
    <w:rsid w:val="00C43768"/>
    <w:rsid w:val="00C47783"/>
    <w:rsid w:val="00C521FE"/>
    <w:rsid w:val="00C55A1D"/>
    <w:rsid w:val="00C56B7D"/>
    <w:rsid w:val="00C60604"/>
    <w:rsid w:val="00C614D6"/>
    <w:rsid w:val="00C63104"/>
    <w:rsid w:val="00C64E30"/>
    <w:rsid w:val="00C65420"/>
    <w:rsid w:val="00C7239E"/>
    <w:rsid w:val="00CA2799"/>
    <w:rsid w:val="00CA73E7"/>
    <w:rsid w:val="00CB2863"/>
    <w:rsid w:val="00CB3A1C"/>
    <w:rsid w:val="00CC3476"/>
    <w:rsid w:val="00CD17E0"/>
    <w:rsid w:val="00CD4BFC"/>
    <w:rsid w:val="00CD7958"/>
    <w:rsid w:val="00CE1021"/>
    <w:rsid w:val="00CE236B"/>
    <w:rsid w:val="00CE2CE8"/>
    <w:rsid w:val="00CE3E8C"/>
    <w:rsid w:val="00CE47F6"/>
    <w:rsid w:val="00CE5887"/>
    <w:rsid w:val="00CE7996"/>
    <w:rsid w:val="00CF462A"/>
    <w:rsid w:val="00D145E8"/>
    <w:rsid w:val="00D16201"/>
    <w:rsid w:val="00D17677"/>
    <w:rsid w:val="00D26A35"/>
    <w:rsid w:val="00D27D07"/>
    <w:rsid w:val="00D414BE"/>
    <w:rsid w:val="00D41540"/>
    <w:rsid w:val="00D5065F"/>
    <w:rsid w:val="00D51E2A"/>
    <w:rsid w:val="00D52C97"/>
    <w:rsid w:val="00D60328"/>
    <w:rsid w:val="00D73EED"/>
    <w:rsid w:val="00D80D8B"/>
    <w:rsid w:val="00D84AFC"/>
    <w:rsid w:val="00DB0C6F"/>
    <w:rsid w:val="00DB4FD0"/>
    <w:rsid w:val="00DB7E62"/>
    <w:rsid w:val="00DC48F2"/>
    <w:rsid w:val="00DC6F4D"/>
    <w:rsid w:val="00DD19EE"/>
    <w:rsid w:val="00DD1B54"/>
    <w:rsid w:val="00DD2026"/>
    <w:rsid w:val="00DD4A6F"/>
    <w:rsid w:val="00DD7C6A"/>
    <w:rsid w:val="00DF0EC1"/>
    <w:rsid w:val="00DF48B9"/>
    <w:rsid w:val="00E00130"/>
    <w:rsid w:val="00E024A0"/>
    <w:rsid w:val="00E170AC"/>
    <w:rsid w:val="00E21EEB"/>
    <w:rsid w:val="00E30409"/>
    <w:rsid w:val="00E33A77"/>
    <w:rsid w:val="00E36791"/>
    <w:rsid w:val="00E426A9"/>
    <w:rsid w:val="00E42E1D"/>
    <w:rsid w:val="00E444D4"/>
    <w:rsid w:val="00E456EE"/>
    <w:rsid w:val="00E5158E"/>
    <w:rsid w:val="00E566EF"/>
    <w:rsid w:val="00E56FF7"/>
    <w:rsid w:val="00E63764"/>
    <w:rsid w:val="00E637E3"/>
    <w:rsid w:val="00E6477A"/>
    <w:rsid w:val="00E64F0C"/>
    <w:rsid w:val="00E67AEA"/>
    <w:rsid w:val="00E71EE8"/>
    <w:rsid w:val="00E725EF"/>
    <w:rsid w:val="00E74A1B"/>
    <w:rsid w:val="00E75DAF"/>
    <w:rsid w:val="00E82D58"/>
    <w:rsid w:val="00E8542D"/>
    <w:rsid w:val="00E903D4"/>
    <w:rsid w:val="00E90FD6"/>
    <w:rsid w:val="00EA3858"/>
    <w:rsid w:val="00EB09B4"/>
    <w:rsid w:val="00EB232B"/>
    <w:rsid w:val="00EB3D3B"/>
    <w:rsid w:val="00EB6A75"/>
    <w:rsid w:val="00EB7FFC"/>
    <w:rsid w:val="00EC3A8B"/>
    <w:rsid w:val="00EC7073"/>
    <w:rsid w:val="00EC7CAB"/>
    <w:rsid w:val="00ED1ABE"/>
    <w:rsid w:val="00EE122F"/>
    <w:rsid w:val="00EE282D"/>
    <w:rsid w:val="00EE3346"/>
    <w:rsid w:val="00EE74A9"/>
    <w:rsid w:val="00EE7AE3"/>
    <w:rsid w:val="00EF170D"/>
    <w:rsid w:val="00EF5C23"/>
    <w:rsid w:val="00EF6F8A"/>
    <w:rsid w:val="00EF7AA4"/>
    <w:rsid w:val="00F04957"/>
    <w:rsid w:val="00F051E3"/>
    <w:rsid w:val="00F203BA"/>
    <w:rsid w:val="00F26D18"/>
    <w:rsid w:val="00F34969"/>
    <w:rsid w:val="00F3573C"/>
    <w:rsid w:val="00F35B98"/>
    <w:rsid w:val="00F408EF"/>
    <w:rsid w:val="00F41820"/>
    <w:rsid w:val="00F45158"/>
    <w:rsid w:val="00F45449"/>
    <w:rsid w:val="00F50CC9"/>
    <w:rsid w:val="00F73D05"/>
    <w:rsid w:val="00F838CA"/>
    <w:rsid w:val="00F86F77"/>
    <w:rsid w:val="00F921AC"/>
    <w:rsid w:val="00F929F9"/>
    <w:rsid w:val="00F93180"/>
    <w:rsid w:val="00FA15C4"/>
    <w:rsid w:val="00FA403E"/>
    <w:rsid w:val="00FC0E93"/>
    <w:rsid w:val="00FC6D16"/>
    <w:rsid w:val="00FD761A"/>
    <w:rsid w:val="00FE2845"/>
    <w:rsid w:val="00FE379D"/>
    <w:rsid w:val="00FF09DB"/>
    <w:rsid w:val="00FF6087"/>
    <w:rsid w:val="00FF6B5F"/>
    <w:rsid w:val="00FF7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6B20"/>
  <w15:docId w15:val="{AB6F2654-3798-4476-8A20-08FFB142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20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4E"/>
    <w:pPr>
      <w:ind w:left="357" w:firstLine="0"/>
    </w:pPr>
  </w:style>
  <w:style w:type="paragraph" w:styleId="Heading1">
    <w:name w:val="heading 1"/>
    <w:basedOn w:val="Normal"/>
    <w:next w:val="Normal"/>
    <w:link w:val="Heading1Char"/>
    <w:uiPriority w:val="9"/>
    <w:qFormat/>
    <w:rsid w:val="002D389B"/>
    <w:pPr>
      <w:keepNext/>
      <w:keepLines/>
      <w:numPr>
        <w:numId w:val="1"/>
      </w:numPr>
      <w:spacing w:before="480"/>
      <w:ind w:left="284" w:hanging="426"/>
      <w:outlineLvl w:val="0"/>
    </w:pPr>
    <w:rPr>
      <w:rFonts w:ascii="Montserrat" w:eastAsiaTheme="majorEastAsia" w:hAnsi="Montserrat"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2D389B"/>
    <w:pPr>
      <w:numPr>
        <w:ilvl w:val="1"/>
      </w:numPr>
      <w:spacing w:before="200"/>
      <w:ind w:left="284" w:hanging="568"/>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1F491C"/>
    <w:pPr>
      <w:keepNext/>
      <w:keepLines/>
      <w:numPr>
        <w:ilvl w:val="2"/>
        <w:numId w:val="1"/>
      </w:numP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3475"/>
    <w:pPr>
      <w:keepNext/>
      <w:keepLines/>
      <w:numPr>
        <w:ilvl w:val="3"/>
        <w:numId w:val="1"/>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475"/>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3475"/>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3475"/>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3475"/>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3475"/>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89B"/>
    <w:rPr>
      <w:rFonts w:ascii="Montserrat" w:eastAsiaTheme="majorEastAsia" w:hAnsi="Montserra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89B"/>
    <w:rPr>
      <w:rFonts w:ascii="Montserrat" w:eastAsiaTheme="majorEastAsia" w:hAnsi="Montserrat" w:cstheme="majorBidi"/>
      <w:color w:val="4F81BD" w:themeColor="accent1"/>
      <w:sz w:val="26"/>
      <w:szCs w:val="26"/>
    </w:rPr>
  </w:style>
  <w:style w:type="character" w:customStyle="1" w:styleId="Heading3Char">
    <w:name w:val="Heading 3 Char"/>
    <w:basedOn w:val="DefaultParagraphFont"/>
    <w:link w:val="Heading3"/>
    <w:uiPriority w:val="9"/>
    <w:rsid w:val="001F49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34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3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3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3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3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347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D389B"/>
    <w:pPr>
      <w:pBdr>
        <w:bottom w:val="single" w:sz="8" w:space="4" w:color="4F81BD" w:themeColor="accent1"/>
      </w:pBdr>
      <w:spacing w:before="0" w:line="240" w:lineRule="auto"/>
      <w:contextualSpacing/>
    </w:pPr>
    <w:rPr>
      <w:rFonts w:ascii="Montserrat Medium" w:eastAsiaTheme="majorEastAsia" w:hAnsi="Montserrat Medium"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9B"/>
    <w:rPr>
      <w:rFonts w:ascii="Montserrat Medium" w:eastAsiaTheme="majorEastAsia" w:hAnsi="Montserrat Medium" w:cstheme="majorBidi"/>
      <w:color w:val="17365D" w:themeColor="text2" w:themeShade="BF"/>
      <w:spacing w:val="5"/>
      <w:kern w:val="28"/>
      <w:sz w:val="52"/>
      <w:szCs w:val="52"/>
    </w:rPr>
  </w:style>
  <w:style w:type="paragraph" w:styleId="NoSpacing">
    <w:name w:val="No Spacing"/>
    <w:uiPriority w:val="1"/>
    <w:qFormat/>
    <w:rsid w:val="003D6BAA"/>
    <w:pPr>
      <w:spacing w:before="0" w:line="240" w:lineRule="auto"/>
    </w:pPr>
  </w:style>
  <w:style w:type="paragraph" w:styleId="ListParagraph">
    <w:name w:val="List Paragraph"/>
    <w:basedOn w:val="Normal"/>
    <w:uiPriority w:val="34"/>
    <w:qFormat/>
    <w:rsid w:val="00301183"/>
    <w:pPr>
      <w:ind w:left="720"/>
      <w:contextualSpacing/>
    </w:pPr>
  </w:style>
  <w:style w:type="paragraph" w:styleId="Subtitle">
    <w:name w:val="Subtitle"/>
    <w:basedOn w:val="Normal"/>
    <w:next w:val="Normal"/>
    <w:link w:val="SubtitleChar"/>
    <w:uiPriority w:val="11"/>
    <w:qFormat/>
    <w:rsid w:val="00FE379D"/>
    <w:pPr>
      <w:numPr>
        <w:ilvl w:val="1"/>
      </w:numPr>
      <w:ind w:left="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379D"/>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D51E2A"/>
    <w:pPr>
      <w:autoSpaceDE w:val="0"/>
      <w:autoSpaceDN w:val="0"/>
      <w:adjustRightInd w:val="0"/>
      <w:spacing w:before="0" w:line="240" w:lineRule="auto"/>
      <w:ind w:left="0"/>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D51E2A"/>
    <w:rPr>
      <w:rFonts w:ascii="Times New Roman" w:eastAsia="Times New Roman" w:hAnsi="Times New Roman" w:cs="Times New Roman"/>
      <w:sz w:val="28"/>
      <w:szCs w:val="28"/>
      <w:lang w:val="en-US"/>
    </w:rPr>
  </w:style>
  <w:style w:type="character" w:styleId="PlaceholderText">
    <w:name w:val="Placeholder Text"/>
    <w:basedOn w:val="DefaultParagraphFont"/>
    <w:uiPriority w:val="99"/>
    <w:semiHidden/>
    <w:rsid w:val="00336086"/>
    <w:rPr>
      <w:color w:val="808080"/>
    </w:rPr>
  </w:style>
  <w:style w:type="paragraph" w:styleId="BalloonText">
    <w:name w:val="Balloon Text"/>
    <w:basedOn w:val="Normal"/>
    <w:link w:val="BalloonTextChar"/>
    <w:uiPriority w:val="99"/>
    <w:semiHidden/>
    <w:unhideWhenUsed/>
    <w:rsid w:val="0033608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86"/>
    <w:rPr>
      <w:rFonts w:ascii="Tahoma" w:hAnsi="Tahoma" w:cs="Tahoma"/>
      <w:sz w:val="16"/>
      <w:szCs w:val="16"/>
    </w:rPr>
  </w:style>
  <w:style w:type="character" w:styleId="SubtleEmphasis">
    <w:name w:val="Subtle Emphasis"/>
    <w:basedOn w:val="DefaultParagraphFont"/>
    <w:uiPriority w:val="19"/>
    <w:qFormat/>
    <w:rsid w:val="00A15872"/>
    <w:rPr>
      <w:i/>
      <w:iCs/>
      <w:color w:val="808080" w:themeColor="text1" w:themeTint="7F"/>
    </w:rPr>
  </w:style>
  <w:style w:type="character" w:styleId="Hyperlink">
    <w:name w:val="Hyperlink"/>
    <w:basedOn w:val="DefaultParagraphFont"/>
    <w:uiPriority w:val="99"/>
    <w:unhideWhenUsed/>
    <w:rsid w:val="00E75DAF"/>
    <w:rPr>
      <w:color w:val="0000FF" w:themeColor="hyperlink"/>
      <w:u w:val="single"/>
    </w:rPr>
  </w:style>
  <w:style w:type="paragraph" w:styleId="TOCHeading">
    <w:name w:val="TOC Heading"/>
    <w:basedOn w:val="Heading1"/>
    <w:next w:val="Normal"/>
    <w:uiPriority w:val="39"/>
    <w:unhideWhenUsed/>
    <w:qFormat/>
    <w:rsid w:val="00F45158"/>
    <w:pPr>
      <w:numPr>
        <w:numId w:val="0"/>
      </w:numPr>
      <w:outlineLvl w:val="9"/>
    </w:pPr>
    <w:rPr>
      <w:lang w:val="en-US"/>
    </w:rPr>
  </w:style>
  <w:style w:type="paragraph" w:styleId="TOC1">
    <w:name w:val="toc 1"/>
    <w:basedOn w:val="Normal"/>
    <w:next w:val="Normal"/>
    <w:autoRedefine/>
    <w:uiPriority w:val="39"/>
    <w:unhideWhenUsed/>
    <w:qFormat/>
    <w:rsid w:val="00F45158"/>
    <w:pPr>
      <w:spacing w:after="100"/>
      <w:ind w:left="0"/>
    </w:pPr>
  </w:style>
  <w:style w:type="paragraph" w:styleId="TOC2">
    <w:name w:val="toc 2"/>
    <w:basedOn w:val="Normal"/>
    <w:next w:val="Normal"/>
    <w:autoRedefine/>
    <w:uiPriority w:val="39"/>
    <w:unhideWhenUsed/>
    <w:qFormat/>
    <w:rsid w:val="002D389B"/>
    <w:pPr>
      <w:tabs>
        <w:tab w:val="left" w:pos="1134"/>
        <w:tab w:val="right" w:leader="dot" w:pos="9016"/>
      </w:tabs>
      <w:spacing w:before="0" w:after="40"/>
      <w:ind w:left="221" w:firstLine="205"/>
    </w:pPr>
  </w:style>
  <w:style w:type="paragraph" w:styleId="TOC3">
    <w:name w:val="toc 3"/>
    <w:basedOn w:val="Normal"/>
    <w:next w:val="Normal"/>
    <w:autoRedefine/>
    <w:uiPriority w:val="39"/>
    <w:unhideWhenUsed/>
    <w:qFormat/>
    <w:rsid w:val="00F45158"/>
    <w:pPr>
      <w:spacing w:after="100"/>
      <w:ind w:left="440"/>
    </w:pPr>
  </w:style>
  <w:style w:type="table" w:styleId="TableGrid">
    <w:name w:val="Table Grid"/>
    <w:basedOn w:val="TableNormal"/>
    <w:uiPriority w:val="59"/>
    <w:rsid w:val="00F4182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07BC"/>
    <w:rPr>
      <w:color w:val="800080" w:themeColor="followedHyperlink"/>
      <w:u w:val="single"/>
    </w:rPr>
  </w:style>
  <w:style w:type="paragraph" w:styleId="Header">
    <w:name w:val="header"/>
    <w:basedOn w:val="Normal"/>
    <w:link w:val="HeaderChar"/>
    <w:uiPriority w:val="99"/>
    <w:unhideWhenUsed/>
    <w:rsid w:val="0086269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6269A"/>
  </w:style>
  <w:style w:type="paragraph" w:styleId="Footer">
    <w:name w:val="footer"/>
    <w:basedOn w:val="Normal"/>
    <w:link w:val="FooterChar"/>
    <w:uiPriority w:val="99"/>
    <w:unhideWhenUsed/>
    <w:rsid w:val="0086269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6269A"/>
  </w:style>
  <w:style w:type="character" w:styleId="Emphasis">
    <w:name w:val="Emphasis"/>
    <w:basedOn w:val="DefaultParagraphFont"/>
    <w:uiPriority w:val="20"/>
    <w:qFormat/>
    <w:rsid w:val="00514991"/>
    <w:rPr>
      <w:i/>
      <w:iCs/>
    </w:rPr>
  </w:style>
  <w:style w:type="character" w:styleId="UnresolvedMention">
    <w:name w:val="Unresolved Mention"/>
    <w:basedOn w:val="DefaultParagraphFont"/>
    <w:uiPriority w:val="99"/>
    <w:semiHidden/>
    <w:unhideWhenUsed/>
    <w:rsid w:val="0043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645">
      <w:bodyDiv w:val="1"/>
      <w:marLeft w:val="0"/>
      <w:marRight w:val="0"/>
      <w:marTop w:val="0"/>
      <w:marBottom w:val="0"/>
      <w:divBdr>
        <w:top w:val="none" w:sz="0" w:space="0" w:color="auto"/>
        <w:left w:val="none" w:sz="0" w:space="0" w:color="auto"/>
        <w:bottom w:val="none" w:sz="0" w:space="0" w:color="auto"/>
        <w:right w:val="none" w:sz="0" w:space="0" w:color="auto"/>
      </w:divBdr>
    </w:div>
    <w:div w:id="67504395">
      <w:bodyDiv w:val="1"/>
      <w:marLeft w:val="0"/>
      <w:marRight w:val="0"/>
      <w:marTop w:val="0"/>
      <w:marBottom w:val="0"/>
      <w:divBdr>
        <w:top w:val="none" w:sz="0" w:space="0" w:color="auto"/>
        <w:left w:val="none" w:sz="0" w:space="0" w:color="auto"/>
        <w:bottom w:val="none" w:sz="0" w:space="0" w:color="auto"/>
        <w:right w:val="none" w:sz="0" w:space="0" w:color="auto"/>
      </w:divBdr>
    </w:div>
    <w:div w:id="163978149">
      <w:bodyDiv w:val="1"/>
      <w:marLeft w:val="0"/>
      <w:marRight w:val="0"/>
      <w:marTop w:val="0"/>
      <w:marBottom w:val="0"/>
      <w:divBdr>
        <w:top w:val="none" w:sz="0" w:space="0" w:color="auto"/>
        <w:left w:val="none" w:sz="0" w:space="0" w:color="auto"/>
        <w:bottom w:val="none" w:sz="0" w:space="0" w:color="auto"/>
        <w:right w:val="none" w:sz="0" w:space="0" w:color="auto"/>
      </w:divBdr>
    </w:div>
    <w:div w:id="952512856">
      <w:bodyDiv w:val="1"/>
      <w:marLeft w:val="0"/>
      <w:marRight w:val="0"/>
      <w:marTop w:val="0"/>
      <w:marBottom w:val="0"/>
      <w:divBdr>
        <w:top w:val="none" w:sz="0" w:space="0" w:color="auto"/>
        <w:left w:val="none" w:sz="0" w:space="0" w:color="auto"/>
        <w:bottom w:val="none" w:sz="0" w:space="0" w:color="auto"/>
        <w:right w:val="none" w:sz="0" w:space="0" w:color="auto"/>
      </w:divBdr>
    </w:div>
    <w:div w:id="1267230903">
      <w:bodyDiv w:val="1"/>
      <w:marLeft w:val="0"/>
      <w:marRight w:val="0"/>
      <w:marTop w:val="0"/>
      <w:marBottom w:val="0"/>
      <w:divBdr>
        <w:top w:val="none" w:sz="0" w:space="0" w:color="auto"/>
        <w:left w:val="none" w:sz="0" w:space="0" w:color="auto"/>
        <w:bottom w:val="none" w:sz="0" w:space="0" w:color="auto"/>
        <w:right w:val="none" w:sz="0" w:space="0" w:color="auto"/>
      </w:divBdr>
    </w:div>
    <w:div w:id="1418819581">
      <w:bodyDiv w:val="1"/>
      <w:marLeft w:val="0"/>
      <w:marRight w:val="0"/>
      <w:marTop w:val="0"/>
      <w:marBottom w:val="0"/>
      <w:divBdr>
        <w:top w:val="none" w:sz="0" w:space="0" w:color="auto"/>
        <w:left w:val="none" w:sz="0" w:space="0" w:color="auto"/>
        <w:bottom w:val="none" w:sz="0" w:space="0" w:color="auto"/>
        <w:right w:val="none" w:sz="0" w:space="0" w:color="auto"/>
      </w:divBdr>
    </w:div>
    <w:div w:id="1427727659">
      <w:bodyDiv w:val="1"/>
      <w:marLeft w:val="0"/>
      <w:marRight w:val="0"/>
      <w:marTop w:val="0"/>
      <w:marBottom w:val="0"/>
      <w:divBdr>
        <w:top w:val="none" w:sz="0" w:space="0" w:color="auto"/>
        <w:left w:val="none" w:sz="0" w:space="0" w:color="auto"/>
        <w:bottom w:val="none" w:sz="0" w:space="0" w:color="auto"/>
        <w:right w:val="none" w:sz="0" w:space="0" w:color="auto"/>
      </w:divBdr>
    </w:div>
    <w:div w:id="1780830096">
      <w:bodyDiv w:val="1"/>
      <w:marLeft w:val="0"/>
      <w:marRight w:val="0"/>
      <w:marTop w:val="0"/>
      <w:marBottom w:val="0"/>
      <w:divBdr>
        <w:top w:val="none" w:sz="0" w:space="0" w:color="auto"/>
        <w:left w:val="none" w:sz="0" w:space="0" w:color="auto"/>
        <w:bottom w:val="none" w:sz="0" w:space="0" w:color="auto"/>
        <w:right w:val="none" w:sz="0" w:space="0" w:color="auto"/>
      </w:divBdr>
    </w:div>
    <w:div w:id="1834100274">
      <w:bodyDiv w:val="1"/>
      <w:marLeft w:val="0"/>
      <w:marRight w:val="0"/>
      <w:marTop w:val="0"/>
      <w:marBottom w:val="0"/>
      <w:divBdr>
        <w:top w:val="none" w:sz="0" w:space="0" w:color="auto"/>
        <w:left w:val="none" w:sz="0" w:space="0" w:color="auto"/>
        <w:bottom w:val="none" w:sz="0" w:space="0" w:color="auto"/>
        <w:right w:val="none" w:sz="0" w:space="0" w:color="auto"/>
      </w:divBdr>
    </w:div>
    <w:div w:id="2076009083">
      <w:bodyDiv w:val="1"/>
      <w:marLeft w:val="96"/>
      <w:marRight w:val="96"/>
      <w:marTop w:val="96"/>
      <w:marBottom w:val="96"/>
      <w:divBdr>
        <w:top w:val="none" w:sz="0" w:space="0" w:color="auto"/>
        <w:left w:val="none" w:sz="0" w:space="0" w:color="auto"/>
        <w:bottom w:val="none" w:sz="0" w:space="0" w:color="auto"/>
        <w:right w:val="none" w:sz="0" w:space="0" w:color="auto"/>
      </w:divBdr>
      <w:divsChild>
        <w:div w:id="1407417885">
          <w:marLeft w:val="0"/>
          <w:marRight w:val="0"/>
          <w:marTop w:val="0"/>
          <w:marBottom w:val="0"/>
          <w:divBdr>
            <w:top w:val="none" w:sz="0" w:space="0" w:color="auto"/>
            <w:left w:val="none" w:sz="0" w:space="0" w:color="auto"/>
            <w:bottom w:val="none" w:sz="0" w:space="0" w:color="auto"/>
            <w:right w:val="none" w:sz="0" w:space="0" w:color="auto"/>
          </w:divBdr>
        </w:div>
        <w:div w:id="991104093">
          <w:marLeft w:val="0"/>
          <w:marRight w:val="0"/>
          <w:marTop w:val="0"/>
          <w:marBottom w:val="0"/>
          <w:divBdr>
            <w:top w:val="none" w:sz="0" w:space="0" w:color="auto"/>
            <w:left w:val="none" w:sz="0" w:space="0" w:color="auto"/>
            <w:bottom w:val="none" w:sz="0" w:space="0" w:color="auto"/>
            <w:right w:val="none" w:sz="0" w:space="0" w:color="auto"/>
          </w:divBdr>
        </w:div>
        <w:div w:id="1658194573">
          <w:marLeft w:val="0"/>
          <w:marRight w:val="0"/>
          <w:marTop w:val="0"/>
          <w:marBottom w:val="0"/>
          <w:divBdr>
            <w:top w:val="none" w:sz="0" w:space="0" w:color="auto"/>
            <w:left w:val="none" w:sz="0" w:space="0" w:color="auto"/>
            <w:bottom w:val="none" w:sz="0" w:space="0" w:color="auto"/>
            <w:right w:val="none" w:sz="0" w:space="0" w:color="auto"/>
          </w:divBdr>
        </w:div>
        <w:div w:id="1490629722">
          <w:marLeft w:val="0"/>
          <w:marRight w:val="0"/>
          <w:marTop w:val="0"/>
          <w:marBottom w:val="0"/>
          <w:divBdr>
            <w:top w:val="none" w:sz="0" w:space="0" w:color="auto"/>
            <w:left w:val="none" w:sz="0" w:space="0" w:color="auto"/>
            <w:bottom w:val="none" w:sz="0" w:space="0" w:color="auto"/>
            <w:right w:val="none" w:sz="0" w:space="0" w:color="auto"/>
          </w:divBdr>
        </w:div>
        <w:div w:id="16320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pansa.gov.au/publications/codes/rp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act.gov.au/businesses/radiation-safe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S@act.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ID xmlns="95c25114-694b-4fcc-864c-b1e4c53e8852">HPS-00-1151</DocumentID>
    <Applies_x0020_to xmlns="95c25114-694b-4fcc-864c-b1e4c53e8852">
      <Value>RS</Value>
    </Applies_x0020_to>
    <Doc_x0020_Type xmlns="95c25114-694b-4fcc-864c-b1e4c53e8852">Template</Doc_x0020_Type>
    <Review_x0020_Date xmlns="95c25114-694b-4fcc-864c-b1e4c53e8852">2021-08-11T14:00:00+00:00</Review_x0020_Date>
    <Owner xmlns="e63e211d-5ebb-4b76-bd90-2efe60ef7a33">RS</Owner>
    <Initial_x0020_approval_x0020_date xmlns="95c25114-694b-4fcc-864c-b1e4c53e88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4CEC3DC18A9A489A5DE9443B25D0CE" ma:contentTypeVersion="12" ma:contentTypeDescription="Create a new document." ma:contentTypeScope="" ma:versionID="fd6a56ae0a7c216b10b4916cb0989852">
  <xsd:schema xmlns:xsd="http://www.w3.org/2001/XMLSchema" xmlns:xs="http://www.w3.org/2001/XMLSchema" xmlns:p="http://schemas.microsoft.com/office/2006/metadata/properties" xmlns:ns2="95c25114-694b-4fcc-864c-b1e4c53e8852" xmlns:ns3="e63e211d-5ebb-4b76-bd90-2efe60ef7a33" xmlns:ns4="655c79d9-ed07-458b-90ab-3d0816d517d6" targetNamespace="http://schemas.microsoft.com/office/2006/metadata/properties" ma:root="true" ma:fieldsID="427f317cbc03f4b7849b6fd70cf528e8" ns2:_="" ns3:_="" ns4:_="">
    <xsd:import namespace="95c25114-694b-4fcc-864c-b1e4c53e8852"/>
    <xsd:import namespace="e63e211d-5ebb-4b76-bd90-2efe60ef7a33"/>
    <xsd:import namespace="655c79d9-ed07-458b-90ab-3d0816d517d6"/>
    <xsd:element name="properties">
      <xsd:complexType>
        <xsd:sequence>
          <xsd:element name="documentManagement">
            <xsd:complexType>
              <xsd:all>
                <xsd:element ref="ns2:Doc_x0020_Type" minOccurs="0"/>
                <xsd:element ref="ns2:DocumentID" minOccurs="0"/>
                <xsd:element ref="ns2:Applies_x0020_to" minOccurs="0"/>
                <xsd:element ref="ns2:Review_x0020_Date" minOccurs="0"/>
                <xsd:element ref="ns2:Initial_x0020_approval_x0020_date" minOccurs="0"/>
                <xsd:element ref="ns3:MediaServiceMetadata" minOccurs="0"/>
                <xsd:element ref="ns3:MediaServiceFastMetadata" minOccurs="0"/>
                <xsd:element ref="ns3:Owne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25114-694b-4fcc-864c-b1e4c53e8852"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xsd:simpleType>
        <xsd:union memberTypes="dms:Text">
          <xsd:simpleType>
            <xsd:restriction base="dms:Choice">
              <xsd:enumeration value="Fact Sheet"/>
              <xsd:enumeration value="Flowchart"/>
              <xsd:enumeration value="Form"/>
              <xsd:enumeration value="Guideline"/>
              <xsd:enumeration value="Handout/Pamphlet"/>
              <xsd:enumeration value="Internal administrative"/>
              <xsd:enumeration value="Legal"/>
              <xsd:enumeration value="Office Use Only"/>
              <xsd:enumeration value="Organisation Chart"/>
              <xsd:enumeration value="Policy"/>
              <xsd:enumeration value="Presentation"/>
              <xsd:enumeration value="Procedure"/>
              <xsd:enumeration value="Report"/>
              <xsd:enumeration value="Schedule"/>
              <xsd:enumeration value="Template"/>
              <xsd:enumeration value="Video"/>
            </xsd:restriction>
          </xsd:simpleType>
        </xsd:union>
      </xsd:simpleType>
    </xsd:element>
    <xsd:element name="DocumentID" ma:index="9" nillable="true" ma:displayName="DocumentID" ma:description="Existing documents only" ma:internalName="DocumentID">
      <xsd:simpleType>
        <xsd:restriction base="dms:Text">
          <xsd:maxLength value="20"/>
        </xsd:restriction>
      </xsd:simpleType>
    </xsd:element>
    <xsd:element name="Applies_x0020_to" ma:index="10" nillable="true" ma:displayName="Applies to" ma:internalName="Applies_x0020_to">
      <xsd:complexType>
        <xsd:complexContent>
          <xsd:extension base="dms:MultiChoiceFillIn">
            <xsd:sequence>
              <xsd:element name="Value" maxOccurs="unbounded" minOccurs="0" nillable="true">
                <xsd:simpleType>
                  <xsd:union memberTypes="dms:Text">
                    <xsd:simpleType>
                      <xsd:restriction base="dms:Choice">
                        <xsd:enumeration value="ACTGAL"/>
                        <xsd:enumeration value="BMS"/>
                        <xsd:enumeration value="CDC"/>
                        <xsd:enumeration value="EH"/>
                        <xsd:enumeration value="FS"/>
                        <xsd:enumeration value="HEMU"/>
                        <xsd:enumeration value="LPO"/>
                        <xsd:enumeration value="PHRAP"/>
                        <xsd:enumeration value="PSS"/>
                        <xsd:enumeration value="RS"/>
                        <xsd:enumeration value="OCHO"/>
                        <xsd:enumeration value="All HPS"/>
                        <xsd:enumeration value="All PHPR"/>
                      </xsd:restriction>
                    </xsd:simpleType>
                  </xsd:union>
                </xsd:simpleType>
              </xsd:element>
            </xsd:sequence>
          </xsd:extension>
        </xsd:complexContent>
      </xsd:complexType>
    </xsd:element>
    <xsd:element name="Review_x0020_Date" ma:index="11" nillable="true" ma:displayName="Review Date" ma:format="DateOnly" ma:internalName="Review_x0020_Date">
      <xsd:simpleType>
        <xsd:restriction base="dms:DateTime"/>
      </xsd:simpleType>
    </xsd:element>
    <xsd:element name="Initial_x0020_approval_x0020_date" ma:index="12" nillable="true" ma:displayName="Initial approval date" ma:format="DateOnly" ma:internalName="Initial_x0020_approv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3e211d-5ebb-4b76-bd90-2efe60ef7a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Owner" ma:index="15" nillable="true" ma:displayName="Owner" ma:description="Which section has primary responsibility to review this document?" ma:format="Dropdown" ma:internalName="Owner">
      <xsd:simpleType>
        <xsd:union memberTypes="dms:Text">
          <xsd:simpleType>
            <xsd:restriction base="dms:Choice">
              <xsd:enumeration value="ACTGAL"/>
              <xsd:enumeration value="BMS"/>
              <xsd:enumeration value="CDC"/>
              <xsd:enumeration value="EH"/>
              <xsd:enumeration value="FS"/>
              <xsd:enumeration value="HEMU"/>
              <xsd:enumeration value="LPO"/>
              <xsd:enumeration value="PHRAP"/>
              <xsd:enumeration value="PSS"/>
              <xsd:enumeration value="RS"/>
              <xsd:enumeration value="OCHO"/>
            </xsd:restriction>
          </xsd:simpleType>
        </xsd:un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D4085-289B-4C38-BD59-E4BC3315FA31}">
  <ds:schemaRefs>
    <ds:schemaRef ds:uri="http://purl.org/dc/elements/1.1/"/>
    <ds:schemaRef ds:uri="655c79d9-ed07-458b-90ab-3d0816d517d6"/>
    <ds:schemaRef ds:uri="http://schemas.microsoft.com/office/infopath/2007/PartnerControls"/>
    <ds:schemaRef ds:uri="95c25114-694b-4fcc-864c-b1e4c53e8852"/>
    <ds:schemaRef ds:uri="http://purl.org/dc/terms/"/>
    <ds:schemaRef ds:uri="http://schemas.microsoft.com/office/2006/metadata/properties"/>
    <ds:schemaRef ds:uri="http://schemas.openxmlformats.org/package/2006/metadata/core-properties"/>
    <ds:schemaRef ds:uri="http://schemas.microsoft.com/office/2006/documentManagement/types"/>
    <ds:schemaRef ds:uri="e63e211d-5ebb-4b76-bd90-2efe60ef7a33"/>
    <ds:schemaRef ds:uri="http://www.w3.org/XML/1998/namespace"/>
    <ds:schemaRef ds:uri="http://purl.org/dc/dcmitype/"/>
  </ds:schemaRefs>
</ds:datastoreItem>
</file>

<file path=customXml/itemProps2.xml><?xml version="1.0" encoding="utf-8"?>
<ds:datastoreItem xmlns:ds="http://schemas.openxmlformats.org/officeDocument/2006/customXml" ds:itemID="{67275C85-130C-4ACA-A413-61B50838C62F}">
  <ds:schemaRefs>
    <ds:schemaRef ds:uri="http://schemas.openxmlformats.org/officeDocument/2006/bibliography"/>
  </ds:schemaRefs>
</ds:datastoreItem>
</file>

<file path=customXml/itemProps3.xml><?xml version="1.0" encoding="utf-8"?>
<ds:datastoreItem xmlns:ds="http://schemas.openxmlformats.org/officeDocument/2006/customXml" ds:itemID="{A9481D9D-FBB4-40A6-BC49-53CA42BEB796}">
  <ds:schemaRefs>
    <ds:schemaRef ds:uri="http://schemas.microsoft.com/sharepoint/v3/contenttype/forms"/>
  </ds:schemaRefs>
</ds:datastoreItem>
</file>

<file path=customXml/itemProps4.xml><?xml version="1.0" encoding="utf-8"?>
<ds:datastoreItem xmlns:ds="http://schemas.openxmlformats.org/officeDocument/2006/customXml" ds:itemID="{19A130BA-1A31-4D99-921D-2C981D083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25114-694b-4fcc-864c-b1e4c53e8852"/>
    <ds:schemaRef ds:uri="e63e211d-5ebb-4b76-bd90-2efe60ef7a33"/>
    <ds:schemaRef ds:uri="655c79d9-ed07-458b-90ab-3d0816d5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 Transport Management Plan Template</dc:title>
  <dc:creator>chris nickel</dc:creator>
  <cp:keywords>Radiation, transport, plan, template</cp:keywords>
  <cp:lastModifiedBy>Carswell, Kristy (Health)</cp:lastModifiedBy>
  <cp:revision>3</cp:revision>
  <cp:lastPrinted>2018-05-30T02:11:00Z</cp:lastPrinted>
  <dcterms:created xsi:type="dcterms:W3CDTF">2020-11-04T04:31:00Z</dcterms:created>
  <dcterms:modified xsi:type="dcterms:W3CDTF">2020-11-10T23:35:00Z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0x010100EF4CEC3DC18A9A489A5DE9443B25D0CE</vt:lpwstr>
  </property>
  <property fmtid="{D5CDD505-2E9C-101B-9397-08002B2CF9AE}" pid="3" name="Review Date0">
    <vt:filetime>2020-08-02T14:00:00Z</vt:filetime>
  </property>
  <property fmtid="{D5CDD505-2E9C-101B-9397-08002B2CF9AE}" pid="4" name="Review date">
    <vt:lpwstr>1 year</vt:lpwstr>
  </property>
  <property fmtid="{D5CDD505-2E9C-101B-9397-08002B2CF9AE}" pid="5" name="Owner">
    <vt:lpwstr>RS</vt:lpwstr>
  </property>
  <property fmtid="{D5CDD505-2E9C-101B-9397-08002B2CF9AE}" pid="6" name="Document Type">
    <vt:lpwstr>Template</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Document removal">
    <vt:bool>false</vt:bool>
  </property>
  <property fmtid="{D5CDD505-2E9C-101B-9397-08002B2CF9AE}" pid="11" name="Policy Area">
    <vt:lpwstr>RS</vt:lpwstr>
  </property>
  <property fmtid="{D5CDD505-2E9C-101B-9397-08002B2CF9AE}" pid="12" name="New document">
    <vt:bool>true</vt:bool>
  </property>
  <property fmtid="{D5CDD505-2E9C-101B-9397-08002B2CF9AE}" pid="13" name="xd_Signature">
    <vt:bool>false</vt:bool>
  </property>
  <property fmtid="{D5CDD505-2E9C-101B-9397-08002B2CF9AE}" pid="14" name="Publish on">
    <vt:lpwstr>;#External document library;#Internet website;#</vt:lpwstr>
  </property>
  <property fmtid="{D5CDD505-2E9C-101B-9397-08002B2CF9AE}" pid="15" name="Website address">
    <vt:lpwstr>, </vt:lpwstr>
  </property>
  <property fmtid="{D5CDD505-2E9C-101B-9397-08002B2CF9AE}" pid="16" name="_CopySource">
    <vt:lpwstr>https://actgovernment.sharepoint.com/sites/intranet-ACTHealth/phpr/Drafts/Radiation Safety - Transport Management Plan.docx</vt:lpwstr>
  </property>
</Properties>
</file>