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E796B94" w14:textId="77777777" w:rsidR="009946E9" w:rsidRPr="00CC1A11" w:rsidRDefault="00FE2B47" w:rsidP="00CC1A11">
      <w:bookmarkStart w:id="0" w:name="_Toc400098752"/>
      <w:bookmarkStart w:id="1" w:name="_Toc297795283"/>
      <w:bookmarkStart w:id="2" w:name="_Toc297822591"/>
      <w:bookmarkStart w:id="3" w:name="_Toc297822638"/>
      <w:r>
        <w:rPr>
          <w:noProof/>
          <w:lang w:eastAsia="en-AU"/>
        </w:rPr>
        <w:pict w14:anchorId="0E79704E">
          <v:shapetype id="_x0000_t202" coordsize="21600,21600" o:spt="202" path="m,l,21600r21600,l21600,xe">
            <v:stroke joinstyle="miter"/>
            <v:path gradientshapeok="t" o:connecttype="rect"/>
          </v:shapetype>
          <v:shape id="Text Box 65" o:spid="_x0000_s1026" type="#_x0000_t202" style="position:absolute;margin-left:-17.05pt;margin-top:22.2pt;width:511.3pt;height:717.4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" stroked="f">
            <v:fill opacity="0"/>
            <v:textbox style="mso-next-textbox:#Text Box 65">
              <w:txbxContent>
                <w:p w14:paraId="0E79709F" w14:textId="77777777" w:rsidR="00CD1202" w:rsidRPr="00E320A0" w:rsidRDefault="00CD1202" w:rsidP="00ED23D7">
                  <w:pPr>
                    <w:ind w:right="-23"/>
                    <w:jc w:val="center"/>
                    <w:rPr>
                      <w:rFonts w:cs="Arial"/>
                      <w:b/>
                      <w:color w:val="FFFFFF"/>
                      <w:sz w:val="72"/>
                      <w:szCs w:val="56"/>
                      <w:lang w:val="en-GB"/>
                    </w:rPr>
                  </w:pPr>
                  <w:r w:rsidRPr="00E320A0">
                    <w:rPr>
                      <w:rFonts w:cs="Arial"/>
                      <w:b/>
                      <w:color w:val="FFFFFF"/>
                      <w:sz w:val="72"/>
                      <w:szCs w:val="56"/>
                      <w:lang w:val="en-GB"/>
                    </w:rPr>
                    <w:t>ACT Health</w:t>
                  </w:r>
                  <w:r>
                    <w:rPr>
                      <w:rFonts w:cs="Arial"/>
                      <w:b/>
                      <w:color w:val="FFFFFF"/>
                      <w:sz w:val="72"/>
                      <w:szCs w:val="56"/>
                      <w:lang w:val="en-GB"/>
                    </w:rPr>
                    <w:t xml:space="preserve"> </w:t>
                  </w:r>
                  <w:r w:rsidRPr="00A95C29">
                    <w:rPr>
                      <w:rFonts w:cs="Arial"/>
                      <w:b/>
                      <w:color w:val="FFFFFF"/>
                      <w:sz w:val="72"/>
                      <w:szCs w:val="56"/>
                      <w:lang w:val="en-GB"/>
                    </w:rPr>
                    <w:t>Administrative</w:t>
                  </w:r>
                </w:p>
                <w:p w14:paraId="0E7970A0" w14:textId="77777777" w:rsidR="00CD1202" w:rsidRDefault="00CD1202" w:rsidP="00ED23D7">
                  <w:pPr>
                    <w:ind w:right="-23"/>
                    <w:jc w:val="center"/>
                    <w:rPr>
                      <w:rFonts w:cs="Arial"/>
                      <w:b/>
                      <w:color w:val="FFFFFF"/>
                      <w:sz w:val="72"/>
                      <w:szCs w:val="56"/>
                      <w:lang w:val="en-GB"/>
                    </w:rPr>
                  </w:pPr>
                  <w:r>
                    <w:rPr>
                      <w:rFonts w:cs="Arial"/>
                      <w:b/>
                      <w:color w:val="FFFFFF"/>
                      <w:sz w:val="72"/>
                      <w:szCs w:val="56"/>
                      <w:lang w:val="en-GB"/>
                    </w:rPr>
                    <w:t xml:space="preserve"> Recordkeeping </w:t>
                  </w:r>
                </w:p>
                <w:p w14:paraId="0E7970A1" w14:textId="77777777" w:rsidR="00CD1202" w:rsidRPr="00E320A0" w:rsidRDefault="00CD1202" w:rsidP="00ED23D7">
                  <w:pPr>
                    <w:ind w:right="-23"/>
                    <w:jc w:val="center"/>
                    <w:rPr>
                      <w:rFonts w:cs="Arial"/>
                      <w:b/>
                      <w:color w:val="FFFFFF"/>
                      <w:sz w:val="72"/>
                      <w:szCs w:val="56"/>
                      <w:lang w:val="en-GB"/>
                    </w:rPr>
                  </w:pPr>
                  <w:r>
                    <w:rPr>
                      <w:rFonts w:cs="Arial"/>
                      <w:b/>
                      <w:color w:val="FFFFFF"/>
                      <w:sz w:val="72"/>
                      <w:szCs w:val="56"/>
                      <w:lang w:val="en-GB"/>
                    </w:rPr>
                    <w:t xml:space="preserve">Procedures </w:t>
                  </w:r>
                  <w:r w:rsidRPr="00E320A0">
                    <w:rPr>
                      <w:rFonts w:cs="Arial"/>
                      <w:b/>
                      <w:color w:val="FFFFFF"/>
                      <w:sz w:val="72"/>
                      <w:szCs w:val="56"/>
                      <w:lang w:val="en-GB"/>
                    </w:rPr>
                    <w:t>Manual</w:t>
                  </w:r>
                </w:p>
                <w:p w14:paraId="0E7970A2" w14:textId="77777777" w:rsidR="00CD1202" w:rsidRPr="00E320A0" w:rsidRDefault="00CD1202" w:rsidP="00ED23D7">
                  <w:pPr>
                    <w:ind w:right="-23"/>
                    <w:jc w:val="center"/>
                    <w:rPr>
                      <w:rFonts w:cs="Arial"/>
                      <w:b/>
                      <w:color w:val="FFFFFF"/>
                      <w:sz w:val="72"/>
                      <w:szCs w:val="56"/>
                      <w:lang w:val="en-GB"/>
                    </w:rPr>
                  </w:pPr>
                </w:p>
                <w:p w14:paraId="0E7970A3" w14:textId="77777777" w:rsidR="00CD1202" w:rsidRDefault="00CD1202" w:rsidP="00ED23D7">
                  <w:pPr>
                    <w:ind w:right="-23"/>
                    <w:jc w:val="center"/>
                    <w:rPr>
                      <w:rFonts w:cs="Arial"/>
                      <w:b/>
                      <w:color w:val="FFFFFF"/>
                      <w:sz w:val="36"/>
                      <w:szCs w:val="32"/>
                      <w:lang w:val="en-GB"/>
                    </w:rPr>
                  </w:pPr>
                </w:p>
                <w:p w14:paraId="0E7970A4" w14:textId="77777777" w:rsidR="00CD1202" w:rsidRDefault="00CD1202" w:rsidP="00ED23D7">
                  <w:pPr>
                    <w:ind w:right="-23"/>
                    <w:jc w:val="center"/>
                    <w:rPr>
                      <w:rFonts w:cs="Arial"/>
                      <w:b/>
                      <w:color w:val="FFFFFF"/>
                      <w:sz w:val="36"/>
                      <w:szCs w:val="32"/>
                      <w:lang w:val="en-GB"/>
                    </w:rPr>
                  </w:pPr>
                </w:p>
                <w:p w14:paraId="0E7970A5" w14:textId="77777777" w:rsidR="00CD1202" w:rsidRDefault="00CD1202" w:rsidP="00ED23D7">
                  <w:pPr>
                    <w:ind w:right="-23"/>
                    <w:jc w:val="center"/>
                    <w:rPr>
                      <w:rFonts w:cs="Arial"/>
                      <w:b/>
                      <w:color w:val="FFFFFF"/>
                      <w:sz w:val="36"/>
                      <w:szCs w:val="32"/>
                      <w:lang w:val="en-GB"/>
                    </w:rPr>
                  </w:pPr>
                </w:p>
                <w:p w14:paraId="0E7970A6" w14:textId="77777777" w:rsidR="00CD1202" w:rsidRDefault="00CD1202" w:rsidP="00ED23D7">
                  <w:pPr>
                    <w:ind w:right="-23"/>
                    <w:jc w:val="center"/>
                    <w:rPr>
                      <w:rFonts w:cs="Arial"/>
                      <w:b/>
                      <w:color w:val="FFFFFF"/>
                      <w:sz w:val="36"/>
                      <w:szCs w:val="32"/>
                      <w:lang w:val="en-GB"/>
                    </w:rPr>
                  </w:pPr>
                </w:p>
                <w:p w14:paraId="0E7970A7" w14:textId="77777777" w:rsidR="00CD1202" w:rsidRDefault="00CD1202" w:rsidP="00ED23D7">
                  <w:pPr>
                    <w:ind w:right="-23"/>
                    <w:jc w:val="center"/>
                    <w:rPr>
                      <w:rFonts w:cs="Arial"/>
                      <w:b/>
                      <w:color w:val="FFFFFF"/>
                      <w:sz w:val="36"/>
                      <w:szCs w:val="32"/>
                      <w:lang w:val="en-GB"/>
                    </w:rPr>
                  </w:pPr>
                </w:p>
                <w:p w14:paraId="0E7970A8" w14:textId="77777777" w:rsidR="00CD1202" w:rsidRDefault="00CD1202" w:rsidP="00ED23D7">
                  <w:pPr>
                    <w:ind w:right="-23"/>
                    <w:jc w:val="center"/>
                    <w:rPr>
                      <w:rFonts w:cs="Arial"/>
                      <w:b/>
                      <w:color w:val="FFFFFF"/>
                      <w:sz w:val="36"/>
                      <w:szCs w:val="32"/>
                      <w:lang w:val="en-GB"/>
                    </w:rPr>
                  </w:pPr>
                </w:p>
                <w:p w14:paraId="0E7970A9" w14:textId="77777777" w:rsidR="00CD1202" w:rsidRDefault="00CD1202" w:rsidP="00ED23D7">
                  <w:pPr>
                    <w:ind w:right="-23"/>
                    <w:jc w:val="center"/>
                    <w:rPr>
                      <w:rFonts w:cs="Arial"/>
                      <w:b/>
                      <w:color w:val="FFFFFF"/>
                      <w:sz w:val="36"/>
                      <w:szCs w:val="32"/>
                      <w:lang w:val="en-GB"/>
                    </w:rPr>
                  </w:pPr>
                </w:p>
                <w:p w14:paraId="0E7970AA" w14:textId="77777777" w:rsidR="00CD1202" w:rsidRPr="00E320A0" w:rsidRDefault="00CD1202" w:rsidP="00ED23D7">
                  <w:pPr>
                    <w:ind w:right="-23"/>
                    <w:jc w:val="center"/>
                    <w:rPr>
                      <w:rFonts w:cs="Arial"/>
                      <w:b/>
                      <w:color w:val="FFFFFF"/>
                      <w:sz w:val="36"/>
                      <w:szCs w:val="32"/>
                      <w:lang w:val="en-GB"/>
                    </w:rPr>
                  </w:pPr>
                </w:p>
                <w:p w14:paraId="0E7970AB" w14:textId="77777777" w:rsidR="00CD1202" w:rsidRPr="00E320A0" w:rsidRDefault="00CD1202" w:rsidP="00ED23D7">
                  <w:pPr>
                    <w:ind w:right="-23"/>
                    <w:jc w:val="center"/>
                    <w:rPr>
                      <w:rFonts w:cs="Arial"/>
                      <w:b/>
                      <w:color w:val="FFFFFF"/>
                      <w:sz w:val="36"/>
                      <w:szCs w:val="32"/>
                      <w:lang w:val="en-GB"/>
                    </w:rPr>
                  </w:pPr>
                </w:p>
                <w:p w14:paraId="0E7970AC" w14:textId="77777777" w:rsidR="00CD1202" w:rsidRPr="00E320A0" w:rsidRDefault="00CD1202" w:rsidP="00ED23D7">
                  <w:pPr>
                    <w:ind w:right="-23"/>
                    <w:jc w:val="center"/>
                    <w:rPr>
                      <w:rFonts w:cs="Arial"/>
                      <w:b/>
                      <w:color w:val="FFFFFF"/>
                      <w:sz w:val="36"/>
                      <w:szCs w:val="32"/>
                      <w:lang w:val="en-GB"/>
                    </w:rPr>
                  </w:pPr>
                  <w:r w:rsidRPr="00E320A0">
                    <w:rPr>
                      <w:rFonts w:cs="Arial"/>
                      <w:b/>
                      <w:color w:val="FFFFFF"/>
                      <w:sz w:val="36"/>
                      <w:szCs w:val="32"/>
                      <w:lang w:val="en-GB"/>
                    </w:rPr>
                    <w:t>Records ensure</w:t>
                  </w:r>
                </w:p>
                <w:p w14:paraId="0E7970AD" w14:textId="77777777" w:rsidR="00CD1202" w:rsidRPr="00E320A0" w:rsidRDefault="00CD1202" w:rsidP="00ED23D7">
                  <w:pPr>
                    <w:ind w:right="-23"/>
                    <w:jc w:val="center"/>
                    <w:rPr>
                      <w:rFonts w:cs="Arial"/>
                      <w:b/>
                      <w:color w:val="92CDDC"/>
                      <w:sz w:val="52"/>
                      <w:lang w:val="en-GB"/>
                    </w:rPr>
                  </w:pPr>
                  <w:r w:rsidRPr="00C82553">
                    <w:rPr>
                      <w:rFonts w:cs="Arial"/>
                      <w:b/>
                      <w:color w:val="FFFFFF" w:themeColor="background1"/>
                      <w:sz w:val="52"/>
                      <w:lang w:val="en-GB"/>
                    </w:rPr>
                    <w:t>Accountability</w:t>
                  </w:r>
                  <w:r w:rsidRPr="00E320A0">
                    <w:rPr>
                      <w:rFonts w:cs="Arial"/>
                      <w:b/>
                      <w:color w:val="92CDDC"/>
                      <w:sz w:val="52"/>
                      <w:lang w:val="en-GB"/>
                    </w:rPr>
                    <w:t xml:space="preserve"> </w:t>
                  </w:r>
                  <w:r w:rsidRPr="00ED23D7">
                    <w:rPr>
                      <w:rFonts w:cs="Arial"/>
                      <w:b/>
                      <w:color w:val="F1F1A9"/>
                      <w:sz w:val="52"/>
                      <w:lang w:val="en-GB"/>
                    </w:rPr>
                    <w:t>Integrity</w:t>
                  </w:r>
                  <w:r w:rsidRPr="00E320A0">
                    <w:rPr>
                      <w:rFonts w:cs="Arial"/>
                      <w:b/>
                      <w:color w:val="B2A1C7"/>
                      <w:sz w:val="52"/>
                      <w:lang w:val="en-GB"/>
                    </w:rPr>
                    <w:t xml:space="preserve"> </w:t>
                  </w:r>
                  <w:r w:rsidRPr="00E320A0">
                    <w:rPr>
                      <w:rFonts w:cs="Arial"/>
                      <w:b/>
                      <w:color w:val="92CDDC"/>
                      <w:sz w:val="52"/>
                      <w:lang w:val="en-GB"/>
                    </w:rPr>
                    <w:t>Knowledge</w:t>
                  </w:r>
                </w:p>
                <w:p w14:paraId="0E7970AE" w14:textId="77777777" w:rsidR="00CD1202" w:rsidRPr="00E320A0" w:rsidRDefault="00CD1202" w:rsidP="00ED23D7">
                  <w:pPr>
                    <w:ind w:right="-23"/>
                    <w:jc w:val="center"/>
                    <w:rPr>
                      <w:rFonts w:cs="Arial"/>
                      <w:b/>
                      <w:color w:val="FFFF00"/>
                      <w:sz w:val="52"/>
                      <w:lang w:val="en-GB"/>
                    </w:rPr>
                  </w:pPr>
                </w:p>
                <w:p w14:paraId="0E7970AF" w14:textId="77777777" w:rsidR="00CD1202" w:rsidRDefault="00CD1202" w:rsidP="00ED23D7">
                  <w:pPr>
                    <w:ind w:right="-23"/>
                    <w:jc w:val="center"/>
                    <w:rPr>
                      <w:b/>
                      <w:bCs/>
                      <w:color w:val="92CDDC"/>
                    </w:rPr>
                  </w:pPr>
                </w:p>
                <w:p w14:paraId="0E7970B0" w14:textId="77777777" w:rsidR="00CD1202" w:rsidRDefault="00CD1202" w:rsidP="00ED23D7">
                  <w:pPr>
                    <w:ind w:right="-23"/>
                    <w:jc w:val="center"/>
                    <w:rPr>
                      <w:b/>
                      <w:bCs/>
                      <w:color w:val="92CDDC"/>
                    </w:rPr>
                  </w:pPr>
                </w:p>
                <w:p w14:paraId="0E7970B1" w14:textId="77777777" w:rsidR="00CD1202" w:rsidRDefault="00CD1202" w:rsidP="00ED23D7">
                  <w:pPr>
                    <w:ind w:right="-23"/>
                    <w:jc w:val="center"/>
                    <w:rPr>
                      <w:b/>
                      <w:bCs/>
                      <w:color w:val="92CDDC"/>
                    </w:rPr>
                  </w:pPr>
                </w:p>
                <w:p w14:paraId="0E7970B2" w14:textId="77777777" w:rsidR="00CD1202" w:rsidRDefault="00CD1202" w:rsidP="00ED23D7">
                  <w:pPr>
                    <w:ind w:right="-23"/>
                    <w:jc w:val="center"/>
                    <w:rPr>
                      <w:b/>
                      <w:bCs/>
                      <w:color w:val="92CDDC"/>
                    </w:rPr>
                  </w:pPr>
                </w:p>
                <w:p w14:paraId="0E7970B3" w14:textId="77777777" w:rsidR="00CD1202" w:rsidRDefault="00CD1202" w:rsidP="00ED23D7">
                  <w:pPr>
                    <w:ind w:right="-23"/>
                    <w:jc w:val="center"/>
                    <w:rPr>
                      <w:b/>
                      <w:bCs/>
                      <w:color w:val="92CDDC"/>
                    </w:rPr>
                  </w:pPr>
                </w:p>
                <w:p w14:paraId="0E7970B4" w14:textId="77777777" w:rsidR="00CD1202" w:rsidRDefault="00CD1202" w:rsidP="00ED23D7">
                  <w:pPr>
                    <w:ind w:right="-23"/>
                    <w:jc w:val="center"/>
                    <w:rPr>
                      <w:b/>
                      <w:bCs/>
                      <w:color w:val="92CDDC"/>
                    </w:rPr>
                  </w:pPr>
                </w:p>
                <w:p w14:paraId="0E7970B5" w14:textId="77777777" w:rsidR="00CD1202" w:rsidRDefault="00CD1202" w:rsidP="00ED23D7">
                  <w:pPr>
                    <w:ind w:right="-23"/>
                    <w:jc w:val="center"/>
                    <w:rPr>
                      <w:b/>
                      <w:bCs/>
                      <w:color w:val="92CDDC"/>
                    </w:rPr>
                  </w:pPr>
                </w:p>
                <w:p w14:paraId="0E7970B6" w14:textId="77777777" w:rsidR="00CD1202" w:rsidRDefault="00CD1202" w:rsidP="00ED23D7">
                  <w:pPr>
                    <w:ind w:right="-23"/>
                    <w:jc w:val="center"/>
                    <w:rPr>
                      <w:b/>
                      <w:bCs/>
                      <w:color w:val="92CDDC"/>
                    </w:rPr>
                  </w:pPr>
                </w:p>
                <w:p w14:paraId="0E7970B7" w14:textId="77777777" w:rsidR="00CD1202" w:rsidRDefault="00CD1202" w:rsidP="00ED23D7">
                  <w:pPr>
                    <w:ind w:right="-23"/>
                    <w:jc w:val="center"/>
                    <w:rPr>
                      <w:b/>
                      <w:bCs/>
                      <w:color w:val="92CDDC"/>
                    </w:rPr>
                  </w:pPr>
                </w:p>
                <w:p w14:paraId="0E7970B8" w14:textId="77777777" w:rsidR="00CD1202" w:rsidRPr="00E320A0" w:rsidRDefault="00CD1202" w:rsidP="00ED23D7">
                  <w:pPr>
                    <w:ind w:right="-23"/>
                    <w:jc w:val="center"/>
                    <w:rPr>
                      <w:b/>
                      <w:bCs/>
                      <w:color w:val="92CDDC"/>
                    </w:rPr>
                  </w:pPr>
                </w:p>
                <w:p w14:paraId="0E7970B9" w14:textId="77777777" w:rsidR="00CD1202" w:rsidRPr="00E320A0" w:rsidRDefault="00CD1202" w:rsidP="00ED23D7">
                  <w:pPr>
                    <w:ind w:right="-23"/>
                    <w:jc w:val="center"/>
                    <w:rPr>
                      <w:b/>
                      <w:bCs/>
                      <w:color w:val="92CDDC"/>
                    </w:rPr>
                  </w:pPr>
                </w:p>
                <w:p w14:paraId="0E7970BA" w14:textId="77777777" w:rsidR="00CD1202" w:rsidRPr="00ED23D7" w:rsidRDefault="00CD1202" w:rsidP="00ED23D7">
                  <w:pPr>
                    <w:ind w:right="-23"/>
                    <w:jc w:val="center"/>
                    <w:rPr>
                      <w:b/>
                      <w:bCs/>
                      <w:color w:val="DBE5F1" w:themeColor="accent1" w:themeTint="33"/>
                    </w:rPr>
                  </w:pPr>
                  <w:r>
                    <w:rPr>
                      <w:b/>
                      <w:bCs/>
                      <w:color w:val="DBE5F1" w:themeColor="accent1" w:themeTint="33"/>
                    </w:rPr>
                    <w:t>Version 3</w:t>
                  </w:r>
                  <w:r w:rsidRPr="00ED23D7">
                    <w:rPr>
                      <w:b/>
                      <w:bCs/>
                      <w:color w:val="DBE5F1" w:themeColor="accent1" w:themeTint="33"/>
                    </w:rPr>
                    <w:t>.0</w:t>
                  </w:r>
                </w:p>
                <w:p w14:paraId="0E7970BB" w14:textId="77777777" w:rsidR="00CD1202" w:rsidRPr="00ED23D7" w:rsidRDefault="00CD1202" w:rsidP="00ED23D7">
                  <w:pPr>
                    <w:ind w:right="-23"/>
                    <w:jc w:val="center"/>
                    <w:rPr>
                      <w:b/>
                      <w:bCs/>
                      <w:color w:val="DBE5F1" w:themeColor="accent1" w:themeTint="33"/>
                    </w:rPr>
                  </w:pPr>
                  <w:r w:rsidRPr="00ED23D7">
                    <w:rPr>
                      <w:b/>
                      <w:bCs/>
                      <w:color w:val="DBE5F1" w:themeColor="accent1" w:themeTint="33"/>
                    </w:rPr>
                    <w:t xml:space="preserve">Updated </w:t>
                  </w:r>
                  <w:r>
                    <w:rPr>
                      <w:b/>
                      <w:bCs/>
                      <w:color w:val="DBE5F1" w:themeColor="accent1" w:themeTint="33"/>
                    </w:rPr>
                    <w:t>March 2017</w:t>
                  </w:r>
                </w:p>
                <w:p w14:paraId="0E7970BC" w14:textId="77777777" w:rsidR="00CD1202" w:rsidRPr="00466AAF" w:rsidRDefault="00CD1202" w:rsidP="00ED23D7">
                  <w:pPr>
                    <w:ind w:right="-23"/>
                    <w:rPr>
                      <w:rFonts w:cs="Arial"/>
                      <w:b/>
                    </w:rPr>
                  </w:pPr>
                </w:p>
              </w:txbxContent>
            </v:textbox>
          </v:shape>
        </w:pict>
      </w:r>
      <w:r w:rsidR="00ED23D7">
        <w:rPr>
          <w:noProof/>
          <w:lang w:eastAsia="en-AU"/>
        </w:rPr>
        <w:drawing>
          <wp:anchor distT="0" distB="15797" distL="114300" distR="114300" simplePos="0" relativeHeight="251710976" behindDoc="0" locked="0" layoutInCell="1" allowOverlap="1" wp14:anchorId="0E79704F" wp14:editId="0E797050">
            <wp:simplePos x="0" y="0"/>
            <wp:positionH relativeFrom="column">
              <wp:posOffset>-405765</wp:posOffset>
            </wp:positionH>
            <wp:positionV relativeFrom="paragraph">
              <wp:posOffset>-720090</wp:posOffset>
            </wp:positionV>
            <wp:extent cx="1154430" cy="592455"/>
            <wp:effectExtent l="19050" t="0" r="7620" b="0"/>
            <wp:wrapNone/>
            <wp:docPr id="120" name="Picture 1" descr="ACTGov_Health_in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2" cstate="print">
                      <a:duotone>
                        <a:schemeClr val="bg2">
                          <a:shade val="45000"/>
                          <a:satMod val="135000"/>
                        </a:schemeClr>
                        <a:prstClr val="white"/>
                      </a:duotone>
                      <a:lum bright="100000"/>
                    </a:blip>
                    <a:stretch>
                      <a:fillRect/>
                    </a:stretch>
                  </pic:blipFill>
                  <pic:spPr bwMode="auto">
                    <a:xfrm>
                      <a:off x="0" y="0"/>
                      <a:ext cx="1154430" cy="592455"/>
                    </a:xfrm>
                    <a:prstGeom prst="rect">
                      <a:avLst/>
                    </a:prstGeom>
                    <a:noFill/>
                    <a:ln>
                      <a:noFill/>
                    </a:ln>
                  </pic:spPr>
                </pic:pic>
              </a:graphicData>
            </a:graphic>
          </wp:anchor>
        </w:drawing>
      </w:r>
      <w:r w:rsidR="00ED23D7">
        <w:rPr>
          <w:noProof/>
          <w:lang w:eastAsia="en-AU"/>
        </w:rPr>
        <w:drawing>
          <wp:anchor distT="0" distB="0" distL="114300" distR="114300" simplePos="0" relativeHeight="251713024" behindDoc="1" locked="0" layoutInCell="1" allowOverlap="1" wp14:anchorId="0E797051" wp14:editId="0E797052">
            <wp:simplePos x="0" y="0"/>
            <wp:positionH relativeFrom="column">
              <wp:posOffset>-939242</wp:posOffset>
            </wp:positionH>
            <wp:positionV relativeFrom="paragraph">
              <wp:posOffset>-1107770</wp:posOffset>
            </wp:positionV>
            <wp:extent cx="7932572" cy="11989613"/>
            <wp:effectExtent l="19050" t="0" r="0" b="0"/>
            <wp:wrapNone/>
            <wp:docPr id="122" name="Picture 1" descr="Q:\CS\Central\IMS\Admin\Policies Standards and Procedures\Records Management Manual\free-wallpa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S\Central\IMS\Admin\Policies Standards and Procedures\Records Management Manual\free-wallpaper-2.jpg"/>
                    <pic:cNvPicPr>
                      <a:picLocks noChangeAspect="1" noChangeArrowheads="1"/>
                    </pic:cNvPicPr>
                  </pic:nvPicPr>
                  <pic:blipFill>
                    <a:blip r:embed="rId13" cstate="print"/>
                    <a:srcRect/>
                    <a:stretch>
                      <a:fillRect/>
                    </a:stretch>
                  </pic:blipFill>
                  <pic:spPr bwMode="auto">
                    <a:xfrm>
                      <a:off x="0" y="0"/>
                      <a:ext cx="7932572" cy="11989613"/>
                    </a:xfrm>
                    <a:prstGeom prst="rect">
                      <a:avLst/>
                    </a:prstGeom>
                    <a:noFill/>
                    <a:ln w="9525">
                      <a:noFill/>
                      <a:miter lim="800000"/>
                      <a:headEnd/>
                      <a:tailEnd/>
                    </a:ln>
                  </pic:spPr>
                </pic:pic>
              </a:graphicData>
            </a:graphic>
          </wp:anchor>
        </w:drawing>
      </w:r>
      <w:r w:rsidR="00ED23D7">
        <w:br w:type="page"/>
      </w:r>
    </w:p>
    <w:p w14:paraId="0E796B95" w14:textId="77777777" w:rsidR="003044F2" w:rsidRPr="003044F2" w:rsidRDefault="003044F2" w:rsidP="00A95C29">
      <w:pPr>
        <w:ind w:right="-23"/>
        <w:jc w:val="center"/>
        <w:rPr>
          <w:rFonts w:cs="Arial"/>
          <w:b/>
          <w:sz w:val="72"/>
          <w:szCs w:val="56"/>
          <w:lang w:val="en-GB"/>
        </w:rPr>
      </w:pPr>
      <w:r w:rsidRPr="003044F2">
        <w:rPr>
          <w:rFonts w:cs="Arial"/>
          <w:b/>
          <w:sz w:val="72"/>
          <w:szCs w:val="56"/>
          <w:lang w:val="en-GB"/>
        </w:rPr>
        <w:lastRenderedPageBreak/>
        <w:t>Section 1</w:t>
      </w:r>
    </w:p>
    <w:p w14:paraId="0E796B96" w14:textId="77777777" w:rsidR="003044F2" w:rsidRPr="003044F2" w:rsidRDefault="003044F2" w:rsidP="00A95C29">
      <w:pPr>
        <w:ind w:right="-23"/>
        <w:jc w:val="center"/>
        <w:rPr>
          <w:rFonts w:cs="Arial"/>
          <w:b/>
          <w:sz w:val="72"/>
          <w:szCs w:val="56"/>
          <w:lang w:val="en-GB"/>
        </w:rPr>
      </w:pPr>
      <w:r w:rsidRPr="003044F2">
        <w:rPr>
          <w:rFonts w:cs="Arial"/>
          <w:b/>
          <w:sz w:val="72"/>
          <w:szCs w:val="56"/>
          <w:lang w:val="en-GB"/>
        </w:rPr>
        <w:t>Administrative Records</w:t>
      </w:r>
    </w:p>
    <w:p w14:paraId="0E796B97" w14:textId="77777777" w:rsidR="003044F2" w:rsidRPr="003044F2" w:rsidRDefault="003044F2" w:rsidP="00A95C29">
      <w:pPr>
        <w:ind w:right="-23"/>
        <w:jc w:val="center"/>
        <w:rPr>
          <w:rFonts w:cs="Arial"/>
          <w:b/>
        </w:rPr>
      </w:pPr>
    </w:p>
    <w:p w14:paraId="0E796B98" w14:textId="77777777" w:rsidR="003044F2" w:rsidRPr="003044F2" w:rsidRDefault="003044F2" w:rsidP="00A95C29">
      <w:pPr>
        <w:ind w:right="-23"/>
        <w:jc w:val="center"/>
        <w:rPr>
          <w:rFonts w:cs="Arial"/>
          <w:b/>
        </w:rPr>
      </w:pPr>
      <w:r w:rsidRPr="003044F2">
        <w:rPr>
          <w:rFonts w:cs="Arial"/>
          <w:b/>
        </w:rPr>
        <w:t>ACT Health - Records Management</w:t>
      </w:r>
    </w:p>
    <w:p w14:paraId="0E796B99" w14:textId="77777777" w:rsidR="003044F2" w:rsidRPr="003044F2" w:rsidRDefault="003044F2" w:rsidP="00A95C29">
      <w:pPr>
        <w:ind w:right="-23"/>
        <w:jc w:val="center"/>
        <w:rPr>
          <w:rFonts w:cs="Arial"/>
          <w:b/>
        </w:rPr>
      </w:pPr>
      <w:r w:rsidRPr="003044F2">
        <w:rPr>
          <w:rFonts w:cs="Arial"/>
          <w:b/>
        </w:rPr>
        <w:t>Building 3, 9 Sandford Street, MITCHELL</w:t>
      </w:r>
    </w:p>
    <w:p w14:paraId="0E796B9A" w14:textId="77777777" w:rsidR="003044F2" w:rsidRPr="0043238C" w:rsidRDefault="00FE2B47" w:rsidP="00A95C29">
      <w:pPr>
        <w:ind w:right="-23"/>
        <w:jc w:val="center"/>
        <w:rPr>
          <w:rFonts w:cs="Arial"/>
          <w:b/>
        </w:rPr>
      </w:pPr>
      <w:hyperlink r:id="rId14" w:history="1">
        <w:r w:rsidR="00513101" w:rsidRPr="0043238C">
          <w:rPr>
            <w:rStyle w:val="Hyperlink"/>
            <w:rFonts w:cs="Arial"/>
            <w:b/>
          </w:rPr>
          <w:t>RecordsManagementCentre@act.gov.au</w:t>
        </w:r>
      </w:hyperlink>
    </w:p>
    <w:p w14:paraId="0E796B9B" w14:textId="77777777" w:rsidR="003044F2" w:rsidRPr="003044F2" w:rsidRDefault="003044F2" w:rsidP="00A95C29">
      <w:pPr>
        <w:ind w:right="-23"/>
        <w:jc w:val="center"/>
        <w:rPr>
          <w:rFonts w:cs="Arial"/>
          <w:b/>
        </w:rPr>
      </w:pPr>
    </w:p>
    <w:p w14:paraId="0E796B9C" w14:textId="77777777" w:rsidR="003044F2" w:rsidRDefault="003044F2" w:rsidP="00A95C29">
      <w:pPr>
        <w:ind w:right="-23"/>
        <w:jc w:val="center"/>
        <w:rPr>
          <w:rFonts w:cs="Arial"/>
          <w:b/>
        </w:rPr>
      </w:pPr>
    </w:p>
    <w:p w14:paraId="0E796B9D" w14:textId="77777777" w:rsidR="00CC1A11" w:rsidRPr="00FB48E0" w:rsidRDefault="00CC1A11" w:rsidP="00CC1A11">
      <w:pPr>
        <w:spacing w:before="240"/>
        <w:rPr>
          <w:b/>
        </w:rPr>
      </w:pPr>
      <w:bookmarkStart w:id="4" w:name="_Toc449418500"/>
      <w:bookmarkStart w:id="5" w:name="_Toc531166132"/>
      <w:bookmarkStart w:id="6" w:name="_Toc71441867"/>
      <w:r w:rsidRPr="00FB48E0">
        <w:rPr>
          <w:b/>
        </w:rPr>
        <w:t xml:space="preserve">Amendment </w:t>
      </w:r>
      <w:bookmarkEnd w:id="4"/>
      <w:bookmarkEnd w:id="5"/>
      <w:r w:rsidRPr="00FB48E0">
        <w:rPr>
          <w:b/>
        </w:rPr>
        <w:t>history</w:t>
      </w:r>
      <w:bookmarkEnd w:id="6"/>
      <w:r>
        <w:rPr>
          <w:b/>
        </w:rPr>
        <w:t xml:space="preserve"> - Section 1</w:t>
      </w:r>
    </w:p>
    <w:tbl>
      <w:tblPr>
        <w:tblW w:w="5509" w:type="pct"/>
        <w:tblBorders>
          <w:top w:val="single" w:sz="4" w:space="0" w:color="999999"/>
          <w:bottom w:val="single" w:sz="4" w:space="0" w:color="999999"/>
          <w:insideH w:val="single" w:sz="4" w:space="0" w:color="999999"/>
        </w:tblBorders>
        <w:tblLayout w:type="fixed"/>
        <w:tblLook w:val="01E0" w:firstRow="1" w:lastRow="1" w:firstColumn="1" w:lastColumn="1" w:noHBand="0" w:noVBand="0"/>
      </w:tblPr>
      <w:tblGrid>
        <w:gridCol w:w="1385"/>
        <w:gridCol w:w="1996"/>
        <w:gridCol w:w="4605"/>
        <w:gridCol w:w="2197"/>
      </w:tblGrid>
      <w:tr w:rsidR="00CC1A11" w:rsidRPr="00FB48E0" w14:paraId="0E796BA2" w14:textId="77777777" w:rsidTr="00F04DD6">
        <w:trPr>
          <w:cantSplit/>
          <w:tblHeader/>
        </w:trPr>
        <w:tc>
          <w:tcPr>
            <w:tcW w:w="1385" w:type="dxa"/>
          </w:tcPr>
          <w:p w14:paraId="0E796B9E" w14:textId="77777777" w:rsidR="00CC1A11" w:rsidRPr="00FB48E0" w:rsidRDefault="00CC1A11" w:rsidP="00F04DD6">
            <w:pPr>
              <w:rPr>
                <w:rFonts w:asciiTheme="minorHAnsi" w:hAnsiTheme="minorHAnsi"/>
                <w:b/>
              </w:rPr>
            </w:pPr>
            <w:bookmarkStart w:id="7" w:name="_Toc449418501"/>
            <w:r w:rsidRPr="00FB48E0">
              <w:rPr>
                <w:rFonts w:asciiTheme="minorHAnsi" w:hAnsiTheme="minorHAnsi"/>
                <w:b/>
              </w:rPr>
              <w:t>Version</w:t>
            </w:r>
            <w:bookmarkEnd w:id="7"/>
          </w:p>
        </w:tc>
        <w:tc>
          <w:tcPr>
            <w:tcW w:w="1996" w:type="dxa"/>
          </w:tcPr>
          <w:p w14:paraId="0E796B9F" w14:textId="77777777" w:rsidR="00CC1A11" w:rsidRPr="00FB48E0" w:rsidRDefault="00CC1A11" w:rsidP="00F04DD6">
            <w:pPr>
              <w:rPr>
                <w:rFonts w:asciiTheme="minorHAnsi" w:hAnsiTheme="minorHAnsi"/>
                <w:b/>
              </w:rPr>
            </w:pPr>
            <w:bookmarkStart w:id="8" w:name="_Toc449418502"/>
            <w:r w:rsidRPr="00FB48E0">
              <w:rPr>
                <w:rFonts w:asciiTheme="minorHAnsi" w:hAnsiTheme="minorHAnsi"/>
                <w:b/>
              </w:rPr>
              <w:t>Issue date</w:t>
            </w:r>
            <w:bookmarkEnd w:id="8"/>
          </w:p>
        </w:tc>
        <w:tc>
          <w:tcPr>
            <w:tcW w:w="4605" w:type="dxa"/>
          </w:tcPr>
          <w:p w14:paraId="0E796BA0" w14:textId="77777777" w:rsidR="00CC1A11" w:rsidRPr="00FB48E0" w:rsidRDefault="00CC1A11" w:rsidP="00F04DD6">
            <w:pPr>
              <w:rPr>
                <w:rFonts w:asciiTheme="minorHAnsi" w:hAnsiTheme="minorHAnsi"/>
                <w:b/>
              </w:rPr>
            </w:pPr>
            <w:bookmarkStart w:id="9" w:name="_Toc449418503"/>
            <w:r w:rsidRPr="00FB48E0">
              <w:rPr>
                <w:rFonts w:asciiTheme="minorHAnsi" w:hAnsiTheme="minorHAnsi"/>
                <w:b/>
              </w:rPr>
              <w:t>Amendment</w:t>
            </w:r>
            <w:bookmarkEnd w:id="9"/>
            <w:r w:rsidRPr="00FB48E0">
              <w:rPr>
                <w:rFonts w:asciiTheme="minorHAnsi" w:hAnsiTheme="minorHAnsi"/>
                <w:b/>
              </w:rPr>
              <w:t xml:space="preserve"> details</w:t>
            </w:r>
          </w:p>
        </w:tc>
        <w:tc>
          <w:tcPr>
            <w:tcW w:w="2197" w:type="dxa"/>
          </w:tcPr>
          <w:p w14:paraId="0E796BA1" w14:textId="77777777" w:rsidR="00CC1A11" w:rsidRPr="00FB48E0" w:rsidRDefault="00CC1A11" w:rsidP="00F04DD6">
            <w:pPr>
              <w:rPr>
                <w:rFonts w:asciiTheme="minorHAnsi" w:hAnsiTheme="minorHAnsi"/>
                <w:b/>
              </w:rPr>
            </w:pPr>
            <w:r w:rsidRPr="00FB48E0">
              <w:rPr>
                <w:rFonts w:asciiTheme="minorHAnsi" w:hAnsiTheme="minorHAnsi"/>
                <w:b/>
              </w:rPr>
              <w:t>Author</w:t>
            </w:r>
          </w:p>
        </w:tc>
      </w:tr>
      <w:tr w:rsidR="00CC1A11" w:rsidRPr="00FB48E0" w14:paraId="0E796BA7" w14:textId="77777777" w:rsidTr="00F04DD6">
        <w:trPr>
          <w:cantSplit/>
          <w:trHeight w:val="322"/>
        </w:trPr>
        <w:tc>
          <w:tcPr>
            <w:tcW w:w="1385" w:type="dxa"/>
          </w:tcPr>
          <w:p w14:paraId="0E796BA3"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1.0</w:t>
            </w:r>
          </w:p>
        </w:tc>
        <w:tc>
          <w:tcPr>
            <w:tcW w:w="1996" w:type="dxa"/>
          </w:tcPr>
          <w:p w14:paraId="0E796BA4"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November 2012</w:t>
            </w:r>
          </w:p>
        </w:tc>
        <w:tc>
          <w:tcPr>
            <w:tcW w:w="4605" w:type="dxa"/>
          </w:tcPr>
          <w:p w14:paraId="0E796BA5"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Initial release ACT Health</w:t>
            </w:r>
          </w:p>
        </w:tc>
        <w:tc>
          <w:tcPr>
            <w:tcW w:w="2197" w:type="dxa"/>
          </w:tcPr>
          <w:p w14:paraId="0E796BA6"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Shar Wyer</w:t>
            </w:r>
          </w:p>
        </w:tc>
      </w:tr>
      <w:tr w:rsidR="00CC1A11" w:rsidRPr="00FB48E0" w14:paraId="0E796BAC" w14:textId="77777777" w:rsidTr="00F04DD6">
        <w:trPr>
          <w:cantSplit/>
          <w:trHeight w:val="322"/>
        </w:trPr>
        <w:tc>
          <w:tcPr>
            <w:tcW w:w="1385" w:type="dxa"/>
          </w:tcPr>
          <w:p w14:paraId="0E796BA8"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2.0</w:t>
            </w:r>
          </w:p>
        </w:tc>
        <w:tc>
          <w:tcPr>
            <w:tcW w:w="1996" w:type="dxa"/>
          </w:tcPr>
          <w:p w14:paraId="0E796BA9" w14:textId="77777777" w:rsidR="00CC1A11" w:rsidRPr="00FB48E0" w:rsidRDefault="00CC1A11" w:rsidP="00F04DD6">
            <w:pPr>
              <w:pStyle w:val="Tabletext"/>
              <w:rPr>
                <w:rFonts w:asciiTheme="minorHAnsi" w:hAnsiTheme="minorHAnsi" w:cs="Arial"/>
                <w:sz w:val="24"/>
                <w:szCs w:val="24"/>
              </w:rPr>
            </w:pPr>
            <w:r>
              <w:rPr>
                <w:rFonts w:asciiTheme="minorHAnsi" w:hAnsiTheme="minorHAnsi" w:cs="Arial"/>
                <w:sz w:val="24"/>
                <w:szCs w:val="24"/>
              </w:rPr>
              <w:t>November 2015</w:t>
            </w:r>
          </w:p>
        </w:tc>
        <w:tc>
          <w:tcPr>
            <w:tcW w:w="4605" w:type="dxa"/>
          </w:tcPr>
          <w:p w14:paraId="0E796BAA"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 xml:space="preserve">Revision </w:t>
            </w:r>
          </w:p>
        </w:tc>
        <w:tc>
          <w:tcPr>
            <w:tcW w:w="2197" w:type="dxa"/>
          </w:tcPr>
          <w:p w14:paraId="0E796BAB" w14:textId="77777777" w:rsidR="00CC1A11" w:rsidRPr="00043F22"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Shar Wyer</w:t>
            </w:r>
          </w:p>
        </w:tc>
      </w:tr>
      <w:tr w:rsidR="00CC1A11" w:rsidRPr="002A688B" w14:paraId="0E796BB2" w14:textId="77777777" w:rsidTr="000302F7">
        <w:trPr>
          <w:cantSplit/>
          <w:trHeight w:val="1325"/>
        </w:trPr>
        <w:tc>
          <w:tcPr>
            <w:tcW w:w="1385" w:type="dxa"/>
          </w:tcPr>
          <w:p w14:paraId="0E796BAD"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3.0</w:t>
            </w:r>
          </w:p>
        </w:tc>
        <w:tc>
          <w:tcPr>
            <w:tcW w:w="1996" w:type="dxa"/>
          </w:tcPr>
          <w:p w14:paraId="0E796BAE" w14:textId="77777777" w:rsidR="00CC1A11" w:rsidRPr="00FB48E0" w:rsidRDefault="008031A4" w:rsidP="00F04DD6">
            <w:pPr>
              <w:pStyle w:val="Tabletext"/>
              <w:rPr>
                <w:rFonts w:asciiTheme="minorHAnsi" w:hAnsiTheme="minorHAnsi" w:cs="Arial"/>
                <w:sz w:val="24"/>
                <w:szCs w:val="24"/>
              </w:rPr>
            </w:pPr>
            <w:r>
              <w:rPr>
                <w:rFonts w:asciiTheme="minorHAnsi" w:hAnsiTheme="minorHAnsi" w:cs="Arial"/>
                <w:sz w:val="24"/>
                <w:szCs w:val="24"/>
              </w:rPr>
              <w:t>March</w:t>
            </w:r>
            <w:r w:rsidR="00CC1A11">
              <w:rPr>
                <w:rFonts w:asciiTheme="minorHAnsi" w:hAnsiTheme="minorHAnsi" w:cs="Arial"/>
                <w:sz w:val="24"/>
                <w:szCs w:val="24"/>
              </w:rPr>
              <w:t xml:space="preserve"> 2017</w:t>
            </w:r>
          </w:p>
        </w:tc>
        <w:tc>
          <w:tcPr>
            <w:tcW w:w="4605" w:type="dxa"/>
          </w:tcPr>
          <w:p w14:paraId="0E796BAF" w14:textId="77777777" w:rsidR="00CC1A11" w:rsidRPr="00FB48E0" w:rsidRDefault="00CC1A11" w:rsidP="00810109">
            <w:pPr>
              <w:pStyle w:val="Tabletext"/>
              <w:rPr>
                <w:rFonts w:asciiTheme="minorHAnsi" w:hAnsiTheme="minorHAnsi" w:cs="Arial"/>
                <w:sz w:val="24"/>
                <w:szCs w:val="24"/>
              </w:rPr>
            </w:pPr>
            <w:r w:rsidRPr="00FB48E0">
              <w:rPr>
                <w:rFonts w:asciiTheme="minorHAnsi" w:hAnsiTheme="minorHAnsi" w:cs="Arial"/>
                <w:sz w:val="24"/>
                <w:szCs w:val="24"/>
              </w:rPr>
              <w:t>Revision for inclusion of Digital</w:t>
            </w:r>
            <w:r>
              <w:rPr>
                <w:rFonts w:asciiTheme="minorHAnsi" w:hAnsiTheme="minorHAnsi" w:cs="Arial"/>
                <w:sz w:val="24"/>
                <w:szCs w:val="24"/>
              </w:rPr>
              <w:t xml:space="preserve"> Records, </w:t>
            </w:r>
            <w:r w:rsidR="000302F7">
              <w:rPr>
                <w:rFonts w:asciiTheme="minorHAnsi" w:hAnsiTheme="minorHAnsi" w:cs="Arial"/>
                <w:sz w:val="24"/>
                <w:szCs w:val="24"/>
              </w:rPr>
              <w:t xml:space="preserve"> </w:t>
            </w:r>
            <w:r>
              <w:rPr>
                <w:rFonts w:asciiTheme="minorHAnsi" w:hAnsiTheme="minorHAnsi" w:cs="Arial"/>
                <w:sz w:val="24"/>
                <w:szCs w:val="24"/>
              </w:rPr>
              <w:t>Aboriginal and Torres Strait Islanders</w:t>
            </w:r>
            <w:r w:rsidRPr="00FB48E0">
              <w:rPr>
                <w:rFonts w:asciiTheme="minorHAnsi" w:hAnsiTheme="minorHAnsi" w:cs="Arial"/>
                <w:sz w:val="24"/>
                <w:szCs w:val="24"/>
              </w:rPr>
              <w:t xml:space="preserve"> </w:t>
            </w:r>
            <w:r w:rsidR="00810109">
              <w:rPr>
                <w:rFonts w:asciiTheme="minorHAnsi" w:hAnsiTheme="minorHAnsi" w:cs="Arial"/>
                <w:sz w:val="24"/>
                <w:szCs w:val="24"/>
              </w:rPr>
              <w:t>and Management of Clinical Trials Records</w:t>
            </w:r>
          </w:p>
        </w:tc>
        <w:tc>
          <w:tcPr>
            <w:tcW w:w="2197" w:type="dxa"/>
          </w:tcPr>
          <w:p w14:paraId="0E796BB0" w14:textId="77777777" w:rsidR="00CC1A11" w:rsidRPr="00766DE9" w:rsidRDefault="00CC1A11" w:rsidP="00F04DD6">
            <w:pPr>
              <w:pStyle w:val="Tabletext"/>
              <w:rPr>
                <w:rFonts w:asciiTheme="minorHAnsi" w:hAnsiTheme="minorHAnsi" w:cs="Arial"/>
                <w:sz w:val="24"/>
                <w:szCs w:val="24"/>
                <w:lang w:val="de-DE"/>
              </w:rPr>
            </w:pPr>
            <w:r w:rsidRPr="00766DE9">
              <w:rPr>
                <w:rFonts w:asciiTheme="minorHAnsi" w:hAnsiTheme="minorHAnsi" w:cs="Arial"/>
                <w:sz w:val="24"/>
                <w:szCs w:val="24"/>
                <w:lang w:val="de-DE"/>
              </w:rPr>
              <w:t>Jeanne McLauchlan</w:t>
            </w:r>
          </w:p>
          <w:p w14:paraId="0E796BB1" w14:textId="77777777" w:rsidR="00CC1A11" w:rsidRPr="00766DE9" w:rsidRDefault="00CC1A11" w:rsidP="00F04DD6">
            <w:pPr>
              <w:pStyle w:val="Tabletext"/>
              <w:rPr>
                <w:rFonts w:asciiTheme="minorHAnsi" w:hAnsiTheme="minorHAnsi" w:cs="Arial"/>
                <w:sz w:val="24"/>
                <w:szCs w:val="24"/>
                <w:lang w:val="de-DE"/>
              </w:rPr>
            </w:pPr>
            <w:r w:rsidRPr="00766DE9">
              <w:rPr>
                <w:rFonts w:asciiTheme="minorHAnsi" w:hAnsiTheme="minorHAnsi" w:cs="Arial"/>
                <w:sz w:val="24"/>
                <w:szCs w:val="24"/>
                <w:lang w:val="de-DE"/>
              </w:rPr>
              <w:t>Anne Folger-Pleuger</w:t>
            </w:r>
          </w:p>
        </w:tc>
      </w:tr>
    </w:tbl>
    <w:p w14:paraId="0E796BB3" w14:textId="77777777" w:rsidR="003044F2" w:rsidRDefault="003044F2" w:rsidP="00A95C29">
      <w:pPr>
        <w:ind w:right="-23"/>
        <w:jc w:val="center"/>
        <w:rPr>
          <w:rFonts w:cs="Arial"/>
          <w:b/>
        </w:rPr>
      </w:pPr>
    </w:p>
    <w:p w14:paraId="0E796BB4" w14:textId="77777777" w:rsidR="003044F2" w:rsidRPr="003044F2" w:rsidRDefault="003044F2" w:rsidP="00A95C29">
      <w:pPr>
        <w:ind w:right="-23"/>
        <w:jc w:val="center"/>
        <w:rPr>
          <w:rFonts w:cs="Arial"/>
          <w:b/>
        </w:rPr>
      </w:pPr>
    </w:p>
    <w:p w14:paraId="0E796BB5" w14:textId="77777777" w:rsidR="003044F2" w:rsidRPr="003044F2" w:rsidRDefault="003044F2" w:rsidP="00A95C29">
      <w:pPr>
        <w:ind w:right="-23"/>
        <w:jc w:val="center"/>
        <w:rPr>
          <w:rFonts w:cs="Arial"/>
          <w:b/>
          <w:sz w:val="72"/>
          <w:szCs w:val="56"/>
          <w:lang w:val="en-GB"/>
        </w:rPr>
      </w:pPr>
      <w:r w:rsidRPr="003044F2">
        <w:rPr>
          <w:rFonts w:cs="Arial"/>
          <w:b/>
          <w:sz w:val="72"/>
          <w:szCs w:val="56"/>
          <w:lang w:val="en-GB"/>
        </w:rPr>
        <w:t>Section 2</w:t>
      </w:r>
    </w:p>
    <w:p w14:paraId="0E796BB6" w14:textId="77777777" w:rsidR="003044F2" w:rsidRPr="003044F2" w:rsidRDefault="003044F2" w:rsidP="00A95C29">
      <w:pPr>
        <w:ind w:right="-23"/>
        <w:jc w:val="center"/>
        <w:rPr>
          <w:rFonts w:cs="Arial"/>
          <w:b/>
          <w:sz w:val="72"/>
          <w:szCs w:val="56"/>
          <w:lang w:val="en-GB"/>
        </w:rPr>
      </w:pPr>
      <w:r w:rsidRPr="003044F2">
        <w:rPr>
          <w:rFonts w:cs="Arial"/>
          <w:b/>
          <w:sz w:val="72"/>
          <w:szCs w:val="56"/>
          <w:lang w:val="en-GB"/>
        </w:rPr>
        <w:t>Personnel Records</w:t>
      </w:r>
    </w:p>
    <w:p w14:paraId="0E796BB7" w14:textId="77777777" w:rsidR="003044F2" w:rsidRPr="003044F2" w:rsidRDefault="003044F2" w:rsidP="00A95C29">
      <w:pPr>
        <w:ind w:left="2835"/>
        <w:rPr>
          <w:b/>
          <w:bCs/>
        </w:rPr>
      </w:pPr>
      <w:r w:rsidRPr="003044F2">
        <w:rPr>
          <w:b/>
          <w:bCs/>
        </w:rPr>
        <w:t>ACT Health -</w:t>
      </w:r>
      <w:r w:rsidR="00174BDB">
        <w:rPr>
          <w:b/>
          <w:bCs/>
        </w:rPr>
        <w:t xml:space="preserve"> </w:t>
      </w:r>
      <w:r w:rsidRPr="003044F2">
        <w:rPr>
          <w:b/>
          <w:bCs/>
        </w:rPr>
        <w:t xml:space="preserve">People </w:t>
      </w:r>
      <w:r w:rsidR="00333F0D">
        <w:rPr>
          <w:b/>
          <w:bCs/>
        </w:rPr>
        <w:t>&amp; Culture</w:t>
      </w:r>
    </w:p>
    <w:p w14:paraId="0E796BB8" w14:textId="77777777" w:rsidR="003044F2" w:rsidRPr="003044F2" w:rsidRDefault="003044F2" w:rsidP="00A95C29">
      <w:pPr>
        <w:ind w:left="2835"/>
        <w:rPr>
          <w:b/>
          <w:bCs/>
        </w:rPr>
      </w:pPr>
      <w:r w:rsidRPr="003044F2">
        <w:rPr>
          <w:b/>
          <w:bCs/>
        </w:rPr>
        <w:t xml:space="preserve">Level </w:t>
      </w:r>
      <w:r w:rsidR="00174BDB">
        <w:rPr>
          <w:b/>
          <w:bCs/>
        </w:rPr>
        <w:t>2</w:t>
      </w:r>
      <w:r w:rsidRPr="003044F2">
        <w:rPr>
          <w:b/>
          <w:bCs/>
        </w:rPr>
        <w:t xml:space="preserve">, </w:t>
      </w:r>
      <w:r w:rsidR="00174BDB">
        <w:rPr>
          <w:b/>
          <w:bCs/>
        </w:rPr>
        <w:t>Bowes Street</w:t>
      </w:r>
      <w:r w:rsidRPr="003044F2">
        <w:rPr>
          <w:b/>
          <w:bCs/>
        </w:rPr>
        <w:t xml:space="preserve">, </w:t>
      </w:r>
      <w:r w:rsidR="00174BDB">
        <w:rPr>
          <w:b/>
          <w:bCs/>
        </w:rPr>
        <w:t>WODEN</w:t>
      </w:r>
    </w:p>
    <w:p w14:paraId="0E796BB9" w14:textId="77777777" w:rsidR="009946E9" w:rsidRPr="003044F2" w:rsidRDefault="00FE2B47" w:rsidP="00A95C29">
      <w:pPr>
        <w:ind w:left="2835" w:right="-23"/>
        <w:rPr>
          <w:rFonts w:cs="Arial"/>
          <w:b/>
        </w:rPr>
      </w:pPr>
      <w:hyperlink r:id="rId15" w:history="1">
        <w:r w:rsidR="0043238C" w:rsidRPr="007B51F0">
          <w:rPr>
            <w:rStyle w:val="Hyperlink"/>
            <w:b/>
            <w:bCs/>
          </w:rPr>
          <w:t>HealthEmployeeRelations@act.gov.au</w:t>
        </w:r>
      </w:hyperlink>
      <w:r w:rsidR="0043238C">
        <w:rPr>
          <w:rFonts w:cs="Arial"/>
          <w:b/>
        </w:rPr>
        <w:t xml:space="preserve"> </w:t>
      </w:r>
    </w:p>
    <w:p w14:paraId="0E796BBA" w14:textId="77777777" w:rsidR="009946E9" w:rsidRPr="003044F2" w:rsidRDefault="009946E9" w:rsidP="00A95C29">
      <w:pPr>
        <w:ind w:right="-23"/>
        <w:rPr>
          <w:rFonts w:cs="Arial"/>
          <w:b/>
        </w:rPr>
      </w:pPr>
    </w:p>
    <w:p w14:paraId="0E796BBB" w14:textId="77777777" w:rsidR="009946E9" w:rsidRPr="003044F2" w:rsidRDefault="009946E9" w:rsidP="00A95C29">
      <w:pPr>
        <w:ind w:right="-23"/>
        <w:jc w:val="center"/>
        <w:rPr>
          <w:rFonts w:cs="Arial"/>
          <w:b/>
        </w:rPr>
      </w:pPr>
    </w:p>
    <w:p w14:paraId="0E796BBC" w14:textId="77777777" w:rsidR="00CC1A11" w:rsidRDefault="00CC1A11" w:rsidP="00CC1A11">
      <w:pPr>
        <w:rPr>
          <w:b/>
        </w:rPr>
      </w:pPr>
      <w:r w:rsidRPr="00FB48E0">
        <w:rPr>
          <w:b/>
        </w:rPr>
        <w:t>Amendment history</w:t>
      </w:r>
      <w:r>
        <w:rPr>
          <w:b/>
        </w:rPr>
        <w:t xml:space="preserve"> - Section 2</w:t>
      </w:r>
    </w:p>
    <w:tbl>
      <w:tblPr>
        <w:tblW w:w="5509" w:type="pct"/>
        <w:tblBorders>
          <w:top w:val="single" w:sz="4" w:space="0" w:color="999999"/>
          <w:bottom w:val="single" w:sz="4" w:space="0" w:color="999999"/>
          <w:insideH w:val="single" w:sz="4" w:space="0" w:color="999999"/>
        </w:tblBorders>
        <w:tblLayout w:type="fixed"/>
        <w:tblLook w:val="01E0" w:firstRow="1" w:lastRow="1" w:firstColumn="1" w:lastColumn="1" w:noHBand="0" w:noVBand="0"/>
      </w:tblPr>
      <w:tblGrid>
        <w:gridCol w:w="1385"/>
        <w:gridCol w:w="1996"/>
        <w:gridCol w:w="4605"/>
        <w:gridCol w:w="2197"/>
      </w:tblGrid>
      <w:tr w:rsidR="00CC1A11" w:rsidRPr="00FB48E0" w14:paraId="0E796BC1" w14:textId="77777777" w:rsidTr="00F04DD6">
        <w:trPr>
          <w:cantSplit/>
          <w:trHeight w:val="322"/>
        </w:trPr>
        <w:tc>
          <w:tcPr>
            <w:tcW w:w="1385" w:type="dxa"/>
          </w:tcPr>
          <w:p w14:paraId="0E796BBD"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2.0</w:t>
            </w:r>
          </w:p>
        </w:tc>
        <w:tc>
          <w:tcPr>
            <w:tcW w:w="1996" w:type="dxa"/>
          </w:tcPr>
          <w:p w14:paraId="0E796BBE" w14:textId="77777777" w:rsidR="00CC1A11" w:rsidRPr="00FB48E0" w:rsidRDefault="00CC1A11" w:rsidP="00F04DD6">
            <w:pPr>
              <w:pStyle w:val="Tabletext"/>
              <w:rPr>
                <w:rFonts w:asciiTheme="minorHAnsi" w:hAnsiTheme="minorHAnsi" w:cs="Arial"/>
                <w:sz w:val="24"/>
                <w:szCs w:val="24"/>
              </w:rPr>
            </w:pPr>
            <w:r>
              <w:rPr>
                <w:rFonts w:asciiTheme="minorHAnsi" w:hAnsiTheme="minorHAnsi" w:cs="Arial"/>
                <w:sz w:val="24"/>
                <w:szCs w:val="24"/>
              </w:rPr>
              <w:t>November 2015</w:t>
            </w:r>
          </w:p>
        </w:tc>
        <w:tc>
          <w:tcPr>
            <w:tcW w:w="4605" w:type="dxa"/>
          </w:tcPr>
          <w:p w14:paraId="0E796BBF"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 xml:space="preserve">Revision </w:t>
            </w:r>
          </w:p>
        </w:tc>
        <w:tc>
          <w:tcPr>
            <w:tcW w:w="2197" w:type="dxa"/>
          </w:tcPr>
          <w:p w14:paraId="0E796BC0" w14:textId="77777777" w:rsidR="00CC1A11" w:rsidRPr="00FB48E0" w:rsidRDefault="00CC1A11" w:rsidP="00F04DD6">
            <w:pPr>
              <w:pStyle w:val="Tabletext"/>
              <w:rPr>
                <w:rFonts w:asciiTheme="minorHAnsi" w:hAnsiTheme="minorHAnsi" w:cs="Arial"/>
                <w:sz w:val="24"/>
                <w:szCs w:val="24"/>
              </w:rPr>
            </w:pPr>
            <w:r>
              <w:rPr>
                <w:rFonts w:asciiTheme="minorHAnsi" w:hAnsiTheme="minorHAnsi" w:cs="Arial"/>
                <w:sz w:val="24"/>
                <w:szCs w:val="24"/>
              </w:rPr>
              <w:t xml:space="preserve">Debbie Arsego </w:t>
            </w:r>
          </w:p>
        </w:tc>
      </w:tr>
      <w:tr w:rsidR="00CC1A11" w:rsidRPr="00766DE9" w14:paraId="0E796BC7" w14:textId="77777777" w:rsidTr="00F04DD6">
        <w:trPr>
          <w:cantSplit/>
          <w:trHeight w:val="322"/>
        </w:trPr>
        <w:tc>
          <w:tcPr>
            <w:tcW w:w="1385" w:type="dxa"/>
          </w:tcPr>
          <w:p w14:paraId="0E796BC2"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3.0</w:t>
            </w:r>
          </w:p>
        </w:tc>
        <w:tc>
          <w:tcPr>
            <w:tcW w:w="1996" w:type="dxa"/>
          </w:tcPr>
          <w:p w14:paraId="0E796BC3" w14:textId="77777777" w:rsidR="00CC1A11" w:rsidRPr="00FB48E0" w:rsidRDefault="008031A4" w:rsidP="008031A4">
            <w:pPr>
              <w:pStyle w:val="Tabletext"/>
              <w:rPr>
                <w:rFonts w:asciiTheme="minorHAnsi" w:hAnsiTheme="minorHAnsi" w:cs="Arial"/>
                <w:sz w:val="24"/>
                <w:szCs w:val="24"/>
              </w:rPr>
            </w:pPr>
            <w:r>
              <w:rPr>
                <w:rFonts w:asciiTheme="minorHAnsi" w:hAnsiTheme="minorHAnsi" w:cs="Arial"/>
                <w:sz w:val="24"/>
                <w:szCs w:val="24"/>
              </w:rPr>
              <w:t>March</w:t>
            </w:r>
            <w:r w:rsidR="00CC1A11">
              <w:rPr>
                <w:rFonts w:asciiTheme="minorHAnsi" w:hAnsiTheme="minorHAnsi" w:cs="Arial"/>
                <w:sz w:val="24"/>
                <w:szCs w:val="24"/>
              </w:rPr>
              <w:t xml:space="preserve"> 2017</w:t>
            </w:r>
          </w:p>
        </w:tc>
        <w:tc>
          <w:tcPr>
            <w:tcW w:w="4605" w:type="dxa"/>
          </w:tcPr>
          <w:p w14:paraId="0E796BC4" w14:textId="77777777" w:rsidR="00CC1A11" w:rsidRPr="00FB48E0" w:rsidRDefault="00CC1A11" w:rsidP="00F04DD6">
            <w:pPr>
              <w:pStyle w:val="Tabletext"/>
              <w:rPr>
                <w:rFonts w:asciiTheme="minorHAnsi" w:hAnsiTheme="minorHAnsi" w:cs="Arial"/>
                <w:sz w:val="24"/>
                <w:szCs w:val="24"/>
              </w:rPr>
            </w:pPr>
            <w:r w:rsidRPr="00FB48E0">
              <w:rPr>
                <w:rFonts w:asciiTheme="minorHAnsi" w:hAnsiTheme="minorHAnsi" w:cs="Arial"/>
                <w:sz w:val="24"/>
                <w:szCs w:val="24"/>
              </w:rPr>
              <w:t>Revision</w:t>
            </w:r>
          </w:p>
        </w:tc>
        <w:tc>
          <w:tcPr>
            <w:tcW w:w="2197" w:type="dxa"/>
          </w:tcPr>
          <w:p w14:paraId="0E796BC5" w14:textId="77777777" w:rsidR="00CC1A11" w:rsidRDefault="00CC1A11" w:rsidP="00F04DD6">
            <w:pPr>
              <w:pStyle w:val="Tabletext"/>
              <w:rPr>
                <w:rFonts w:asciiTheme="minorHAnsi" w:hAnsiTheme="minorHAnsi" w:cs="Arial"/>
                <w:sz w:val="24"/>
                <w:szCs w:val="24"/>
              </w:rPr>
            </w:pPr>
            <w:r>
              <w:rPr>
                <w:rFonts w:asciiTheme="minorHAnsi" w:hAnsiTheme="minorHAnsi" w:cs="Arial"/>
                <w:sz w:val="24"/>
                <w:szCs w:val="24"/>
              </w:rPr>
              <w:t xml:space="preserve">Debbie Arsego </w:t>
            </w:r>
          </w:p>
          <w:p w14:paraId="0E796BC6" w14:textId="77777777" w:rsidR="00CC1A11" w:rsidRPr="00043F22" w:rsidRDefault="00CC1A11" w:rsidP="00F04DD6">
            <w:pPr>
              <w:pStyle w:val="Tabletext"/>
              <w:rPr>
                <w:rFonts w:asciiTheme="minorHAnsi" w:hAnsiTheme="minorHAnsi" w:cs="Arial"/>
                <w:sz w:val="24"/>
                <w:szCs w:val="24"/>
              </w:rPr>
            </w:pPr>
            <w:r>
              <w:rPr>
                <w:rFonts w:asciiTheme="minorHAnsi" w:hAnsiTheme="minorHAnsi" w:cs="Arial"/>
                <w:sz w:val="24"/>
                <w:szCs w:val="24"/>
              </w:rPr>
              <w:t>Stella Barnes</w:t>
            </w:r>
          </w:p>
        </w:tc>
      </w:tr>
    </w:tbl>
    <w:p w14:paraId="0E796BC8" w14:textId="77777777" w:rsidR="00CC1A11" w:rsidRDefault="00CC1A11" w:rsidP="00CC1A11">
      <w:pPr>
        <w:rPr>
          <w:b/>
          <w:bCs/>
          <w:sz w:val="28"/>
          <w:szCs w:val="28"/>
        </w:rPr>
      </w:pPr>
    </w:p>
    <w:p w14:paraId="0E796BC9" w14:textId="77777777" w:rsidR="009946E9" w:rsidRDefault="009946E9" w:rsidP="00A95C29">
      <w:pPr>
        <w:rPr>
          <w:sz w:val="22"/>
        </w:rPr>
      </w:pPr>
    </w:p>
    <w:p w14:paraId="0E796BCA" w14:textId="77777777" w:rsidR="00661FA3" w:rsidRPr="00A34F6B" w:rsidRDefault="009946E9" w:rsidP="00CC1A11">
      <w:pPr>
        <w:pStyle w:val="Heading1"/>
        <w:rPr>
          <w:b w:val="0"/>
          <w:bCs w:val="0"/>
          <w:sz w:val="28"/>
          <w:szCs w:val="28"/>
        </w:rPr>
      </w:pPr>
      <w:r>
        <w:rPr>
          <w:sz w:val="22"/>
        </w:rPr>
        <w:br w:type="page"/>
      </w:r>
      <w:bookmarkStart w:id="10" w:name="_Toc477256868"/>
      <w:r w:rsidR="00661FA3" w:rsidRPr="00A34F6B">
        <w:rPr>
          <w:sz w:val="28"/>
          <w:szCs w:val="28"/>
        </w:rPr>
        <w:lastRenderedPageBreak/>
        <w:t>Contents</w:t>
      </w:r>
      <w:bookmarkEnd w:id="10"/>
      <w:r w:rsidR="00661FA3" w:rsidRPr="00A34F6B">
        <w:rPr>
          <w:sz w:val="28"/>
          <w:szCs w:val="28"/>
        </w:rPr>
        <w:t xml:space="preserve"> </w:t>
      </w:r>
    </w:p>
    <w:p w14:paraId="0E796BCB" w14:textId="77777777" w:rsidR="008031A4" w:rsidRDefault="00CC095F" w:rsidP="00CC095F">
      <w:pPr>
        <w:pStyle w:val="Heading1"/>
        <w:rPr>
          <w:noProof/>
        </w:rPr>
      </w:pPr>
      <w:r>
        <w:tab/>
      </w:r>
      <w:r w:rsidR="00D36D1A">
        <w:fldChar w:fldCharType="begin"/>
      </w:r>
      <w:r w:rsidR="00930ED0">
        <w:instrText xml:space="preserve"> TOC \o "1-3" \h \z \u </w:instrText>
      </w:r>
      <w:r w:rsidR="00D36D1A">
        <w:fldChar w:fldCharType="separate"/>
      </w:r>
    </w:p>
    <w:p w14:paraId="0E796BCC" w14:textId="77777777" w:rsidR="008031A4" w:rsidRDefault="00FE2B47">
      <w:pPr>
        <w:pStyle w:val="TOC1"/>
        <w:rPr>
          <w:rFonts w:eastAsiaTheme="minorEastAsia" w:cstheme="minorBidi"/>
          <w:b w:val="0"/>
          <w:bCs w:val="0"/>
          <w:caps w:val="0"/>
          <w:noProof/>
          <w:sz w:val="22"/>
          <w:szCs w:val="22"/>
          <w:lang w:eastAsia="en-AU"/>
        </w:rPr>
      </w:pPr>
      <w:hyperlink w:anchor="_Toc477256868" w:history="1">
        <w:r w:rsidR="008031A4" w:rsidRPr="007021C2">
          <w:rPr>
            <w:rStyle w:val="Hyperlink"/>
            <w:noProof/>
          </w:rPr>
          <w:t>Contents</w:t>
        </w:r>
        <w:r w:rsidR="008031A4">
          <w:rPr>
            <w:noProof/>
            <w:webHidden/>
          </w:rPr>
          <w:tab/>
        </w:r>
        <w:r w:rsidR="00D36D1A">
          <w:rPr>
            <w:noProof/>
            <w:webHidden/>
          </w:rPr>
          <w:fldChar w:fldCharType="begin"/>
        </w:r>
        <w:r w:rsidR="008031A4">
          <w:rPr>
            <w:noProof/>
            <w:webHidden/>
          </w:rPr>
          <w:instrText xml:space="preserve"> PAGEREF _Toc477256868 \h </w:instrText>
        </w:r>
        <w:r w:rsidR="00D36D1A">
          <w:rPr>
            <w:noProof/>
            <w:webHidden/>
          </w:rPr>
        </w:r>
        <w:r w:rsidR="00D36D1A">
          <w:rPr>
            <w:noProof/>
            <w:webHidden/>
          </w:rPr>
          <w:fldChar w:fldCharType="separate"/>
        </w:r>
        <w:r w:rsidR="008031A4">
          <w:rPr>
            <w:noProof/>
            <w:webHidden/>
          </w:rPr>
          <w:t>3</w:t>
        </w:r>
        <w:r w:rsidR="00D36D1A">
          <w:rPr>
            <w:noProof/>
            <w:webHidden/>
          </w:rPr>
          <w:fldChar w:fldCharType="end"/>
        </w:r>
      </w:hyperlink>
    </w:p>
    <w:p w14:paraId="0E796BCD" w14:textId="77777777" w:rsidR="008031A4" w:rsidRDefault="00FE2B47">
      <w:pPr>
        <w:pStyle w:val="TOC1"/>
        <w:rPr>
          <w:rFonts w:eastAsiaTheme="minorEastAsia" w:cstheme="minorBidi"/>
          <w:b w:val="0"/>
          <w:bCs w:val="0"/>
          <w:caps w:val="0"/>
          <w:noProof/>
          <w:sz w:val="22"/>
          <w:szCs w:val="22"/>
          <w:lang w:eastAsia="en-AU"/>
        </w:rPr>
      </w:pPr>
      <w:hyperlink w:anchor="_Toc477256869" w:history="1">
        <w:r w:rsidR="008031A4" w:rsidRPr="007021C2">
          <w:rPr>
            <w:rStyle w:val="Hyperlink"/>
            <w:noProof/>
            <w:lang w:val="en-GB"/>
          </w:rPr>
          <w:t>1.</w:t>
        </w:r>
        <w:r w:rsidR="008031A4">
          <w:rPr>
            <w:rFonts w:eastAsiaTheme="minorEastAsia" w:cstheme="minorBidi"/>
            <w:b w:val="0"/>
            <w:bCs w:val="0"/>
            <w:caps w:val="0"/>
            <w:noProof/>
            <w:sz w:val="22"/>
            <w:szCs w:val="22"/>
            <w:lang w:eastAsia="en-AU"/>
          </w:rPr>
          <w:tab/>
        </w:r>
        <w:r w:rsidR="008031A4" w:rsidRPr="007021C2">
          <w:rPr>
            <w:rStyle w:val="Hyperlink"/>
            <w:noProof/>
            <w:lang w:val="en-GB"/>
          </w:rPr>
          <w:t>Section 1.  Administrative Records</w:t>
        </w:r>
        <w:r w:rsidR="008031A4">
          <w:rPr>
            <w:noProof/>
            <w:webHidden/>
          </w:rPr>
          <w:tab/>
        </w:r>
        <w:r w:rsidR="00D36D1A">
          <w:rPr>
            <w:noProof/>
            <w:webHidden/>
          </w:rPr>
          <w:fldChar w:fldCharType="begin"/>
        </w:r>
        <w:r w:rsidR="008031A4">
          <w:rPr>
            <w:noProof/>
            <w:webHidden/>
          </w:rPr>
          <w:instrText xml:space="preserve"> PAGEREF _Toc477256869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CE" w14:textId="77777777" w:rsidR="008031A4" w:rsidRDefault="00FE2B47">
      <w:pPr>
        <w:pStyle w:val="TOC1"/>
        <w:rPr>
          <w:rFonts w:eastAsiaTheme="minorEastAsia" w:cstheme="minorBidi"/>
          <w:b w:val="0"/>
          <w:bCs w:val="0"/>
          <w:caps w:val="0"/>
          <w:noProof/>
          <w:sz w:val="22"/>
          <w:szCs w:val="22"/>
          <w:lang w:eastAsia="en-AU"/>
        </w:rPr>
      </w:pPr>
      <w:hyperlink w:anchor="_Toc477256870" w:history="1">
        <w:r w:rsidR="008031A4" w:rsidRPr="007021C2">
          <w:rPr>
            <w:rStyle w:val="Hyperlink"/>
            <w:noProof/>
          </w:rPr>
          <w:t>1.1</w:t>
        </w:r>
        <w:r w:rsidR="008031A4">
          <w:rPr>
            <w:rFonts w:eastAsiaTheme="minorEastAsia" w:cstheme="minorBidi"/>
            <w:b w:val="0"/>
            <w:bCs w:val="0"/>
            <w:caps w:val="0"/>
            <w:noProof/>
            <w:sz w:val="22"/>
            <w:szCs w:val="22"/>
            <w:lang w:eastAsia="en-AU"/>
          </w:rPr>
          <w:tab/>
        </w:r>
        <w:r w:rsidR="008031A4" w:rsidRPr="007021C2">
          <w:rPr>
            <w:rStyle w:val="Hyperlink"/>
            <w:noProof/>
          </w:rPr>
          <w:t>Administrative Records Management</w:t>
        </w:r>
        <w:r w:rsidR="008031A4">
          <w:rPr>
            <w:noProof/>
            <w:webHidden/>
          </w:rPr>
          <w:tab/>
        </w:r>
        <w:r w:rsidR="00D36D1A">
          <w:rPr>
            <w:noProof/>
            <w:webHidden/>
          </w:rPr>
          <w:fldChar w:fldCharType="begin"/>
        </w:r>
        <w:r w:rsidR="008031A4">
          <w:rPr>
            <w:noProof/>
            <w:webHidden/>
          </w:rPr>
          <w:instrText xml:space="preserve"> PAGEREF _Toc477256870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CF" w14:textId="77777777" w:rsidR="008031A4" w:rsidRDefault="00FE2B47">
      <w:pPr>
        <w:pStyle w:val="TOC2"/>
        <w:rPr>
          <w:rFonts w:eastAsiaTheme="minorEastAsia" w:cstheme="minorBidi"/>
          <w:smallCaps w:val="0"/>
          <w:noProof/>
          <w:sz w:val="22"/>
          <w:szCs w:val="22"/>
          <w:lang w:eastAsia="en-AU"/>
        </w:rPr>
      </w:pPr>
      <w:hyperlink w:anchor="_Toc477256871" w:history="1">
        <w:r w:rsidR="008031A4" w:rsidRPr="007021C2">
          <w:rPr>
            <w:rStyle w:val="Hyperlink"/>
            <w:noProof/>
          </w:rPr>
          <w:t>1.1.1</w:t>
        </w:r>
        <w:r w:rsidR="008031A4">
          <w:rPr>
            <w:rFonts w:eastAsiaTheme="minorEastAsia" w:cstheme="minorBidi"/>
            <w:smallCaps w:val="0"/>
            <w:noProof/>
            <w:sz w:val="22"/>
            <w:szCs w:val="22"/>
            <w:lang w:eastAsia="en-AU"/>
          </w:rPr>
          <w:tab/>
        </w:r>
        <w:r w:rsidR="008031A4" w:rsidRPr="007021C2">
          <w:rPr>
            <w:rStyle w:val="Hyperlink"/>
            <w:b/>
            <w:noProof/>
          </w:rPr>
          <w:t>Introduction</w:t>
        </w:r>
        <w:r w:rsidR="008031A4">
          <w:rPr>
            <w:noProof/>
            <w:webHidden/>
          </w:rPr>
          <w:tab/>
        </w:r>
        <w:r w:rsidR="00D36D1A">
          <w:rPr>
            <w:noProof/>
            <w:webHidden/>
          </w:rPr>
          <w:fldChar w:fldCharType="begin"/>
        </w:r>
        <w:r w:rsidR="008031A4">
          <w:rPr>
            <w:noProof/>
            <w:webHidden/>
          </w:rPr>
          <w:instrText xml:space="preserve"> PAGEREF _Toc477256871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D0" w14:textId="77777777" w:rsidR="008031A4" w:rsidRDefault="00FE2B47">
      <w:pPr>
        <w:pStyle w:val="TOC2"/>
        <w:rPr>
          <w:rFonts w:eastAsiaTheme="minorEastAsia" w:cstheme="minorBidi"/>
          <w:smallCaps w:val="0"/>
          <w:noProof/>
          <w:sz w:val="22"/>
          <w:szCs w:val="22"/>
          <w:lang w:eastAsia="en-AU"/>
        </w:rPr>
      </w:pPr>
      <w:hyperlink w:anchor="_Toc477256872" w:history="1">
        <w:r w:rsidR="008031A4" w:rsidRPr="007021C2">
          <w:rPr>
            <w:rStyle w:val="Hyperlink"/>
            <w:noProof/>
          </w:rPr>
          <w:t>1.1.2</w:t>
        </w:r>
        <w:r w:rsidR="008031A4">
          <w:rPr>
            <w:rFonts w:eastAsiaTheme="minorEastAsia" w:cstheme="minorBidi"/>
            <w:smallCaps w:val="0"/>
            <w:noProof/>
            <w:sz w:val="22"/>
            <w:szCs w:val="22"/>
            <w:lang w:eastAsia="en-AU"/>
          </w:rPr>
          <w:tab/>
        </w:r>
        <w:r w:rsidR="008031A4" w:rsidRPr="007021C2">
          <w:rPr>
            <w:rStyle w:val="Hyperlink"/>
            <w:b/>
            <w:noProof/>
          </w:rPr>
          <w:t>Scope</w:t>
        </w:r>
        <w:r w:rsidR="008031A4">
          <w:rPr>
            <w:noProof/>
            <w:webHidden/>
          </w:rPr>
          <w:tab/>
        </w:r>
        <w:r w:rsidR="00D36D1A">
          <w:rPr>
            <w:noProof/>
            <w:webHidden/>
          </w:rPr>
          <w:fldChar w:fldCharType="begin"/>
        </w:r>
        <w:r w:rsidR="008031A4">
          <w:rPr>
            <w:noProof/>
            <w:webHidden/>
          </w:rPr>
          <w:instrText xml:space="preserve"> PAGEREF _Toc477256872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D1" w14:textId="77777777" w:rsidR="008031A4" w:rsidRDefault="00FE2B47">
      <w:pPr>
        <w:pStyle w:val="TOC2"/>
        <w:rPr>
          <w:rFonts w:eastAsiaTheme="minorEastAsia" w:cstheme="minorBidi"/>
          <w:smallCaps w:val="0"/>
          <w:noProof/>
          <w:sz w:val="22"/>
          <w:szCs w:val="22"/>
          <w:lang w:eastAsia="en-AU"/>
        </w:rPr>
      </w:pPr>
      <w:hyperlink w:anchor="_Toc477256873" w:history="1">
        <w:r w:rsidR="008031A4" w:rsidRPr="007021C2">
          <w:rPr>
            <w:rStyle w:val="Hyperlink"/>
            <w:noProof/>
          </w:rPr>
          <w:t>1.1.3</w:t>
        </w:r>
        <w:r w:rsidR="008031A4">
          <w:rPr>
            <w:rFonts w:eastAsiaTheme="minorEastAsia" w:cstheme="minorBidi"/>
            <w:smallCaps w:val="0"/>
            <w:noProof/>
            <w:sz w:val="22"/>
            <w:szCs w:val="22"/>
            <w:lang w:eastAsia="en-AU"/>
          </w:rPr>
          <w:tab/>
        </w:r>
        <w:r w:rsidR="008031A4" w:rsidRPr="007021C2">
          <w:rPr>
            <w:rStyle w:val="Hyperlink"/>
            <w:b/>
            <w:noProof/>
          </w:rPr>
          <w:t>Out of Scope</w:t>
        </w:r>
        <w:r w:rsidR="008031A4">
          <w:rPr>
            <w:noProof/>
            <w:webHidden/>
          </w:rPr>
          <w:tab/>
        </w:r>
        <w:r w:rsidR="00D36D1A">
          <w:rPr>
            <w:noProof/>
            <w:webHidden/>
          </w:rPr>
          <w:fldChar w:fldCharType="begin"/>
        </w:r>
        <w:r w:rsidR="008031A4">
          <w:rPr>
            <w:noProof/>
            <w:webHidden/>
          </w:rPr>
          <w:instrText xml:space="preserve"> PAGEREF _Toc477256873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D2" w14:textId="77777777" w:rsidR="008031A4" w:rsidRDefault="00FE2B47">
      <w:pPr>
        <w:pStyle w:val="TOC2"/>
        <w:rPr>
          <w:rFonts w:eastAsiaTheme="minorEastAsia" w:cstheme="minorBidi"/>
          <w:smallCaps w:val="0"/>
          <w:noProof/>
          <w:sz w:val="22"/>
          <w:szCs w:val="22"/>
          <w:lang w:eastAsia="en-AU"/>
        </w:rPr>
      </w:pPr>
      <w:hyperlink w:anchor="_Toc477256874" w:history="1">
        <w:r w:rsidR="008031A4" w:rsidRPr="007021C2">
          <w:rPr>
            <w:rStyle w:val="Hyperlink"/>
            <w:noProof/>
          </w:rPr>
          <w:t>1.1.4</w:t>
        </w:r>
        <w:r w:rsidR="008031A4">
          <w:rPr>
            <w:rFonts w:eastAsiaTheme="minorEastAsia" w:cstheme="minorBidi"/>
            <w:smallCaps w:val="0"/>
            <w:noProof/>
            <w:sz w:val="22"/>
            <w:szCs w:val="22"/>
            <w:lang w:eastAsia="en-AU"/>
          </w:rPr>
          <w:tab/>
        </w:r>
        <w:r w:rsidR="008031A4" w:rsidRPr="007021C2">
          <w:rPr>
            <w:rStyle w:val="Hyperlink"/>
            <w:b/>
            <w:noProof/>
          </w:rPr>
          <w:t>The Purpose</w:t>
        </w:r>
        <w:r w:rsidR="008031A4">
          <w:rPr>
            <w:noProof/>
            <w:webHidden/>
          </w:rPr>
          <w:tab/>
        </w:r>
        <w:r w:rsidR="00D36D1A">
          <w:rPr>
            <w:noProof/>
            <w:webHidden/>
          </w:rPr>
          <w:fldChar w:fldCharType="begin"/>
        </w:r>
        <w:r w:rsidR="008031A4">
          <w:rPr>
            <w:noProof/>
            <w:webHidden/>
          </w:rPr>
          <w:instrText xml:space="preserve"> PAGEREF _Toc477256874 \h </w:instrText>
        </w:r>
        <w:r w:rsidR="00D36D1A">
          <w:rPr>
            <w:noProof/>
            <w:webHidden/>
          </w:rPr>
        </w:r>
        <w:r w:rsidR="00D36D1A">
          <w:rPr>
            <w:noProof/>
            <w:webHidden/>
          </w:rPr>
          <w:fldChar w:fldCharType="separate"/>
        </w:r>
        <w:r w:rsidR="008031A4">
          <w:rPr>
            <w:noProof/>
            <w:webHidden/>
          </w:rPr>
          <w:t>6</w:t>
        </w:r>
        <w:r w:rsidR="00D36D1A">
          <w:rPr>
            <w:noProof/>
            <w:webHidden/>
          </w:rPr>
          <w:fldChar w:fldCharType="end"/>
        </w:r>
      </w:hyperlink>
    </w:p>
    <w:p w14:paraId="0E796BD3" w14:textId="77777777" w:rsidR="008031A4" w:rsidRDefault="00FE2B47">
      <w:pPr>
        <w:pStyle w:val="TOC1"/>
        <w:rPr>
          <w:rFonts w:eastAsiaTheme="minorEastAsia" w:cstheme="minorBidi"/>
          <w:b w:val="0"/>
          <w:bCs w:val="0"/>
          <w:caps w:val="0"/>
          <w:noProof/>
          <w:sz w:val="22"/>
          <w:szCs w:val="22"/>
          <w:lang w:eastAsia="en-AU"/>
        </w:rPr>
      </w:pPr>
      <w:hyperlink w:anchor="_Toc477256875" w:history="1">
        <w:r w:rsidR="008031A4" w:rsidRPr="007021C2">
          <w:rPr>
            <w:rStyle w:val="Hyperlink"/>
            <w:noProof/>
          </w:rPr>
          <w:t>1.2</w:t>
        </w:r>
        <w:r w:rsidR="008031A4">
          <w:rPr>
            <w:rFonts w:eastAsiaTheme="minorEastAsia" w:cstheme="minorBidi"/>
            <w:b w:val="0"/>
            <w:bCs w:val="0"/>
            <w:caps w:val="0"/>
            <w:noProof/>
            <w:sz w:val="22"/>
            <w:szCs w:val="22"/>
            <w:lang w:eastAsia="en-AU"/>
          </w:rPr>
          <w:tab/>
        </w:r>
        <w:r w:rsidR="008031A4" w:rsidRPr="007021C2">
          <w:rPr>
            <w:rStyle w:val="Hyperlink"/>
            <w:noProof/>
          </w:rPr>
          <w:t>Legislative obligations</w:t>
        </w:r>
        <w:r w:rsidR="008031A4">
          <w:rPr>
            <w:noProof/>
            <w:webHidden/>
          </w:rPr>
          <w:tab/>
        </w:r>
        <w:r w:rsidR="00D36D1A">
          <w:rPr>
            <w:noProof/>
            <w:webHidden/>
          </w:rPr>
          <w:fldChar w:fldCharType="begin"/>
        </w:r>
        <w:r w:rsidR="008031A4">
          <w:rPr>
            <w:noProof/>
            <w:webHidden/>
          </w:rPr>
          <w:instrText xml:space="preserve"> PAGEREF _Toc477256875 \h </w:instrText>
        </w:r>
        <w:r w:rsidR="00D36D1A">
          <w:rPr>
            <w:noProof/>
            <w:webHidden/>
          </w:rPr>
        </w:r>
        <w:r w:rsidR="00D36D1A">
          <w:rPr>
            <w:noProof/>
            <w:webHidden/>
          </w:rPr>
          <w:fldChar w:fldCharType="separate"/>
        </w:r>
        <w:r w:rsidR="008031A4">
          <w:rPr>
            <w:noProof/>
            <w:webHidden/>
          </w:rPr>
          <w:t>7</w:t>
        </w:r>
        <w:r w:rsidR="00D36D1A">
          <w:rPr>
            <w:noProof/>
            <w:webHidden/>
          </w:rPr>
          <w:fldChar w:fldCharType="end"/>
        </w:r>
      </w:hyperlink>
    </w:p>
    <w:p w14:paraId="0E796BD4" w14:textId="77777777" w:rsidR="008031A4" w:rsidRDefault="00FE2B47">
      <w:pPr>
        <w:pStyle w:val="TOC2"/>
        <w:rPr>
          <w:rFonts w:eastAsiaTheme="minorEastAsia" w:cstheme="minorBidi"/>
          <w:smallCaps w:val="0"/>
          <w:noProof/>
          <w:sz w:val="22"/>
          <w:szCs w:val="22"/>
          <w:lang w:eastAsia="en-AU"/>
        </w:rPr>
      </w:pPr>
      <w:hyperlink w:anchor="_Toc477256876" w:history="1">
        <w:r w:rsidR="008031A4" w:rsidRPr="007021C2">
          <w:rPr>
            <w:rStyle w:val="Hyperlink"/>
            <w:noProof/>
          </w:rPr>
          <w:t>1.2.1</w:t>
        </w:r>
        <w:r w:rsidR="008031A4">
          <w:rPr>
            <w:rFonts w:eastAsiaTheme="minorEastAsia" w:cstheme="minorBidi"/>
            <w:smallCaps w:val="0"/>
            <w:noProof/>
            <w:sz w:val="22"/>
            <w:szCs w:val="22"/>
            <w:lang w:eastAsia="en-AU"/>
          </w:rPr>
          <w:tab/>
        </w:r>
        <w:r w:rsidR="008031A4" w:rsidRPr="007021C2">
          <w:rPr>
            <w:rStyle w:val="Hyperlink"/>
            <w:b/>
            <w:noProof/>
          </w:rPr>
          <w:t>The Territory Records Office and Territory Records Act</w:t>
        </w:r>
        <w:r w:rsidR="008031A4">
          <w:rPr>
            <w:noProof/>
            <w:webHidden/>
          </w:rPr>
          <w:tab/>
        </w:r>
        <w:r w:rsidR="00D36D1A">
          <w:rPr>
            <w:noProof/>
            <w:webHidden/>
          </w:rPr>
          <w:fldChar w:fldCharType="begin"/>
        </w:r>
        <w:r w:rsidR="008031A4">
          <w:rPr>
            <w:noProof/>
            <w:webHidden/>
          </w:rPr>
          <w:instrText xml:space="preserve"> PAGEREF _Toc477256876 \h </w:instrText>
        </w:r>
        <w:r w:rsidR="00D36D1A">
          <w:rPr>
            <w:noProof/>
            <w:webHidden/>
          </w:rPr>
        </w:r>
        <w:r w:rsidR="00D36D1A">
          <w:rPr>
            <w:noProof/>
            <w:webHidden/>
          </w:rPr>
          <w:fldChar w:fldCharType="separate"/>
        </w:r>
        <w:r w:rsidR="008031A4">
          <w:rPr>
            <w:noProof/>
            <w:webHidden/>
          </w:rPr>
          <w:t>7</w:t>
        </w:r>
        <w:r w:rsidR="00D36D1A">
          <w:rPr>
            <w:noProof/>
            <w:webHidden/>
          </w:rPr>
          <w:fldChar w:fldCharType="end"/>
        </w:r>
      </w:hyperlink>
    </w:p>
    <w:p w14:paraId="0E796BD5" w14:textId="77777777" w:rsidR="008031A4" w:rsidRDefault="00FE2B47">
      <w:pPr>
        <w:pStyle w:val="TOC2"/>
        <w:rPr>
          <w:rFonts w:eastAsiaTheme="minorEastAsia" w:cstheme="minorBidi"/>
          <w:smallCaps w:val="0"/>
          <w:noProof/>
          <w:sz w:val="22"/>
          <w:szCs w:val="22"/>
          <w:lang w:eastAsia="en-AU"/>
        </w:rPr>
      </w:pPr>
      <w:hyperlink w:anchor="_Toc477256877" w:history="1">
        <w:r w:rsidR="008031A4" w:rsidRPr="007021C2">
          <w:rPr>
            <w:rStyle w:val="Hyperlink"/>
            <w:noProof/>
          </w:rPr>
          <w:t>1.2.2</w:t>
        </w:r>
        <w:r w:rsidR="008031A4">
          <w:rPr>
            <w:rFonts w:eastAsiaTheme="minorEastAsia" w:cstheme="minorBidi"/>
            <w:smallCaps w:val="0"/>
            <w:noProof/>
            <w:sz w:val="22"/>
            <w:szCs w:val="22"/>
            <w:lang w:eastAsia="en-AU"/>
          </w:rPr>
          <w:tab/>
        </w:r>
        <w:r w:rsidR="008031A4" w:rsidRPr="007021C2">
          <w:rPr>
            <w:rStyle w:val="Hyperlink"/>
            <w:b/>
            <w:noProof/>
          </w:rPr>
          <w:t>The ACT Health Records Management Program</w:t>
        </w:r>
        <w:r w:rsidR="008031A4">
          <w:rPr>
            <w:noProof/>
            <w:webHidden/>
          </w:rPr>
          <w:tab/>
        </w:r>
        <w:r w:rsidR="00D36D1A">
          <w:rPr>
            <w:noProof/>
            <w:webHidden/>
          </w:rPr>
          <w:fldChar w:fldCharType="begin"/>
        </w:r>
        <w:r w:rsidR="008031A4">
          <w:rPr>
            <w:noProof/>
            <w:webHidden/>
          </w:rPr>
          <w:instrText xml:space="preserve"> PAGEREF _Toc477256877 \h </w:instrText>
        </w:r>
        <w:r w:rsidR="00D36D1A">
          <w:rPr>
            <w:noProof/>
            <w:webHidden/>
          </w:rPr>
        </w:r>
        <w:r w:rsidR="00D36D1A">
          <w:rPr>
            <w:noProof/>
            <w:webHidden/>
          </w:rPr>
          <w:fldChar w:fldCharType="separate"/>
        </w:r>
        <w:r w:rsidR="008031A4">
          <w:rPr>
            <w:noProof/>
            <w:webHidden/>
          </w:rPr>
          <w:t>7</w:t>
        </w:r>
        <w:r w:rsidR="00D36D1A">
          <w:rPr>
            <w:noProof/>
            <w:webHidden/>
          </w:rPr>
          <w:fldChar w:fldCharType="end"/>
        </w:r>
      </w:hyperlink>
    </w:p>
    <w:p w14:paraId="0E796BD6" w14:textId="77777777" w:rsidR="008031A4" w:rsidRDefault="00FE2B47">
      <w:pPr>
        <w:pStyle w:val="TOC2"/>
        <w:rPr>
          <w:rFonts w:eastAsiaTheme="minorEastAsia" w:cstheme="minorBidi"/>
          <w:smallCaps w:val="0"/>
          <w:noProof/>
          <w:sz w:val="22"/>
          <w:szCs w:val="22"/>
          <w:lang w:eastAsia="en-AU"/>
        </w:rPr>
      </w:pPr>
      <w:hyperlink w:anchor="_Toc477256878" w:history="1">
        <w:r w:rsidR="008031A4" w:rsidRPr="007021C2">
          <w:rPr>
            <w:rStyle w:val="Hyperlink"/>
            <w:noProof/>
          </w:rPr>
          <w:t>1.2.3</w:t>
        </w:r>
        <w:r w:rsidR="008031A4">
          <w:rPr>
            <w:rFonts w:eastAsiaTheme="minorEastAsia" w:cstheme="minorBidi"/>
            <w:smallCaps w:val="0"/>
            <w:noProof/>
            <w:sz w:val="22"/>
            <w:szCs w:val="22"/>
            <w:lang w:eastAsia="en-AU"/>
          </w:rPr>
          <w:tab/>
        </w:r>
        <w:r w:rsidR="008031A4" w:rsidRPr="007021C2">
          <w:rPr>
            <w:rStyle w:val="Hyperlink"/>
            <w:b/>
            <w:noProof/>
          </w:rPr>
          <w:t>Managing Aboriginal and Torres Strait Islander Records</w:t>
        </w:r>
        <w:r w:rsidR="008031A4">
          <w:rPr>
            <w:noProof/>
            <w:webHidden/>
          </w:rPr>
          <w:tab/>
        </w:r>
        <w:r w:rsidR="00D36D1A">
          <w:rPr>
            <w:noProof/>
            <w:webHidden/>
          </w:rPr>
          <w:fldChar w:fldCharType="begin"/>
        </w:r>
        <w:r w:rsidR="008031A4">
          <w:rPr>
            <w:noProof/>
            <w:webHidden/>
          </w:rPr>
          <w:instrText xml:space="preserve"> PAGEREF _Toc477256878 \h </w:instrText>
        </w:r>
        <w:r w:rsidR="00D36D1A">
          <w:rPr>
            <w:noProof/>
            <w:webHidden/>
          </w:rPr>
        </w:r>
        <w:r w:rsidR="00D36D1A">
          <w:rPr>
            <w:noProof/>
            <w:webHidden/>
          </w:rPr>
          <w:fldChar w:fldCharType="separate"/>
        </w:r>
        <w:r w:rsidR="008031A4">
          <w:rPr>
            <w:noProof/>
            <w:webHidden/>
          </w:rPr>
          <w:t>7</w:t>
        </w:r>
        <w:r w:rsidR="00D36D1A">
          <w:rPr>
            <w:noProof/>
            <w:webHidden/>
          </w:rPr>
          <w:fldChar w:fldCharType="end"/>
        </w:r>
      </w:hyperlink>
    </w:p>
    <w:p w14:paraId="0E796BD7" w14:textId="77777777" w:rsidR="008031A4" w:rsidRDefault="00FE2B47">
      <w:pPr>
        <w:pStyle w:val="TOC2"/>
        <w:rPr>
          <w:rFonts w:eastAsiaTheme="minorEastAsia" w:cstheme="minorBidi"/>
          <w:smallCaps w:val="0"/>
          <w:noProof/>
          <w:sz w:val="22"/>
          <w:szCs w:val="22"/>
          <w:lang w:eastAsia="en-AU"/>
        </w:rPr>
      </w:pPr>
      <w:hyperlink w:anchor="_Toc477256879" w:history="1">
        <w:r w:rsidR="008031A4" w:rsidRPr="007021C2">
          <w:rPr>
            <w:rStyle w:val="Hyperlink"/>
            <w:noProof/>
          </w:rPr>
          <w:t>1.2.4</w:t>
        </w:r>
        <w:r w:rsidR="008031A4">
          <w:rPr>
            <w:rFonts w:eastAsiaTheme="minorEastAsia" w:cstheme="minorBidi"/>
            <w:smallCaps w:val="0"/>
            <w:noProof/>
            <w:sz w:val="22"/>
            <w:szCs w:val="22"/>
            <w:lang w:eastAsia="en-AU"/>
          </w:rPr>
          <w:tab/>
        </w:r>
        <w:r w:rsidR="008031A4" w:rsidRPr="007021C2">
          <w:rPr>
            <w:rStyle w:val="Hyperlink"/>
            <w:b/>
            <w:noProof/>
          </w:rPr>
          <w:t>What is a Record?</w:t>
        </w:r>
        <w:r w:rsidR="008031A4">
          <w:rPr>
            <w:noProof/>
            <w:webHidden/>
          </w:rPr>
          <w:tab/>
        </w:r>
        <w:r w:rsidR="00D36D1A">
          <w:rPr>
            <w:noProof/>
            <w:webHidden/>
          </w:rPr>
          <w:fldChar w:fldCharType="begin"/>
        </w:r>
        <w:r w:rsidR="008031A4">
          <w:rPr>
            <w:noProof/>
            <w:webHidden/>
          </w:rPr>
          <w:instrText xml:space="preserve"> PAGEREF _Toc477256879 \h </w:instrText>
        </w:r>
        <w:r w:rsidR="00D36D1A">
          <w:rPr>
            <w:noProof/>
            <w:webHidden/>
          </w:rPr>
        </w:r>
        <w:r w:rsidR="00D36D1A">
          <w:rPr>
            <w:noProof/>
            <w:webHidden/>
          </w:rPr>
          <w:fldChar w:fldCharType="separate"/>
        </w:r>
        <w:r w:rsidR="008031A4">
          <w:rPr>
            <w:noProof/>
            <w:webHidden/>
          </w:rPr>
          <w:t>8</w:t>
        </w:r>
        <w:r w:rsidR="00D36D1A">
          <w:rPr>
            <w:noProof/>
            <w:webHidden/>
          </w:rPr>
          <w:fldChar w:fldCharType="end"/>
        </w:r>
      </w:hyperlink>
    </w:p>
    <w:p w14:paraId="0E796BD8" w14:textId="77777777" w:rsidR="008031A4" w:rsidRDefault="00FE2B47">
      <w:pPr>
        <w:pStyle w:val="TOC2"/>
        <w:rPr>
          <w:rFonts w:eastAsiaTheme="minorEastAsia" w:cstheme="minorBidi"/>
          <w:smallCaps w:val="0"/>
          <w:noProof/>
          <w:sz w:val="22"/>
          <w:szCs w:val="22"/>
          <w:lang w:eastAsia="en-AU"/>
        </w:rPr>
      </w:pPr>
      <w:hyperlink w:anchor="_Toc477256880" w:history="1">
        <w:r w:rsidR="008031A4" w:rsidRPr="007021C2">
          <w:rPr>
            <w:rStyle w:val="Hyperlink"/>
            <w:noProof/>
          </w:rPr>
          <w:t>1.2.5</w:t>
        </w:r>
        <w:r w:rsidR="008031A4">
          <w:rPr>
            <w:rFonts w:eastAsiaTheme="minorEastAsia" w:cstheme="minorBidi"/>
            <w:smallCaps w:val="0"/>
            <w:noProof/>
            <w:sz w:val="22"/>
            <w:szCs w:val="22"/>
            <w:lang w:eastAsia="en-AU"/>
          </w:rPr>
          <w:tab/>
        </w:r>
        <w:r w:rsidR="008031A4" w:rsidRPr="007021C2">
          <w:rPr>
            <w:rStyle w:val="Hyperlink"/>
            <w:b/>
            <w:noProof/>
          </w:rPr>
          <w:t>What is Record Keeping?</w:t>
        </w:r>
        <w:r w:rsidR="008031A4">
          <w:rPr>
            <w:noProof/>
            <w:webHidden/>
          </w:rPr>
          <w:tab/>
        </w:r>
        <w:r w:rsidR="00D36D1A">
          <w:rPr>
            <w:noProof/>
            <w:webHidden/>
          </w:rPr>
          <w:fldChar w:fldCharType="begin"/>
        </w:r>
        <w:r w:rsidR="008031A4">
          <w:rPr>
            <w:noProof/>
            <w:webHidden/>
          </w:rPr>
          <w:instrText xml:space="preserve"> PAGEREF _Toc477256880 \h </w:instrText>
        </w:r>
        <w:r w:rsidR="00D36D1A">
          <w:rPr>
            <w:noProof/>
            <w:webHidden/>
          </w:rPr>
        </w:r>
        <w:r w:rsidR="00D36D1A">
          <w:rPr>
            <w:noProof/>
            <w:webHidden/>
          </w:rPr>
          <w:fldChar w:fldCharType="separate"/>
        </w:r>
        <w:r w:rsidR="008031A4">
          <w:rPr>
            <w:noProof/>
            <w:webHidden/>
          </w:rPr>
          <w:t>9</w:t>
        </w:r>
        <w:r w:rsidR="00D36D1A">
          <w:rPr>
            <w:noProof/>
            <w:webHidden/>
          </w:rPr>
          <w:fldChar w:fldCharType="end"/>
        </w:r>
      </w:hyperlink>
    </w:p>
    <w:p w14:paraId="0E796BD9" w14:textId="77777777" w:rsidR="008031A4" w:rsidRDefault="00FE2B47">
      <w:pPr>
        <w:pStyle w:val="TOC2"/>
        <w:rPr>
          <w:rFonts w:eastAsiaTheme="minorEastAsia" w:cstheme="minorBidi"/>
          <w:smallCaps w:val="0"/>
          <w:noProof/>
          <w:sz w:val="22"/>
          <w:szCs w:val="22"/>
          <w:lang w:eastAsia="en-AU"/>
        </w:rPr>
      </w:pPr>
      <w:hyperlink w:anchor="_Toc477256881" w:history="1">
        <w:r w:rsidR="008031A4" w:rsidRPr="007021C2">
          <w:rPr>
            <w:rStyle w:val="Hyperlink"/>
            <w:noProof/>
          </w:rPr>
          <w:t>1.2.6</w:t>
        </w:r>
        <w:r w:rsidR="008031A4">
          <w:rPr>
            <w:rFonts w:eastAsiaTheme="minorEastAsia" w:cstheme="minorBidi"/>
            <w:smallCaps w:val="0"/>
            <w:noProof/>
            <w:sz w:val="22"/>
            <w:szCs w:val="22"/>
            <w:lang w:eastAsia="en-AU"/>
          </w:rPr>
          <w:tab/>
        </w:r>
        <w:r w:rsidR="008031A4" w:rsidRPr="007021C2">
          <w:rPr>
            <w:rStyle w:val="Hyperlink"/>
            <w:b/>
            <w:noProof/>
          </w:rPr>
          <w:t>Management of Clinical Trials Records</w:t>
        </w:r>
        <w:r w:rsidR="008031A4">
          <w:rPr>
            <w:noProof/>
            <w:webHidden/>
          </w:rPr>
          <w:tab/>
        </w:r>
        <w:r w:rsidR="00D36D1A">
          <w:rPr>
            <w:noProof/>
            <w:webHidden/>
          </w:rPr>
          <w:fldChar w:fldCharType="begin"/>
        </w:r>
        <w:r w:rsidR="008031A4">
          <w:rPr>
            <w:noProof/>
            <w:webHidden/>
          </w:rPr>
          <w:instrText xml:space="preserve"> PAGEREF _Toc477256881 \h </w:instrText>
        </w:r>
        <w:r w:rsidR="00D36D1A">
          <w:rPr>
            <w:noProof/>
            <w:webHidden/>
          </w:rPr>
        </w:r>
        <w:r w:rsidR="00D36D1A">
          <w:rPr>
            <w:noProof/>
            <w:webHidden/>
          </w:rPr>
          <w:fldChar w:fldCharType="separate"/>
        </w:r>
        <w:r w:rsidR="008031A4">
          <w:rPr>
            <w:noProof/>
            <w:webHidden/>
          </w:rPr>
          <w:t>9</w:t>
        </w:r>
        <w:r w:rsidR="00D36D1A">
          <w:rPr>
            <w:noProof/>
            <w:webHidden/>
          </w:rPr>
          <w:fldChar w:fldCharType="end"/>
        </w:r>
      </w:hyperlink>
    </w:p>
    <w:p w14:paraId="0E796BDA" w14:textId="77777777" w:rsidR="008031A4" w:rsidRDefault="00FE2B47">
      <w:pPr>
        <w:pStyle w:val="TOC1"/>
        <w:rPr>
          <w:rFonts w:eastAsiaTheme="minorEastAsia" w:cstheme="minorBidi"/>
          <w:b w:val="0"/>
          <w:bCs w:val="0"/>
          <w:caps w:val="0"/>
          <w:noProof/>
          <w:sz w:val="22"/>
          <w:szCs w:val="22"/>
          <w:lang w:eastAsia="en-AU"/>
        </w:rPr>
      </w:pPr>
      <w:hyperlink w:anchor="_Toc477256882" w:history="1">
        <w:r w:rsidR="008031A4" w:rsidRPr="007021C2">
          <w:rPr>
            <w:rStyle w:val="Hyperlink"/>
            <w:noProof/>
          </w:rPr>
          <w:t>1.3</w:t>
        </w:r>
        <w:r w:rsidR="008031A4">
          <w:rPr>
            <w:rFonts w:eastAsiaTheme="minorEastAsia" w:cstheme="minorBidi"/>
            <w:b w:val="0"/>
            <w:bCs w:val="0"/>
            <w:caps w:val="0"/>
            <w:noProof/>
            <w:sz w:val="22"/>
            <w:szCs w:val="22"/>
            <w:lang w:eastAsia="en-AU"/>
          </w:rPr>
          <w:tab/>
        </w:r>
        <w:r w:rsidR="008031A4" w:rsidRPr="007021C2">
          <w:rPr>
            <w:rStyle w:val="Hyperlink"/>
            <w:noProof/>
          </w:rPr>
          <w:t>Function and Content of ACT Health Records Management</w:t>
        </w:r>
        <w:r w:rsidR="008031A4">
          <w:rPr>
            <w:noProof/>
            <w:webHidden/>
          </w:rPr>
          <w:tab/>
        </w:r>
        <w:r w:rsidR="00D36D1A">
          <w:rPr>
            <w:noProof/>
            <w:webHidden/>
          </w:rPr>
          <w:fldChar w:fldCharType="begin"/>
        </w:r>
        <w:r w:rsidR="008031A4">
          <w:rPr>
            <w:noProof/>
            <w:webHidden/>
          </w:rPr>
          <w:instrText xml:space="preserve"> PAGEREF _Toc477256882 \h </w:instrText>
        </w:r>
        <w:r w:rsidR="00D36D1A">
          <w:rPr>
            <w:noProof/>
            <w:webHidden/>
          </w:rPr>
        </w:r>
        <w:r w:rsidR="00D36D1A">
          <w:rPr>
            <w:noProof/>
            <w:webHidden/>
          </w:rPr>
          <w:fldChar w:fldCharType="separate"/>
        </w:r>
        <w:r w:rsidR="008031A4">
          <w:rPr>
            <w:noProof/>
            <w:webHidden/>
          </w:rPr>
          <w:t>9</w:t>
        </w:r>
        <w:r w:rsidR="00D36D1A">
          <w:rPr>
            <w:noProof/>
            <w:webHidden/>
          </w:rPr>
          <w:fldChar w:fldCharType="end"/>
        </w:r>
      </w:hyperlink>
    </w:p>
    <w:p w14:paraId="0E796BDB" w14:textId="77777777" w:rsidR="008031A4" w:rsidRDefault="00FE2B47">
      <w:pPr>
        <w:pStyle w:val="TOC2"/>
        <w:rPr>
          <w:rFonts w:eastAsiaTheme="minorEastAsia" w:cstheme="minorBidi"/>
          <w:smallCaps w:val="0"/>
          <w:noProof/>
          <w:sz w:val="22"/>
          <w:szCs w:val="22"/>
          <w:lang w:eastAsia="en-AU"/>
        </w:rPr>
      </w:pPr>
      <w:hyperlink w:anchor="_Toc477256883" w:history="1">
        <w:r w:rsidR="008031A4" w:rsidRPr="007021C2">
          <w:rPr>
            <w:rStyle w:val="Hyperlink"/>
            <w:noProof/>
          </w:rPr>
          <w:t>1.3.1</w:t>
        </w:r>
        <w:r w:rsidR="008031A4">
          <w:rPr>
            <w:rFonts w:eastAsiaTheme="minorEastAsia" w:cstheme="minorBidi"/>
            <w:smallCaps w:val="0"/>
            <w:noProof/>
            <w:sz w:val="22"/>
            <w:szCs w:val="22"/>
            <w:lang w:eastAsia="en-AU"/>
          </w:rPr>
          <w:tab/>
        </w:r>
        <w:r w:rsidR="008031A4" w:rsidRPr="007021C2">
          <w:rPr>
            <w:rStyle w:val="Hyperlink"/>
            <w:b/>
            <w:noProof/>
          </w:rPr>
          <w:t>Records and Information Lifecycle</w:t>
        </w:r>
        <w:r w:rsidR="008031A4">
          <w:rPr>
            <w:noProof/>
            <w:webHidden/>
          </w:rPr>
          <w:tab/>
        </w:r>
        <w:r w:rsidR="00D36D1A">
          <w:rPr>
            <w:noProof/>
            <w:webHidden/>
          </w:rPr>
          <w:fldChar w:fldCharType="begin"/>
        </w:r>
        <w:r w:rsidR="008031A4">
          <w:rPr>
            <w:noProof/>
            <w:webHidden/>
          </w:rPr>
          <w:instrText xml:space="preserve"> PAGEREF _Toc477256883 \h </w:instrText>
        </w:r>
        <w:r w:rsidR="00D36D1A">
          <w:rPr>
            <w:noProof/>
            <w:webHidden/>
          </w:rPr>
        </w:r>
        <w:r w:rsidR="00D36D1A">
          <w:rPr>
            <w:noProof/>
            <w:webHidden/>
          </w:rPr>
          <w:fldChar w:fldCharType="separate"/>
        </w:r>
        <w:r w:rsidR="008031A4">
          <w:rPr>
            <w:noProof/>
            <w:webHidden/>
          </w:rPr>
          <w:t>9</w:t>
        </w:r>
        <w:r w:rsidR="00D36D1A">
          <w:rPr>
            <w:noProof/>
            <w:webHidden/>
          </w:rPr>
          <w:fldChar w:fldCharType="end"/>
        </w:r>
      </w:hyperlink>
    </w:p>
    <w:p w14:paraId="0E796BDC" w14:textId="77777777" w:rsidR="008031A4" w:rsidRDefault="00FE2B47">
      <w:pPr>
        <w:pStyle w:val="TOC2"/>
        <w:rPr>
          <w:rFonts w:eastAsiaTheme="minorEastAsia" w:cstheme="minorBidi"/>
          <w:smallCaps w:val="0"/>
          <w:noProof/>
          <w:sz w:val="22"/>
          <w:szCs w:val="22"/>
          <w:lang w:eastAsia="en-AU"/>
        </w:rPr>
      </w:pPr>
      <w:hyperlink w:anchor="_Toc477256884" w:history="1">
        <w:r w:rsidR="008031A4" w:rsidRPr="007021C2">
          <w:rPr>
            <w:rStyle w:val="Hyperlink"/>
            <w:noProof/>
          </w:rPr>
          <w:t>1.3.2</w:t>
        </w:r>
        <w:r w:rsidR="008031A4">
          <w:rPr>
            <w:rFonts w:eastAsiaTheme="minorEastAsia" w:cstheme="minorBidi"/>
            <w:smallCaps w:val="0"/>
            <w:noProof/>
            <w:sz w:val="22"/>
            <w:szCs w:val="22"/>
            <w:lang w:eastAsia="en-AU"/>
          </w:rPr>
          <w:tab/>
        </w:r>
        <w:r w:rsidR="008031A4" w:rsidRPr="007021C2">
          <w:rPr>
            <w:rStyle w:val="Hyperlink"/>
            <w:b/>
            <w:noProof/>
          </w:rPr>
          <w:t>Business Activity Correspondence / Documents (Records)</w:t>
        </w:r>
        <w:r w:rsidR="008031A4">
          <w:rPr>
            <w:noProof/>
            <w:webHidden/>
          </w:rPr>
          <w:tab/>
        </w:r>
        <w:r w:rsidR="00D36D1A">
          <w:rPr>
            <w:noProof/>
            <w:webHidden/>
          </w:rPr>
          <w:fldChar w:fldCharType="begin"/>
        </w:r>
        <w:r w:rsidR="008031A4">
          <w:rPr>
            <w:noProof/>
            <w:webHidden/>
          </w:rPr>
          <w:instrText xml:space="preserve"> PAGEREF _Toc477256884 \h </w:instrText>
        </w:r>
        <w:r w:rsidR="00D36D1A">
          <w:rPr>
            <w:noProof/>
            <w:webHidden/>
          </w:rPr>
        </w:r>
        <w:r w:rsidR="00D36D1A">
          <w:rPr>
            <w:noProof/>
            <w:webHidden/>
          </w:rPr>
          <w:fldChar w:fldCharType="separate"/>
        </w:r>
        <w:r w:rsidR="008031A4">
          <w:rPr>
            <w:noProof/>
            <w:webHidden/>
          </w:rPr>
          <w:t>10</w:t>
        </w:r>
        <w:r w:rsidR="00D36D1A">
          <w:rPr>
            <w:noProof/>
            <w:webHidden/>
          </w:rPr>
          <w:fldChar w:fldCharType="end"/>
        </w:r>
      </w:hyperlink>
    </w:p>
    <w:p w14:paraId="0E796BDD" w14:textId="77777777" w:rsidR="008031A4" w:rsidRDefault="00FE2B47">
      <w:pPr>
        <w:pStyle w:val="TOC2"/>
        <w:rPr>
          <w:rFonts w:eastAsiaTheme="minorEastAsia" w:cstheme="minorBidi"/>
          <w:smallCaps w:val="0"/>
          <w:noProof/>
          <w:sz w:val="22"/>
          <w:szCs w:val="22"/>
          <w:lang w:eastAsia="en-AU"/>
        </w:rPr>
      </w:pPr>
      <w:hyperlink w:anchor="_Toc477256885" w:history="1">
        <w:r w:rsidR="008031A4" w:rsidRPr="007021C2">
          <w:rPr>
            <w:rStyle w:val="Hyperlink"/>
            <w:noProof/>
          </w:rPr>
          <w:t>1.3.3</w:t>
        </w:r>
        <w:r w:rsidR="008031A4">
          <w:rPr>
            <w:rFonts w:eastAsiaTheme="minorEastAsia" w:cstheme="minorBidi"/>
            <w:smallCaps w:val="0"/>
            <w:noProof/>
            <w:sz w:val="22"/>
            <w:szCs w:val="22"/>
            <w:lang w:eastAsia="en-AU"/>
          </w:rPr>
          <w:tab/>
        </w:r>
        <w:r w:rsidR="008031A4" w:rsidRPr="007021C2">
          <w:rPr>
            <w:rStyle w:val="Hyperlink"/>
            <w:b/>
            <w:noProof/>
          </w:rPr>
          <w:t>Post-It notes</w:t>
        </w:r>
        <w:r w:rsidR="008031A4">
          <w:rPr>
            <w:noProof/>
            <w:webHidden/>
          </w:rPr>
          <w:tab/>
        </w:r>
        <w:r w:rsidR="00D36D1A">
          <w:rPr>
            <w:noProof/>
            <w:webHidden/>
          </w:rPr>
          <w:fldChar w:fldCharType="begin"/>
        </w:r>
        <w:r w:rsidR="008031A4">
          <w:rPr>
            <w:noProof/>
            <w:webHidden/>
          </w:rPr>
          <w:instrText xml:space="preserve"> PAGEREF _Toc477256885 \h </w:instrText>
        </w:r>
        <w:r w:rsidR="00D36D1A">
          <w:rPr>
            <w:noProof/>
            <w:webHidden/>
          </w:rPr>
        </w:r>
        <w:r w:rsidR="00D36D1A">
          <w:rPr>
            <w:noProof/>
            <w:webHidden/>
          </w:rPr>
          <w:fldChar w:fldCharType="separate"/>
        </w:r>
        <w:r w:rsidR="008031A4">
          <w:rPr>
            <w:noProof/>
            <w:webHidden/>
          </w:rPr>
          <w:t>10</w:t>
        </w:r>
        <w:r w:rsidR="00D36D1A">
          <w:rPr>
            <w:noProof/>
            <w:webHidden/>
          </w:rPr>
          <w:fldChar w:fldCharType="end"/>
        </w:r>
      </w:hyperlink>
    </w:p>
    <w:p w14:paraId="0E796BDE" w14:textId="77777777" w:rsidR="008031A4" w:rsidRDefault="00FE2B47">
      <w:pPr>
        <w:pStyle w:val="TOC2"/>
        <w:rPr>
          <w:rFonts w:eastAsiaTheme="minorEastAsia" w:cstheme="minorBidi"/>
          <w:smallCaps w:val="0"/>
          <w:noProof/>
          <w:sz w:val="22"/>
          <w:szCs w:val="22"/>
          <w:lang w:eastAsia="en-AU"/>
        </w:rPr>
      </w:pPr>
      <w:hyperlink w:anchor="_Toc477256886" w:history="1">
        <w:r w:rsidR="008031A4" w:rsidRPr="007021C2">
          <w:rPr>
            <w:rStyle w:val="Hyperlink"/>
            <w:noProof/>
          </w:rPr>
          <w:t>1.3.4</w:t>
        </w:r>
        <w:r w:rsidR="008031A4">
          <w:rPr>
            <w:rFonts w:eastAsiaTheme="minorEastAsia" w:cstheme="minorBidi"/>
            <w:smallCaps w:val="0"/>
            <w:noProof/>
            <w:sz w:val="22"/>
            <w:szCs w:val="22"/>
            <w:lang w:eastAsia="en-AU"/>
          </w:rPr>
          <w:tab/>
        </w:r>
        <w:r w:rsidR="008031A4" w:rsidRPr="007021C2">
          <w:rPr>
            <w:rStyle w:val="Hyperlink"/>
            <w:b/>
            <w:noProof/>
          </w:rPr>
          <w:t>Maps, transcripts, plans, schedules and published material</w:t>
        </w:r>
        <w:r w:rsidR="008031A4">
          <w:rPr>
            <w:noProof/>
            <w:webHidden/>
          </w:rPr>
          <w:tab/>
        </w:r>
        <w:r w:rsidR="00D36D1A">
          <w:rPr>
            <w:noProof/>
            <w:webHidden/>
          </w:rPr>
          <w:fldChar w:fldCharType="begin"/>
        </w:r>
        <w:r w:rsidR="008031A4">
          <w:rPr>
            <w:noProof/>
            <w:webHidden/>
          </w:rPr>
          <w:instrText xml:space="preserve"> PAGEREF _Toc477256886 \h </w:instrText>
        </w:r>
        <w:r w:rsidR="00D36D1A">
          <w:rPr>
            <w:noProof/>
            <w:webHidden/>
          </w:rPr>
        </w:r>
        <w:r w:rsidR="00D36D1A">
          <w:rPr>
            <w:noProof/>
            <w:webHidden/>
          </w:rPr>
          <w:fldChar w:fldCharType="separate"/>
        </w:r>
        <w:r w:rsidR="008031A4">
          <w:rPr>
            <w:noProof/>
            <w:webHidden/>
          </w:rPr>
          <w:t>10</w:t>
        </w:r>
        <w:r w:rsidR="00D36D1A">
          <w:rPr>
            <w:noProof/>
            <w:webHidden/>
          </w:rPr>
          <w:fldChar w:fldCharType="end"/>
        </w:r>
      </w:hyperlink>
    </w:p>
    <w:p w14:paraId="0E796BDF" w14:textId="77777777" w:rsidR="008031A4" w:rsidRDefault="00FE2B47">
      <w:pPr>
        <w:pStyle w:val="TOC2"/>
        <w:rPr>
          <w:rFonts w:eastAsiaTheme="minorEastAsia" w:cstheme="minorBidi"/>
          <w:smallCaps w:val="0"/>
          <w:noProof/>
          <w:sz w:val="22"/>
          <w:szCs w:val="22"/>
          <w:lang w:eastAsia="en-AU"/>
        </w:rPr>
      </w:pPr>
      <w:hyperlink w:anchor="_Toc477256887" w:history="1">
        <w:r w:rsidR="008031A4" w:rsidRPr="007021C2">
          <w:rPr>
            <w:rStyle w:val="Hyperlink"/>
            <w:noProof/>
          </w:rPr>
          <w:t>1.3.5</w:t>
        </w:r>
        <w:r w:rsidR="008031A4">
          <w:rPr>
            <w:rFonts w:eastAsiaTheme="minorEastAsia" w:cstheme="minorBidi"/>
            <w:smallCaps w:val="0"/>
            <w:noProof/>
            <w:sz w:val="22"/>
            <w:szCs w:val="22"/>
            <w:lang w:eastAsia="en-AU"/>
          </w:rPr>
          <w:tab/>
        </w:r>
        <w:r w:rsidR="008031A4" w:rsidRPr="007021C2">
          <w:rPr>
            <w:rStyle w:val="Hyperlink"/>
            <w:b/>
            <w:noProof/>
          </w:rPr>
          <w:t>CD’s, DVD’s, Audio Files, Digital Photographs and Images</w:t>
        </w:r>
        <w:r w:rsidR="008031A4">
          <w:rPr>
            <w:noProof/>
            <w:webHidden/>
          </w:rPr>
          <w:tab/>
        </w:r>
        <w:r w:rsidR="00D36D1A">
          <w:rPr>
            <w:noProof/>
            <w:webHidden/>
          </w:rPr>
          <w:fldChar w:fldCharType="begin"/>
        </w:r>
        <w:r w:rsidR="008031A4">
          <w:rPr>
            <w:noProof/>
            <w:webHidden/>
          </w:rPr>
          <w:instrText xml:space="preserve"> PAGEREF _Toc477256887 \h </w:instrText>
        </w:r>
        <w:r w:rsidR="00D36D1A">
          <w:rPr>
            <w:noProof/>
            <w:webHidden/>
          </w:rPr>
        </w:r>
        <w:r w:rsidR="00D36D1A">
          <w:rPr>
            <w:noProof/>
            <w:webHidden/>
          </w:rPr>
          <w:fldChar w:fldCharType="separate"/>
        </w:r>
        <w:r w:rsidR="008031A4">
          <w:rPr>
            <w:noProof/>
            <w:webHidden/>
          </w:rPr>
          <w:t>11</w:t>
        </w:r>
        <w:r w:rsidR="00D36D1A">
          <w:rPr>
            <w:noProof/>
            <w:webHidden/>
          </w:rPr>
          <w:fldChar w:fldCharType="end"/>
        </w:r>
      </w:hyperlink>
    </w:p>
    <w:p w14:paraId="0E796BE0" w14:textId="77777777" w:rsidR="008031A4" w:rsidRDefault="00FE2B47">
      <w:pPr>
        <w:pStyle w:val="TOC2"/>
        <w:rPr>
          <w:rFonts w:eastAsiaTheme="minorEastAsia" w:cstheme="minorBidi"/>
          <w:smallCaps w:val="0"/>
          <w:noProof/>
          <w:sz w:val="22"/>
          <w:szCs w:val="22"/>
          <w:lang w:eastAsia="en-AU"/>
        </w:rPr>
      </w:pPr>
      <w:hyperlink w:anchor="_Toc477256888" w:history="1">
        <w:r w:rsidR="008031A4" w:rsidRPr="007021C2">
          <w:rPr>
            <w:rStyle w:val="Hyperlink"/>
            <w:noProof/>
          </w:rPr>
          <w:t>1.3.6</w:t>
        </w:r>
        <w:r w:rsidR="008031A4">
          <w:rPr>
            <w:rFonts w:eastAsiaTheme="minorEastAsia" w:cstheme="minorBidi"/>
            <w:smallCaps w:val="0"/>
            <w:noProof/>
            <w:sz w:val="22"/>
            <w:szCs w:val="22"/>
            <w:lang w:eastAsia="en-AU"/>
          </w:rPr>
          <w:tab/>
        </w:r>
        <w:r w:rsidR="008031A4" w:rsidRPr="007021C2">
          <w:rPr>
            <w:rStyle w:val="Hyperlink"/>
            <w:b/>
            <w:noProof/>
          </w:rPr>
          <w:t>Other non-standard items</w:t>
        </w:r>
        <w:r w:rsidR="008031A4">
          <w:rPr>
            <w:noProof/>
            <w:webHidden/>
          </w:rPr>
          <w:tab/>
        </w:r>
        <w:r w:rsidR="00D36D1A">
          <w:rPr>
            <w:noProof/>
            <w:webHidden/>
          </w:rPr>
          <w:fldChar w:fldCharType="begin"/>
        </w:r>
        <w:r w:rsidR="008031A4">
          <w:rPr>
            <w:noProof/>
            <w:webHidden/>
          </w:rPr>
          <w:instrText xml:space="preserve"> PAGEREF _Toc477256888 \h </w:instrText>
        </w:r>
        <w:r w:rsidR="00D36D1A">
          <w:rPr>
            <w:noProof/>
            <w:webHidden/>
          </w:rPr>
        </w:r>
        <w:r w:rsidR="00D36D1A">
          <w:rPr>
            <w:noProof/>
            <w:webHidden/>
          </w:rPr>
          <w:fldChar w:fldCharType="separate"/>
        </w:r>
        <w:r w:rsidR="008031A4">
          <w:rPr>
            <w:noProof/>
            <w:webHidden/>
          </w:rPr>
          <w:t>11</w:t>
        </w:r>
        <w:r w:rsidR="00D36D1A">
          <w:rPr>
            <w:noProof/>
            <w:webHidden/>
          </w:rPr>
          <w:fldChar w:fldCharType="end"/>
        </w:r>
      </w:hyperlink>
    </w:p>
    <w:p w14:paraId="0E796BE1" w14:textId="77777777" w:rsidR="008031A4" w:rsidRDefault="00FE2B47">
      <w:pPr>
        <w:pStyle w:val="TOC2"/>
        <w:rPr>
          <w:rFonts w:eastAsiaTheme="minorEastAsia" w:cstheme="minorBidi"/>
          <w:smallCaps w:val="0"/>
          <w:noProof/>
          <w:sz w:val="22"/>
          <w:szCs w:val="22"/>
          <w:lang w:eastAsia="en-AU"/>
        </w:rPr>
      </w:pPr>
      <w:hyperlink w:anchor="_Toc477256889" w:history="1">
        <w:r w:rsidR="008031A4" w:rsidRPr="007021C2">
          <w:rPr>
            <w:rStyle w:val="Hyperlink"/>
            <w:noProof/>
          </w:rPr>
          <w:t>1.3.7</w:t>
        </w:r>
        <w:r w:rsidR="008031A4">
          <w:rPr>
            <w:rFonts w:eastAsiaTheme="minorEastAsia" w:cstheme="minorBidi"/>
            <w:smallCaps w:val="0"/>
            <w:noProof/>
            <w:sz w:val="22"/>
            <w:szCs w:val="22"/>
            <w:lang w:eastAsia="en-AU"/>
          </w:rPr>
          <w:tab/>
        </w:r>
        <w:r w:rsidR="008031A4" w:rsidRPr="007021C2">
          <w:rPr>
            <w:rStyle w:val="Hyperlink"/>
            <w:b/>
            <w:noProof/>
          </w:rPr>
          <w:t>Non-Compliant Applications, Business Systems and / or Electronic Devices</w:t>
        </w:r>
        <w:r w:rsidR="008031A4">
          <w:rPr>
            <w:noProof/>
            <w:webHidden/>
          </w:rPr>
          <w:tab/>
        </w:r>
        <w:r w:rsidR="00D36D1A">
          <w:rPr>
            <w:noProof/>
            <w:webHidden/>
          </w:rPr>
          <w:fldChar w:fldCharType="begin"/>
        </w:r>
        <w:r w:rsidR="008031A4">
          <w:rPr>
            <w:noProof/>
            <w:webHidden/>
          </w:rPr>
          <w:instrText xml:space="preserve"> PAGEREF _Toc477256889 \h </w:instrText>
        </w:r>
        <w:r w:rsidR="00D36D1A">
          <w:rPr>
            <w:noProof/>
            <w:webHidden/>
          </w:rPr>
        </w:r>
        <w:r w:rsidR="00D36D1A">
          <w:rPr>
            <w:noProof/>
            <w:webHidden/>
          </w:rPr>
          <w:fldChar w:fldCharType="separate"/>
        </w:r>
        <w:r w:rsidR="008031A4">
          <w:rPr>
            <w:noProof/>
            <w:webHidden/>
          </w:rPr>
          <w:t>11</w:t>
        </w:r>
        <w:r w:rsidR="00D36D1A">
          <w:rPr>
            <w:noProof/>
            <w:webHidden/>
          </w:rPr>
          <w:fldChar w:fldCharType="end"/>
        </w:r>
      </w:hyperlink>
    </w:p>
    <w:p w14:paraId="0E796BE2" w14:textId="77777777" w:rsidR="008031A4" w:rsidRDefault="00FE2B47">
      <w:pPr>
        <w:pStyle w:val="TOC2"/>
        <w:rPr>
          <w:rFonts w:eastAsiaTheme="minorEastAsia" w:cstheme="minorBidi"/>
          <w:smallCaps w:val="0"/>
          <w:noProof/>
          <w:sz w:val="22"/>
          <w:szCs w:val="22"/>
          <w:lang w:eastAsia="en-AU"/>
        </w:rPr>
      </w:pPr>
      <w:hyperlink w:anchor="_Toc477256890" w:history="1">
        <w:r w:rsidR="008031A4" w:rsidRPr="007021C2">
          <w:rPr>
            <w:rStyle w:val="Hyperlink"/>
            <w:noProof/>
          </w:rPr>
          <w:t>1.3.8</w:t>
        </w:r>
        <w:r w:rsidR="008031A4">
          <w:rPr>
            <w:rFonts w:eastAsiaTheme="minorEastAsia" w:cstheme="minorBidi"/>
            <w:smallCaps w:val="0"/>
            <w:noProof/>
            <w:sz w:val="22"/>
            <w:szCs w:val="22"/>
            <w:lang w:eastAsia="en-AU"/>
          </w:rPr>
          <w:tab/>
        </w:r>
        <w:r w:rsidR="008031A4" w:rsidRPr="007021C2">
          <w:rPr>
            <w:rStyle w:val="Hyperlink"/>
            <w:b/>
            <w:noProof/>
          </w:rPr>
          <w:t>Applications</w:t>
        </w:r>
        <w:r w:rsidR="008031A4">
          <w:rPr>
            <w:noProof/>
            <w:webHidden/>
          </w:rPr>
          <w:tab/>
        </w:r>
        <w:r w:rsidR="00D36D1A">
          <w:rPr>
            <w:noProof/>
            <w:webHidden/>
          </w:rPr>
          <w:fldChar w:fldCharType="begin"/>
        </w:r>
        <w:r w:rsidR="008031A4">
          <w:rPr>
            <w:noProof/>
            <w:webHidden/>
          </w:rPr>
          <w:instrText xml:space="preserve"> PAGEREF _Toc477256890 \h </w:instrText>
        </w:r>
        <w:r w:rsidR="00D36D1A">
          <w:rPr>
            <w:noProof/>
            <w:webHidden/>
          </w:rPr>
        </w:r>
        <w:r w:rsidR="00D36D1A">
          <w:rPr>
            <w:noProof/>
            <w:webHidden/>
          </w:rPr>
          <w:fldChar w:fldCharType="separate"/>
        </w:r>
        <w:r w:rsidR="008031A4">
          <w:rPr>
            <w:noProof/>
            <w:webHidden/>
          </w:rPr>
          <w:t>11</w:t>
        </w:r>
        <w:r w:rsidR="00D36D1A">
          <w:rPr>
            <w:noProof/>
            <w:webHidden/>
          </w:rPr>
          <w:fldChar w:fldCharType="end"/>
        </w:r>
      </w:hyperlink>
    </w:p>
    <w:p w14:paraId="0E796BE3" w14:textId="77777777" w:rsidR="008031A4" w:rsidRDefault="00FE2B47">
      <w:pPr>
        <w:pStyle w:val="TOC2"/>
        <w:rPr>
          <w:rFonts w:eastAsiaTheme="minorEastAsia" w:cstheme="minorBidi"/>
          <w:smallCaps w:val="0"/>
          <w:noProof/>
          <w:sz w:val="22"/>
          <w:szCs w:val="22"/>
          <w:lang w:eastAsia="en-AU"/>
        </w:rPr>
      </w:pPr>
      <w:hyperlink w:anchor="_Toc477256891" w:history="1">
        <w:r w:rsidR="008031A4" w:rsidRPr="007021C2">
          <w:rPr>
            <w:rStyle w:val="Hyperlink"/>
            <w:noProof/>
          </w:rPr>
          <w:t>1.3.9</w:t>
        </w:r>
        <w:r w:rsidR="008031A4">
          <w:rPr>
            <w:rFonts w:eastAsiaTheme="minorEastAsia" w:cstheme="minorBidi"/>
            <w:smallCaps w:val="0"/>
            <w:noProof/>
            <w:sz w:val="22"/>
            <w:szCs w:val="22"/>
            <w:lang w:eastAsia="en-AU"/>
          </w:rPr>
          <w:tab/>
        </w:r>
        <w:r w:rsidR="008031A4" w:rsidRPr="007021C2">
          <w:rPr>
            <w:rStyle w:val="Hyperlink"/>
            <w:b/>
            <w:noProof/>
          </w:rPr>
          <w:t>Portable Flash Memory Electronic Data Storage Devices</w:t>
        </w:r>
        <w:r w:rsidR="008031A4">
          <w:rPr>
            <w:noProof/>
            <w:webHidden/>
          </w:rPr>
          <w:tab/>
        </w:r>
        <w:r w:rsidR="00D36D1A">
          <w:rPr>
            <w:noProof/>
            <w:webHidden/>
          </w:rPr>
          <w:fldChar w:fldCharType="begin"/>
        </w:r>
        <w:r w:rsidR="008031A4">
          <w:rPr>
            <w:noProof/>
            <w:webHidden/>
          </w:rPr>
          <w:instrText xml:space="preserve"> PAGEREF _Toc477256891 \h </w:instrText>
        </w:r>
        <w:r w:rsidR="00D36D1A">
          <w:rPr>
            <w:noProof/>
            <w:webHidden/>
          </w:rPr>
        </w:r>
        <w:r w:rsidR="00D36D1A">
          <w:rPr>
            <w:noProof/>
            <w:webHidden/>
          </w:rPr>
          <w:fldChar w:fldCharType="separate"/>
        </w:r>
        <w:r w:rsidR="008031A4">
          <w:rPr>
            <w:noProof/>
            <w:webHidden/>
          </w:rPr>
          <w:t>12</w:t>
        </w:r>
        <w:r w:rsidR="00D36D1A">
          <w:rPr>
            <w:noProof/>
            <w:webHidden/>
          </w:rPr>
          <w:fldChar w:fldCharType="end"/>
        </w:r>
      </w:hyperlink>
    </w:p>
    <w:p w14:paraId="0E796BE4" w14:textId="77777777" w:rsidR="008031A4" w:rsidRDefault="00FE2B47">
      <w:pPr>
        <w:pStyle w:val="TOC2"/>
        <w:rPr>
          <w:rFonts w:eastAsiaTheme="minorEastAsia" w:cstheme="minorBidi"/>
          <w:smallCaps w:val="0"/>
          <w:noProof/>
          <w:sz w:val="22"/>
          <w:szCs w:val="22"/>
          <w:lang w:eastAsia="en-AU"/>
        </w:rPr>
      </w:pPr>
      <w:hyperlink w:anchor="_Toc477256892" w:history="1">
        <w:r w:rsidR="008031A4" w:rsidRPr="007021C2">
          <w:rPr>
            <w:rStyle w:val="Hyperlink"/>
            <w:noProof/>
          </w:rPr>
          <w:t>1.3.10</w:t>
        </w:r>
        <w:r w:rsidR="008031A4">
          <w:rPr>
            <w:rFonts w:eastAsiaTheme="minorEastAsia" w:cstheme="minorBidi"/>
            <w:smallCaps w:val="0"/>
            <w:noProof/>
            <w:sz w:val="22"/>
            <w:szCs w:val="22"/>
            <w:lang w:eastAsia="en-AU"/>
          </w:rPr>
          <w:tab/>
        </w:r>
        <w:r w:rsidR="008031A4" w:rsidRPr="007021C2">
          <w:rPr>
            <w:rStyle w:val="Hyperlink"/>
            <w:b/>
            <w:noProof/>
          </w:rPr>
          <w:t>Laptops</w:t>
        </w:r>
        <w:r w:rsidR="008031A4">
          <w:rPr>
            <w:noProof/>
            <w:webHidden/>
          </w:rPr>
          <w:tab/>
        </w:r>
        <w:r w:rsidR="00D36D1A">
          <w:rPr>
            <w:noProof/>
            <w:webHidden/>
          </w:rPr>
          <w:fldChar w:fldCharType="begin"/>
        </w:r>
        <w:r w:rsidR="008031A4">
          <w:rPr>
            <w:noProof/>
            <w:webHidden/>
          </w:rPr>
          <w:instrText xml:space="preserve"> PAGEREF _Toc477256892 \h </w:instrText>
        </w:r>
        <w:r w:rsidR="00D36D1A">
          <w:rPr>
            <w:noProof/>
            <w:webHidden/>
          </w:rPr>
        </w:r>
        <w:r w:rsidR="00D36D1A">
          <w:rPr>
            <w:noProof/>
            <w:webHidden/>
          </w:rPr>
          <w:fldChar w:fldCharType="separate"/>
        </w:r>
        <w:r w:rsidR="008031A4">
          <w:rPr>
            <w:noProof/>
            <w:webHidden/>
          </w:rPr>
          <w:t>12</w:t>
        </w:r>
        <w:r w:rsidR="00D36D1A">
          <w:rPr>
            <w:noProof/>
            <w:webHidden/>
          </w:rPr>
          <w:fldChar w:fldCharType="end"/>
        </w:r>
      </w:hyperlink>
    </w:p>
    <w:p w14:paraId="0E796BE5" w14:textId="77777777" w:rsidR="008031A4" w:rsidRDefault="00FE2B47">
      <w:pPr>
        <w:pStyle w:val="TOC2"/>
        <w:rPr>
          <w:rFonts w:eastAsiaTheme="minorEastAsia" w:cstheme="minorBidi"/>
          <w:smallCaps w:val="0"/>
          <w:noProof/>
          <w:sz w:val="22"/>
          <w:szCs w:val="22"/>
          <w:lang w:eastAsia="en-AU"/>
        </w:rPr>
      </w:pPr>
      <w:hyperlink w:anchor="_Toc477256893" w:history="1">
        <w:r w:rsidR="008031A4" w:rsidRPr="007021C2">
          <w:rPr>
            <w:rStyle w:val="Hyperlink"/>
            <w:noProof/>
          </w:rPr>
          <w:t>1.3.11</w:t>
        </w:r>
        <w:r w:rsidR="008031A4">
          <w:rPr>
            <w:rFonts w:eastAsiaTheme="minorEastAsia" w:cstheme="minorBidi"/>
            <w:smallCaps w:val="0"/>
            <w:noProof/>
            <w:sz w:val="22"/>
            <w:szCs w:val="22"/>
            <w:lang w:eastAsia="en-AU"/>
          </w:rPr>
          <w:tab/>
        </w:r>
        <w:r w:rsidR="008031A4" w:rsidRPr="007021C2">
          <w:rPr>
            <w:rStyle w:val="Hyperlink"/>
            <w:b/>
            <w:noProof/>
          </w:rPr>
          <w:t>Operating Systems / Business Systems</w:t>
        </w:r>
        <w:r w:rsidR="008031A4">
          <w:rPr>
            <w:noProof/>
            <w:webHidden/>
          </w:rPr>
          <w:tab/>
        </w:r>
        <w:r w:rsidR="00D36D1A">
          <w:rPr>
            <w:noProof/>
            <w:webHidden/>
          </w:rPr>
          <w:fldChar w:fldCharType="begin"/>
        </w:r>
        <w:r w:rsidR="008031A4">
          <w:rPr>
            <w:noProof/>
            <w:webHidden/>
          </w:rPr>
          <w:instrText xml:space="preserve"> PAGEREF _Toc477256893 \h </w:instrText>
        </w:r>
        <w:r w:rsidR="00D36D1A">
          <w:rPr>
            <w:noProof/>
            <w:webHidden/>
          </w:rPr>
        </w:r>
        <w:r w:rsidR="00D36D1A">
          <w:rPr>
            <w:noProof/>
            <w:webHidden/>
          </w:rPr>
          <w:fldChar w:fldCharType="separate"/>
        </w:r>
        <w:r w:rsidR="008031A4">
          <w:rPr>
            <w:noProof/>
            <w:webHidden/>
          </w:rPr>
          <w:t>12</w:t>
        </w:r>
        <w:r w:rsidR="00D36D1A">
          <w:rPr>
            <w:noProof/>
            <w:webHidden/>
          </w:rPr>
          <w:fldChar w:fldCharType="end"/>
        </w:r>
      </w:hyperlink>
    </w:p>
    <w:p w14:paraId="0E796BE6" w14:textId="77777777" w:rsidR="008031A4" w:rsidRDefault="00FE2B47">
      <w:pPr>
        <w:pStyle w:val="TOC2"/>
        <w:rPr>
          <w:rFonts w:eastAsiaTheme="minorEastAsia" w:cstheme="minorBidi"/>
          <w:smallCaps w:val="0"/>
          <w:noProof/>
          <w:sz w:val="22"/>
          <w:szCs w:val="22"/>
          <w:lang w:eastAsia="en-AU"/>
        </w:rPr>
      </w:pPr>
      <w:hyperlink w:anchor="_Toc477256894" w:history="1">
        <w:r w:rsidR="008031A4" w:rsidRPr="007021C2">
          <w:rPr>
            <w:rStyle w:val="Hyperlink"/>
            <w:noProof/>
          </w:rPr>
          <w:t>1.3.12</w:t>
        </w:r>
        <w:r w:rsidR="008031A4">
          <w:rPr>
            <w:rFonts w:eastAsiaTheme="minorEastAsia" w:cstheme="minorBidi"/>
            <w:smallCaps w:val="0"/>
            <w:noProof/>
            <w:sz w:val="22"/>
            <w:szCs w:val="22"/>
            <w:lang w:eastAsia="en-AU"/>
          </w:rPr>
          <w:tab/>
        </w:r>
        <w:r w:rsidR="008031A4" w:rsidRPr="007021C2">
          <w:rPr>
            <w:rStyle w:val="Hyperlink"/>
            <w:b/>
            <w:noProof/>
          </w:rPr>
          <w:t>HP Records Manager (Aka TRIM) – Digital Records</w:t>
        </w:r>
        <w:r w:rsidR="008031A4">
          <w:rPr>
            <w:noProof/>
            <w:webHidden/>
          </w:rPr>
          <w:tab/>
        </w:r>
        <w:r w:rsidR="00D36D1A">
          <w:rPr>
            <w:noProof/>
            <w:webHidden/>
          </w:rPr>
          <w:fldChar w:fldCharType="begin"/>
        </w:r>
        <w:r w:rsidR="008031A4">
          <w:rPr>
            <w:noProof/>
            <w:webHidden/>
          </w:rPr>
          <w:instrText xml:space="preserve"> PAGEREF _Toc477256894 \h </w:instrText>
        </w:r>
        <w:r w:rsidR="00D36D1A">
          <w:rPr>
            <w:noProof/>
            <w:webHidden/>
          </w:rPr>
        </w:r>
        <w:r w:rsidR="00D36D1A">
          <w:rPr>
            <w:noProof/>
            <w:webHidden/>
          </w:rPr>
          <w:fldChar w:fldCharType="separate"/>
        </w:r>
        <w:r w:rsidR="008031A4">
          <w:rPr>
            <w:noProof/>
            <w:webHidden/>
          </w:rPr>
          <w:t>13</w:t>
        </w:r>
        <w:r w:rsidR="00D36D1A">
          <w:rPr>
            <w:noProof/>
            <w:webHidden/>
          </w:rPr>
          <w:fldChar w:fldCharType="end"/>
        </w:r>
      </w:hyperlink>
    </w:p>
    <w:p w14:paraId="0E796BE7" w14:textId="77777777" w:rsidR="008031A4" w:rsidRDefault="00FE2B47">
      <w:pPr>
        <w:pStyle w:val="TOC1"/>
        <w:rPr>
          <w:rFonts w:eastAsiaTheme="minorEastAsia" w:cstheme="minorBidi"/>
          <w:b w:val="0"/>
          <w:bCs w:val="0"/>
          <w:caps w:val="0"/>
          <w:noProof/>
          <w:sz w:val="22"/>
          <w:szCs w:val="22"/>
          <w:lang w:eastAsia="en-AU"/>
        </w:rPr>
      </w:pPr>
      <w:hyperlink w:anchor="_Toc477256895" w:history="1">
        <w:r w:rsidR="008031A4" w:rsidRPr="007021C2">
          <w:rPr>
            <w:rStyle w:val="Hyperlink"/>
            <w:noProof/>
          </w:rPr>
          <w:t>1.4</w:t>
        </w:r>
        <w:r w:rsidR="008031A4">
          <w:rPr>
            <w:rFonts w:eastAsiaTheme="minorEastAsia" w:cstheme="minorBidi"/>
            <w:b w:val="0"/>
            <w:bCs w:val="0"/>
            <w:caps w:val="0"/>
            <w:noProof/>
            <w:sz w:val="22"/>
            <w:szCs w:val="22"/>
            <w:lang w:eastAsia="en-AU"/>
          </w:rPr>
          <w:tab/>
        </w:r>
        <w:r w:rsidR="008031A4" w:rsidRPr="007021C2">
          <w:rPr>
            <w:rStyle w:val="Hyperlink"/>
            <w:noProof/>
          </w:rPr>
          <w:t>Record Management</w:t>
        </w:r>
        <w:r w:rsidR="008031A4">
          <w:rPr>
            <w:noProof/>
            <w:webHidden/>
          </w:rPr>
          <w:tab/>
        </w:r>
        <w:r w:rsidR="00D36D1A">
          <w:rPr>
            <w:noProof/>
            <w:webHidden/>
          </w:rPr>
          <w:fldChar w:fldCharType="begin"/>
        </w:r>
        <w:r w:rsidR="008031A4">
          <w:rPr>
            <w:noProof/>
            <w:webHidden/>
          </w:rPr>
          <w:instrText xml:space="preserve"> PAGEREF _Toc477256895 \h </w:instrText>
        </w:r>
        <w:r w:rsidR="00D36D1A">
          <w:rPr>
            <w:noProof/>
            <w:webHidden/>
          </w:rPr>
        </w:r>
        <w:r w:rsidR="00D36D1A">
          <w:rPr>
            <w:noProof/>
            <w:webHidden/>
          </w:rPr>
          <w:fldChar w:fldCharType="separate"/>
        </w:r>
        <w:r w:rsidR="008031A4">
          <w:rPr>
            <w:noProof/>
            <w:webHidden/>
          </w:rPr>
          <w:t>14</w:t>
        </w:r>
        <w:r w:rsidR="00D36D1A">
          <w:rPr>
            <w:noProof/>
            <w:webHidden/>
          </w:rPr>
          <w:fldChar w:fldCharType="end"/>
        </w:r>
      </w:hyperlink>
    </w:p>
    <w:p w14:paraId="0E796BE8" w14:textId="77777777" w:rsidR="008031A4" w:rsidRDefault="00FE2B47">
      <w:pPr>
        <w:pStyle w:val="TOC2"/>
        <w:rPr>
          <w:rFonts w:eastAsiaTheme="minorEastAsia" w:cstheme="minorBidi"/>
          <w:smallCaps w:val="0"/>
          <w:noProof/>
          <w:sz w:val="22"/>
          <w:szCs w:val="22"/>
          <w:lang w:eastAsia="en-AU"/>
        </w:rPr>
      </w:pPr>
      <w:hyperlink w:anchor="_Toc477256896" w:history="1">
        <w:r w:rsidR="008031A4" w:rsidRPr="007021C2">
          <w:rPr>
            <w:rStyle w:val="Hyperlink"/>
            <w:noProof/>
          </w:rPr>
          <w:t>1.4.1</w:t>
        </w:r>
        <w:r w:rsidR="008031A4">
          <w:rPr>
            <w:rFonts w:eastAsiaTheme="minorEastAsia" w:cstheme="minorBidi"/>
            <w:smallCaps w:val="0"/>
            <w:noProof/>
            <w:sz w:val="22"/>
            <w:szCs w:val="22"/>
            <w:lang w:eastAsia="en-AU"/>
          </w:rPr>
          <w:tab/>
        </w:r>
        <w:r w:rsidR="008031A4" w:rsidRPr="007021C2">
          <w:rPr>
            <w:rStyle w:val="Hyperlink"/>
            <w:b/>
            <w:noProof/>
          </w:rPr>
          <w:t>Files</w:t>
        </w:r>
        <w:r w:rsidR="008031A4">
          <w:rPr>
            <w:noProof/>
            <w:webHidden/>
          </w:rPr>
          <w:tab/>
        </w:r>
        <w:r w:rsidR="00D36D1A">
          <w:rPr>
            <w:noProof/>
            <w:webHidden/>
          </w:rPr>
          <w:fldChar w:fldCharType="begin"/>
        </w:r>
        <w:r w:rsidR="008031A4">
          <w:rPr>
            <w:noProof/>
            <w:webHidden/>
          </w:rPr>
          <w:instrText xml:space="preserve"> PAGEREF _Toc477256896 \h </w:instrText>
        </w:r>
        <w:r w:rsidR="00D36D1A">
          <w:rPr>
            <w:noProof/>
            <w:webHidden/>
          </w:rPr>
        </w:r>
        <w:r w:rsidR="00D36D1A">
          <w:rPr>
            <w:noProof/>
            <w:webHidden/>
          </w:rPr>
          <w:fldChar w:fldCharType="separate"/>
        </w:r>
        <w:r w:rsidR="008031A4">
          <w:rPr>
            <w:noProof/>
            <w:webHidden/>
          </w:rPr>
          <w:t>14</w:t>
        </w:r>
        <w:r w:rsidR="00D36D1A">
          <w:rPr>
            <w:noProof/>
            <w:webHidden/>
          </w:rPr>
          <w:fldChar w:fldCharType="end"/>
        </w:r>
      </w:hyperlink>
    </w:p>
    <w:p w14:paraId="0E796BE9" w14:textId="77777777" w:rsidR="008031A4" w:rsidRDefault="00FE2B47">
      <w:pPr>
        <w:pStyle w:val="TOC2"/>
        <w:rPr>
          <w:rFonts w:eastAsiaTheme="minorEastAsia" w:cstheme="minorBidi"/>
          <w:smallCaps w:val="0"/>
          <w:noProof/>
          <w:sz w:val="22"/>
          <w:szCs w:val="22"/>
          <w:lang w:eastAsia="en-AU"/>
        </w:rPr>
      </w:pPr>
      <w:hyperlink w:anchor="_Toc477256897" w:history="1">
        <w:r w:rsidR="008031A4" w:rsidRPr="007021C2">
          <w:rPr>
            <w:rStyle w:val="Hyperlink"/>
            <w:noProof/>
          </w:rPr>
          <w:t>1.4.2</w:t>
        </w:r>
        <w:r w:rsidR="008031A4">
          <w:rPr>
            <w:rFonts w:eastAsiaTheme="minorEastAsia" w:cstheme="minorBidi"/>
            <w:smallCaps w:val="0"/>
            <w:noProof/>
            <w:sz w:val="22"/>
            <w:szCs w:val="22"/>
            <w:lang w:eastAsia="en-AU"/>
          </w:rPr>
          <w:tab/>
        </w:r>
        <w:r w:rsidR="008031A4" w:rsidRPr="007021C2">
          <w:rPr>
            <w:rStyle w:val="Hyperlink"/>
            <w:b/>
            <w:noProof/>
          </w:rPr>
          <w:t>Creating a New File (Key Metadata Elements)</w:t>
        </w:r>
        <w:r w:rsidR="008031A4">
          <w:rPr>
            <w:noProof/>
            <w:webHidden/>
          </w:rPr>
          <w:tab/>
        </w:r>
        <w:r w:rsidR="00D36D1A">
          <w:rPr>
            <w:noProof/>
            <w:webHidden/>
          </w:rPr>
          <w:fldChar w:fldCharType="begin"/>
        </w:r>
        <w:r w:rsidR="008031A4">
          <w:rPr>
            <w:noProof/>
            <w:webHidden/>
          </w:rPr>
          <w:instrText xml:space="preserve"> PAGEREF _Toc477256897 \h </w:instrText>
        </w:r>
        <w:r w:rsidR="00D36D1A">
          <w:rPr>
            <w:noProof/>
            <w:webHidden/>
          </w:rPr>
        </w:r>
        <w:r w:rsidR="00D36D1A">
          <w:rPr>
            <w:noProof/>
            <w:webHidden/>
          </w:rPr>
          <w:fldChar w:fldCharType="separate"/>
        </w:r>
        <w:r w:rsidR="008031A4">
          <w:rPr>
            <w:noProof/>
            <w:webHidden/>
          </w:rPr>
          <w:t>15</w:t>
        </w:r>
        <w:r w:rsidR="00D36D1A">
          <w:rPr>
            <w:noProof/>
            <w:webHidden/>
          </w:rPr>
          <w:fldChar w:fldCharType="end"/>
        </w:r>
      </w:hyperlink>
    </w:p>
    <w:p w14:paraId="0E796BEA" w14:textId="77777777" w:rsidR="008031A4" w:rsidRDefault="00FE2B47">
      <w:pPr>
        <w:pStyle w:val="TOC2"/>
        <w:rPr>
          <w:rFonts w:eastAsiaTheme="minorEastAsia" w:cstheme="minorBidi"/>
          <w:smallCaps w:val="0"/>
          <w:noProof/>
          <w:sz w:val="22"/>
          <w:szCs w:val="22"/>
          <w:lang w:eastAsia="en-AU"/>
        </w:rPr>
      </w:pPr>
      <w:hyperlink w:anchor="_Toc477256898" w:history="1">
        <w:r w:rsidR="008031A4" w:rsidRPr="007021C2">
          <w:rPr>
            <w:rStyle w:val="Hyperlink"/>
            <w:noProof/>
          </w:rPr>
          <w:t>1.4.3</w:t>
        </w:r>
        <w:r w:rsidR="008031A4">
          <w:rPr>
            <w:rFonts w:eastAsiaTheme="minorEastAsia" w:cstheme="minorBidi"/>
            <w:smallCaps w:val="0"/>
            <w:noProof/>
            <w:sz w:val="22"/>
            <w:szCs w:val="22"/>
            <w:lang w:eastAsia="en-AU"/>
          </w:rPr>
          <w:tab/>
        </w:r>
        <w:r w:rsidR="008031A4" w:rsidRPr="007021C2">
          <w:rPr>
            <w:rStyle w:val="Hyperlink"/>
            <w:b/>
            <w:noProof/>
          </w:rPr>
          <w:t>The Functional Thesaurus</w:t>
        </w:r>
        <w:r w:rsidR="008031A4">
          <w:rPr>
            <w:noProof/>
            <w:webHidden/>
          </w:rPr>
          <w:tab/>
        </w:r>
        <w:r w:rsidR="00D36D1A">
          <w:rPr>
            <w:noProof/>
            <w:webHidden/>
          </w:rPr>
          <w:fldChar w:fldCharType="begin"/>
        </w:r>
        <w:r w:rsidR="008031A4">
          <w:rPr>
            <w:noProof/>
            <w:webHidden/>
          </w:rPr>
          <w:instrText xml:space="preserve"> PAGEREF _Toc477256898 \h </w:instrText>
        </w:r>
        <w:r w:rsidR="00D36D1A">
          <w:rPr>
            <w:noProof/>
            <w:webHidden/>
          </w:rPr>
        </w:r>
        <w:r w:rsidR="00D36D1A">
          <w:rPr>
            <w:noProof/>
            <w:webHidden/>
          </w:rPr>
          <w:fldChar w:fldCharType="separate"/>
        </w:r>
        <w:r w:rsidR="008031A4">
          <w:rPr>
            <w:noProof/>
            <w:webHidden/>
          </w:rPr>
          <w:t>15</w:t>
        </w:r>
        <w:r w:rsidR="00D36D1A">
          <w:rPr>
            <w:noProof/>
            <w:webHidden/>
          </w:rPr>
          <w:fldChar w:fldCharType="end"/>
        </w:r>
      </w:hyperlink>
    </w:p>
    <w:p w14:paraId="0E796BEB" w14:textId="77777777" w:rsidR="008031A4" w:rsidRDefault="00FE2B47">
      <w:pPr>
        <w:pStyle w:val="TOC2"/>
        <w:rPr>
          <w:rFonts w:eastAsiaTheme="minorEastAsia" w:cstheme="minorBidi"/>
          <w:smallCaps w:val="0"/>
          <w:noProof/>
          <w:sz w:val="22"/>
          <w:szCs w:val="22"/>
          <w:lang w:eastAsia="en-AU"/>
        </w:rPr>
      </w:pPr>
      <w:hyperlink w:anchor="_Toc477256899" w:history="1">
        <w:r w:rsidR="008031A4" w:rsidRPr="007021C2">
          <w:rPr>
            <w:rStyle w:val="Hyperlink"/>
            <w:noProof/>
          </w:rPr>
          <w:t>1.4.4</w:t>
        </w:r>
        <w:r w:rsidR="008031A4">
          <w:rPr>
            <w:rFonts w:eastAsiaTheme="minorEastAsia" w:cstheme="minorBidi"/>
            <w:smallCaps w:val="0"/>
            <w:noProof/>
            <w:sz w:val="22"/>
            <w:szCs w:val="22"/>
            <w:lang w:eastAsia="en-AU"/>
          </w:rPr>
          <w:tab/>
        </w:r>
        <w:r w:rsidR="008031A4" w:rsidRPr="007021C2">
          <w:rPr>
            <w:rStyle w:val="Hyperlink"/>
            <w:b/>
            <w:noProof/>
          </w:rPr>
          <w:t>Free Text Titling</w:t>
        </w:r>
        <w:r w:rsidR="008031A4">
          <w:rPr>
            <w:noProof/>
            <w:webHidden/>
          </w:rPr>
          <w:tab/>
        </w:r>
        <w:r w:rsidR="00D36D1A">
          <w:rPr>
            <w:noProof/>
            <w:webHidden/>
          </w:rPr>
          <w:fldChar w:fldCharType="begin"/>
        </w:r>
        <w:r w:rsidR="008031A4">
          <w:rPr>
            <w:noProof/>
            <w:webHidden/>
          </w:rPr>
          <w:instrText xml:space="preserve"> PAGEREF _Toc477256899 \h </w:instrText>
        </w:r>
        <w:r w:rsidR="00D36D1A">
          <w:rPr>
            <w:noProof/>
            <w:webHidden/>
          </w:rPr>
        </w:r>
        <w:r w:rsidR="00D36D1A">
          <w:rPr>
            <w:noProof/>
            <w:webHidden/>
          </w:rPr>
          <w:fldChar w:fldCharType="separate"/>
        </w:r>
        <w:r w:rsidR="008031A4">
          <w:rPr>
            <w:noProof/>
            <w:webHidden/>
          </w:rPr>
          <w:t>16</w:t>
        </w:r>
        <w:r w:rsidR="00D36D1A">
          <w:rPr>
            <w:noProof/>
            <w:webHidden/>
          </w:rPr>
          <w:fldChar w:fldCharType="end"/>
        </w:r>
      </w:hyperlink>
    </w:p>
    <w:p w14:paraId="0E796BEC" w14:textId="77777777" w:rsidR="008031A4" w:rsidRDefault="00FE2B47">
      <w:pPr>
        <w:pStyle w:val="TOC2"/>
        <w:rPr>
          <w:rFonts w:eastAsiaTheme="minorEastAsia" w:cstheme="minorBidi"/>
          <w:smallCaps w:val="0"/>
          <w:noProof/>
          <w:sz w:val="22"/>
          <w:szCs w:val="22"/>
          <w:lang w:eastAsia="en-AU"/>
        </w:rPr>
      </w:pPr>
      <w:hyperlink w:anchor="_Toc477256900" w:history="1">
        <w:r w:rsidR="008031A4" w:rsidRPr="007021C2">
          <w:rPr>
            <w:rStyle w:val="Hyperlink"/>
            <w:noProof/>
          </w:rPr>
          <w:t>1.4.5</w:t>
        </w:r>
        <w:r w:rsidR="008031A4">
          <w:rPr>
            <w:rFonts w:eastAsiaTheme="minorEastAsia" w:cstheme="minorBidi"/>
            <w:smallCaps w:val="0"/>
            <w:noProof/>
            <w:sz w:val="22"/>
            <w:szCs w:val="22"/>
            <w:lang w:eastAsia="en-AU"/>
          </w:rPr>
          <w:tab/>
        </w:r>
        <w:r w:rsidR="008031A4" w:rsidRPr="007021C2">
          <w:rPr>
            <w:rStyle w:val="Hyperlink"/>
            <w:b/>
            <w:noProof/>
          </w:rPr>
          <w:t>Security Markings / Dissemination Limiting Markers (DLMs)</w:t>
        </w:r>
        <w:r w:rsidR="008031A4">
          <w:rPr>
            <w:noProof/>
            <w:webHidden/>
          </w:rPr>
          <w:tab/>
        </w:r>
        <w:r w:rsidR="00D36D1A">
          <w:rPr>
            <w:noProof/>
            <w:webHidden/>
          </w:rPr>
          <w:fldChar w:fldCharType="begin"/>
        </w:r>
        <w:r w:rsidR="008031A4">
          <w:rPr>
            <w:noProof/>
            <w:webHidden/>
          </w:rPr>
          <w:instrText xml:space="preserve"> PAGEREF _Toc477256900 \h </w:instrText>
        </w:r>
        <w:r w:rsidR="00D36D1A">
          <w:rPr>
            <w:noProof/>
            <w:webHidden/>
          </w:rPr>
        </w:r>
        <w:r w:rsidR="00D36D1A">
          <w:rPr>
            <w:noProof/>
            <w:webHidden/>
          </w:rPr>
          <w:fldChar w:fldCharType="separate"/>
        </w:r>
        <w:r w:rsidR="008031A4">
          <w:rPr>
            <w:noProof/>
            <w:webHidden/>
          </w:rPr>
          <w:t>16</w:t>
        </w:r>
        <w:r w:rsidR="00D36D1A">
          <w:rPr>
            <w:noProof/>
            <w:webHidden/>
          </w:rPr>
          <w:fldChar w:fldCharType="end"/>
        </w:r>
      </w:hyperlink>
    </w:p>
    <w:p w14:paraId="0E796BED" w14:textId="77777777" w:rsidR="008031A4" w:rsidRDefault="00FE2B47">
      <w:pPr>
        <w:pStyle w:val="TOC2"/>
        <w:rPr>
          <w:rFonts w:eastAsiaTheme="minorEastAsia" w:cstheme="minorBidi"/>
          <w:smallCaps w:val="0"/>
          <w:noProof/>
          <w:sz w:val="22"/>
          <w:szCs w:val="22"/>
          <w:lang w:eastAsia="en-AU"/>
        </w:rPr>
      </w:pPr>
      <w:hyperlink w:anchor="_Toc477256901" w:history="1">
        <w:r w:rsidR="008031A4" w:rsidRPr="007021C2">
          <w:rPr>
            <w:rStyle w:val="Hyperlink"/>
            <w:noProof/>
          </w:rPr>
          <w:t>1.4.6</w:t>
        </w:r>
        <w:r w:rsidR="008031A4">
          <w:rPr>
            <w:rFonts w:eastAsiaTheme="minorEastAsia" w:cstheme="minorBidi"/>
            <w:smallCaps w:val="0"/>
            <w:noProof/>
            <w:sz w:val="22"/>
            <w:szCs w:val="22"/>
            <w:lang w:eastAsia="en-AU"/>
          </w:rPr>
          <w:tab/>
        </w:r>
        <w:r w:rsidR="008031A4" w:rsidRPr="007021C2">
          <w:rPr>
            <w:rStyle w:val="Hyperlink"/>
            <w:b/>
            <w:noProof/>
          </w:rPr>
          <w:t>Records Disposal and / or Destruction</w:t>
        </w:r>
        <w:r w:rsidR="008031A4">
          <w:rPr>
            <w:noProof/>
            <w:webHidden/>
          </w:rPr>
          <w:tab/>
        </w:r>
        <w:r w:rsidR="00D36D1A">
          <w:rPr>
            <w:noProof/>
            <w:webHidden/>
          </w:rPr>
          <w:fldChar w:fldCharType="begin"/>
        </w:r>
        <w:r w:rsidR="008031A4">
          <w:rPr>
            <w:noProof/>
            <w:webHidden/>
          </w:rPr>
          <w:instrText xml:space="preserve"> PAGEREF _Toc477256901 \h </w:instrText>
        </w:r>
        <w:r w:rsidR="00D36D1A">
          <w:rPr>
            <w:noProof/>
            <w:webHidden/>
          </w:rPr>
        </w:r>
        <w:r w:rsidR="00D36D1A">
          <w:rPr>
            <w:noProof/>
            <w:webHidden/>
          </w:rPr>
          <w:fldChar w:fldCharType="separate"/>
        </w:r>
        <w:r w:rsidR="008031A4">
          <w:rPr>
            <w:noProof/>
            <w:webHidden/>
          </w:rPr>
          <w:t>17</w:t>
        </w:r>
        <w:r w:rsidR="00D36D1A">
          <w:rPr>
            <w:noProof/>
            <w:webHidden/>
          </w:rPr>
          <w:fldChar w:fldCharType="end"/>
        </w:r>
      </w:hyperlink>
    </w:p>
    <w:p w14:paraId="0E796BEE" w14:textId="77777777" w:rsidR="008031A4" w:rsidRDefault="00FE2B47">
      <w:pPr>
        <w:pStyle w:val="TOC2"/>
        <w:rPr>
          <w:rFonts w:eastAsiaTheme="minorEastAsia" w:cstheme="minorBidi"/>
          <w:smallCaps w:val="0"/>
          <w:noProof/>
          <w:sz w:val="22"/>
          <w:szCs w:val="22"/>
          <w:lang w:eastAsia="en-AU"/>
        </w:rPr>
      </w:pPr>
      <w:hyperlink w:anchor="_Toc477256902" w:history="1">
        <w:r w:rsidR="008031A4" w:rsidRPr="007021C2">
          <w:rPr>
            <w:rStyle w:val="Hyperlink"/>
            <w:noProof/>
          </w:rPr>
          <w:t>1.4.7</w:t>
        </w:r>
        <w:r w:rsidR="008031A4">
          <w:rPr>
            <w:rFonts w:eastAsiaTheme="minorEastAsia" w:cstheme="minorBidi"/>
            <w:smallCaps w:val="0"/>
            <w:noProof/>
            <w:sz w:val="22"/>
            <w:szCs w:val="22"/>
            <w:lang w:eastAsia="en-AU"/>
          </w:rPr>
          <w:tab/>
        </w:r>
        <w:r w:rsidR="008031A4" w:rsidRPr="007021C2">
          <w:rPr>
            <w:rStyle w:val="Hyperlink"/>
            <w:b/>
            <w:noProof/>
          </w:rPr>
          <w:t>Requesting a Record Search on HP Records Manager (HP RM) through Record Management</w:t>
        </w:r>
        <w:r w:rsidR="008031A4">
          <w:rPr>
            <w:noProof/>
            <w:webHidden/>
          </w:rPr>
          <w:tab/>
        </w:r>
        <w:r w:rsidR="00D36D1A">
          <w:rPr>
            <w:noProof/>
            <w:webHidden/>
          </w:rPr>
          <w:fldChar w:fldCharType="begin"/>
        </w:r>
        <w:r w:rsidR="008031A4">
          <w:rPr>
            <w:noProof/>
            <w:webHidden/>
          </w:rPr>
          <w:instrText xml:space="preserve"> PAGEREF _Toc477256902 \h </w:instrText>
        </w:r>
        <w:r w:rsidR="00D36D1A">
          <w:rPr>
            <w:noProof/>
            <w:webHidden/>
          </w:rPr>
        </w:r>
        <w:r w:rsidR="00D36D1A">
          <w:rPr>
            <w:noProof/>
            <w:webHidden/>
          </w:rPr>
          <w:fldChar w:fldCharType="separate"/>
        </w:r>
        <w:r w:rsidR="008031A4">
          <w:rPr>
            <w:noProof/>
            <w:webHidden/>
          </w:rPr>
          <w:t>19</w:t>
        </w:r>
        <w:r w:rsidR="00D36D1A">
          <w:rPr>
            <w:noProof/>
            <w:webHidden/>
          </w:rPr>
          <w:fldChar w:fldCharType="end"/>
        </w:r>
      </w:hyperlink>
    </w:p>
    <w:p w14:paraId="0E796BEF" w14:textId="77777777" w:rsidR="008031A4" w:rsidRDefault="00FE2B47">
      <w:pPr>
        <w:pStyle w:val="TOC2"/>
        <w:rPr>
          <w:rFonts w:eastAsiaTheme="minorEastAsia" w:cstheme="minorBidi"/>
          <w:smallCaps w:val="0"/>
          <w:noProof/>
          <w:sz w:val="22"/>
          <w:szCs w:val="22"/>
          <w:lang w:eastAsia="en-AU"/>
        </w:rPr>
      </w:pPr>
      <w:hyperlink w:anchor="_Toc477256903" w:history="1">
        <w:r w:rsidR="008031A4" w:rsidRPr="007021C2">
          <w:rPr>
            <w:rStyle w:val="Hyperlink"/>
            <w:noProof/>
          </w:rPr>
          <w:t>1.4.8</w:t>
        </w:r>
        <w:r w:rsidR="008031A4">
          <w:rPr>
            <w:rFonts w:eastAsiaTheme="minorEastAsia" w:cstheme="minorBidi"/>
            <w:smallCaps w:val="0"/>
            <w:noProof/>
            <w:sz w:val="22"/>
            <w:szCs w:val="22"/>
            <w:lang w:eastAsia="en-AU"/>
          </w:rPr>
          <w:tab/>
        </w:r>
        <w:r w:rsidR="008031A4" w:rsidRPr="007021C2">
          <w:rPr>
            <w:rStyle w:val="Hyperlink"/>
            <w:b/>
            <w:noProof/>
          </w:rPr>
          <w:t>Storage and Custody of Files</w:t>
        </w:r>
        <w:r w:rsidR="008031A4">
          <w:rPr>
            <w:noProof/>
            <w:webHidden/>
          </w:rPr>
          <w:tab/>
        </w:r>
        <w:r w:rsidR="00D36D1A">
          <w:rPr>
            <w:noProof/>
            <w:webHidden/>
          </w:rPr>
          <w:fldChar w:fldCharType="begin"/>
        </w:r>
        <w:r w:rsidR="008031A4">
          <w:rPr>
            <w:noProof/>
            <w:webHidden/>
          </w:rPr>
          <w:instrText xml:space="preserve"> PAGEREF _Toc477256903 \h </w:instrText>
        </w:r>
        <w:r w:rsidR="00D36D1A">
          <w:rPr>
            <w:noProof/>
            <w:webHidden/>
          </w:rPr>
        </w:r>
        <w:r w:rsidR="00D36D1A">
          <w:rPr>
            <w:noProof/>
            <w:webHidden/>
          </w:rPr>
          <w:fldChar w:fldCharType="separate"/>
        </w:r>
        <w:r w:rsidR="008031A4">
          <w:rPr>
            <w:noProof/>
            <w:webHidden/>
          </w:rPr>
          <w:t>19</w:t>
        </w:r>
        <w:r w:rsidR="00D36D1A">
          <w:rPr>
            <w:noProof/>
            <w:webHidden/>
          </w:rPr>
          <w:fldChar w:fldCharType="end"/>
        </w:r>
      </w:hyperlink>
    </w:p>
    <w:p w14:paraId="0E796BF0" w14:textId="77777777" w:rsidR="008031A4" w:rsidRDefault="00FE2B47">
      <w:pPr>
        <w:pStyle w:val="TOC2"/>
        <w:rPr>
          <w:rFonts w:eastAsiaTheme="minorEastAsia" w:cstheme="minorBidi"/>
          <w:smallCaps w:val="0"/>
          <w:noProof/>
          <w:sz w:val="22"/>
          <w:szCs w:val="22"/>
          <w:lang w:eastAsia="en-AU"/>
        </w:rPr>
      </w:pPr>
      <w:hyperlink w:anchor="_Toc477256904" w:history="1">
        <w:r w:rsidR="008031A4" w:rsidRPr="007021C2">
          <w:rPr>
            <w:rStyle w:val="Hyperlink"/>
            <w:noProof/>
          </w:rPr>
          <w:t>1.4.9</w:t>
        </w:r>
        <w:r w:rsidR="008031A4">
          <w:rPr>
            <w:rFonts w:eastAsiaTheme="minorEastAsia" w:cstheme="minorBidi"/>
            <w:smallCaps w:val="0"/>
            <w:noProof/>
            <w:sz w:val="22"/>
            <w:szCs w:val="22"/>
            <w:lang w:eastAsia="en-AU"/>
          </w:rPr>
          <w:tab/>
        </w:r>
        <w:r w:rsidR="008031A4" w:rsidRPr="007021C2">
          <w:rPr>
            <w:rStyle w:val="Hyperlink"/>
            <w:b/>
            <w:noProof/>
          </w:rPr>
          <w:t>Attaching Papers to a Record</w:t>
        </w:r>
        <w:r w:rsidR="008031A4">
          <w:rPr>
            <w:noProof/>
            <w:webHidden/>
          </w:rPr>
          <w:tab/>
        </w:r>
        <w:r w:rsidR="00D36D1A">
          <w:rPr>
            <w:noProof/>
            <w:webHidden/>
          </w:rPr>
          <w:fldChar w:fldCharType="begin"/>
        </w:r>
        <w:r w:rsidR="008031A4">
          <w:rPr>
            <w:noProof/>
            <w:webHidden/>
          </w:rPr>
          <w:instrText xml:space="preserve"> PAGEREF _Toc477256904 \h </w:instrText>
        </w:r>
        <w:r w:rsidR="00D36D1A">
          <w:rPr>
            <w:noProof/>
            <w:webHidden/>
          </w:rPr>
        </w:r>
        <w:r w:rsidR="00D36D1A">
          <w:rPr>
            <w:noProof/>
            <w:webHidden/>
          </w:rPr>
          <w:fldChar w:fldCharType="separate"/>
        </w:r>
        <w:r w:rsidR="008031A4">
          <w:rPr>
            <w:noProof/>
            <w:webHidden/>
          </w:rPr>
          <w:t>20</w:t>
        </w:r>
        <w:r w:rsidR="00D36D1A">
          <w:rPr>
            <w:noProof/>
            <w:webHidden/>
          </w:rPr>
          <w:fldChar w:fldCharType="end"/>
        </w:r>
      </w:hyperlink>
    </w:p>
    <w:p w14:paraId="0E796BF1" w14:textId="77777777" w:rsidR="008031A4" w:rsidRDefault="00FE2B47">
      <w:pPr>
        <w:pStyle w:val="TOC2"/>
        <w:rPr>
          <w:rFonts w:eastAsiaTheme="minorEastAsia" w:cstheme="minorBidi"/>
          <w:smallCaps w:val="0"/>
          <w:noProof/>
          <w:sz w:val="22"/>
          <w:szCs w:val="22"/>
          <w:lang w:eastAsia="en-AU"/>
        </w:rPr>
      </w:pPr>
      <w:hyperlink w:anchor="_Toc477256905" w:history="1">
        <w:r w:rsidR="008031A4" w:rsidRPr="007021C2">
          <w:rPr>
            <w:rStyle w:val="Hyperlink"/>
            <w:noProof/>
          </w:rPr>
          <w:t>1.4.10</w:t>
        </w:r>
        <w:r w:rsidR="008031A4">
          <w:rPr>
            <w:rFonts w:eastAsiaTheme="minorEastAsia" w:cstheme="minorBidi"/>
            <w:smallCaps w:val="0"/>
            <w:noProof/>
            <w:sz w:val="22"/>
            <w:szCs w:val="22"/>
            <w:lang w:eastAsia="en-AU"/>
          </w:rPr>
          <w:tab/>
        </w:r>
        <w:r w:rsidR="008031A4" w:rsidRPr="007021C2">
          <w:rPr>
            <w:rStyle w:val="Hyperlink"/>
            <w:b/>
            <w:noProof/>
          </w:rPr>
          <w:t>Folio Numbering</w:t>
        </w:r>
        <w:r w:rsidR="008031A4">
          <w:rPr>
            <w:noProof/>
            <w:webHidden/>
          </w:rPr>
          <w:tab/>
        </w:r>
        <w:r w:rsidR="00D36D1A">
          <w:rPr>
            <w:noProof/>
            <w:webHidden/>
          </w:rPr>
          <w:fldChar w:fldCharType="begin"/>
        </w:r>
        <w:r w:rsidR="008031A4">
          <w:rPr>
            <w:noProof/>
            <w:webHidden/>
          </w:rPr>
          <w:instrText xml:space="preserve"> PAGEREF _Toc477256905 \h </w:instrText>
        </w:r>
        <w:r w:rsidR="00D36D1A">
          <w:rPr>
            <w:noProof/>
            <w:webHidden/>
          </w:rPr>
        </w:r>
        <w:r w:rsidR="00D36D1A">
          <w:rPr>
            <w:noProof/>
            <w:webHidden/>
          </w:rPr>
          <w:fldChar w:fldCharType="separate"/>
        </w:r>
        <w:r w:rsidR="008031A4">
          <w:rPr>
            <w:noProof/>
            <w:webHidden/>
          </w:rPr>
          <w:t>20</w:t>
        </w:r>
        <w:r w:rsidR="00D36D1A">
          <w:rPr>
            <w:noProof/>
            <w:webHidden/>
          </w:rPr>
          <w:fldChar w:fldCharType="end"/>
        </w:r>
      </w:hyperlink>
    </w:p>
    <w:p w14:paraId="0E796BF2" w14:textId="77777777" w:rsidR="008031A4" w:rsidRDefault="00FE2B47">
      <w:pPr>
        <w:pStyle w:val="TOC1"/>
        <w:rPr>
          <w:rFonts w:eastAsiaTheme="minorEastAsia" w:cstheme="minorBidi"/>
          <w:b w:val="0"/>
          <w:bCs w:val="0"/>
          <w:caps w:val="0"/>
          <w:noProof/>
          <w:sz w:val="22"/>
          <w:szCs w:val="22"/>
          <w:lang w:eastAsia="en-AU"/>
        </w:rPr>
      </w:pPr>
      <w:hyperlink w:anchor="_Toc477256906" w:history="1">
        <w:r w:rsidR="008031A4" w:rsidRPr="007021C2">
          <w:rPr>
            <w:rStyle w:val="Hyperlink"/>
            <w:noProof/>
          </w:rPr>
          <w:t>1.5</w:t>
        </w:r>
        <w:r w:rsidR="008031A4">
          <w:rPr>
            <w:rFonts w:eastAsiaTheme="minorEastAsia" w:cstheme="minorBidi"/>
            <w:b w:val="0"/>
            <w:bCs w:val="0"/>
            <w:caps w:val="0"/>
            <w:noProof/>
            <w:sz w:val="22"/>
            <w:szCs w:val="22"/>
            <w:lang w:eastAsia="en-AU"/>
          </w:rPr>
          <w:tab/>
        </w:r>
        <w:r w:rsidR="008031A4" w:rsidRPr="007021C2">
          <w:rPr>
            <w:rStyle w:val="Hyperlink"/>
            <w:noProof/>
          </w:rPr>
          <w:t>Requests for Access to Information, Record Movements and Transfers Advice</w:t>
        </w:r>
        <w:r w:rsidR="008031A4">
          <w:rPr>
            <w:noProof/>
            <w:webHidden/>
          </w:rPr>
          <w:tab/>
        </w:r>
        <w:r w:rsidR="00D36D1A">
          <w:rPr>
            <w:noProof/>
            <w:webHidden/>
          </w:rPr>
          <w:fldChar w:fldCharType="begin"/>
        </w:r>
        <w:r w:rsidR="008031A4">
          <w:rPr>
            <w:noProof/>
            <w:webHidden/>
          </w:rPr>
          <w:instrText xml:space="preserve"> PAGEREF _Toc477256906 \h </w:instrText>
        </w:r>
        <w:r w:rsidR="00D36D1A">
          <w:rPr>
            <w:noProof/>
            <w:webHidden/>
          </w:rPr>
        </w:r>
        <w:r w:rsidR="00D36D1A">
          <w:rPr>
            <w:noProof/>
            <w:webHidden/>
          </w:rPr>
          <w:fldChar w:fldCharType="separate"/>
        </w:r>
        <w:r w:rsidR="008031A4">
          <w:rPr>
            <w:noProof/>
            <w:webHidden/>
          </w:rPr>
          <w:t>20</w:t>
        </w:r>
        <w:r w:rsidR="00D36D1A">
          <w:rPr>
            <w:noProof/>
            <w:webHidden/>
          </w:rPr>
          <w:fldChar w:fldCharType="end"/>
        </w:r>
      </w:hyperlink>
    </w:p>
    <w:p w14:paraId="0E796BF3" w14:textId="77777777" w:rsidR="008031A4" w:rsidRDefault="00FE2B47">
      <w:pPr>
        <w:pStyle w:val="TOC2"/>
        <w:rPr>
          <w:rFonts w:eastAsiaTheme="minorEastAsia" w:cstheme="minorBidi"/>
          <w:smallCaps w:val="0"/>
          <w:noProof/>
          <w:sz w:val="22"/>
          <w:szCs w:val="22"/>
          <w:lang w:eastAsia="en-AU"/>
        </w:rPr>
      </w:pPr>
      <w:hyperlink w:anchor="_Toc477256907" w:history="1">
        <w:r w:rsidR="008031A4" w:rsidRPr="007021C2">
          <w:rPr>
            <w:rStyle w:val="Hyperlink"/>
            <w:noProof/>
          </w:rPr>
          <w:t>1.5.1</w:t>
        </w:r>
        <w:r w:rsidR="008031A4">
          <w:rPr>
            <w:rFonts w:eastAsiaTheme="minorEastAsia" w:cstheme="minorBidi"/>
            <w:smallCaps w:val="0"/>
            <w:noProof/>
            <w:sz w:val="22"/>
            <w:szCs w:val="22"/>
            <w:lang w:eastAsia="en-AU"/>
          </w:rPr>
          <w:tab/>
        </w:r>
        <w:r w:rsidR="008031A4" w:rsidRPr="007021C2">
          <w:rPr>
            <w:rStyle w:val="Hyperlink"/>
            <w:b/>
            <w:noProof/>
          </w:rPr>
          <w:t>Handling Requests for Access to Information from the Public</w:t>
        </w:r>
        <w:r w:rsidR="008031A4">
          <w:rPr>
            <w:noProof/>
            <w:webHidden/>
          </w:rPr>
          <w:tab/>
        </w:r>
        <w:r w:rsidR="00D36D1A">
          <w:rPr>
            <w:noProof/>
            <w:webHidden/>
          </w:rPr>
          <w:fldChar w:fldCharType="begin"/>
        </w:r>
        <w:r w:rsidR="008031A4">
          <w:rPr>
            <w:noProof/>
            <w:webHidden/>
          </w:rPr>
          <w:instrText xml:space="preserve"> PAGEREF _Toc477256907 \h </w:instrText>
        </w:r>
        <w:r w:rsidR="00D36D1A">
          <w:rPr>
            <w:noProof/>
            <w:webHidden/>
          </w:rPr>
        </w:r>
        <w:r w:rsidR="00D36D1A">
          <w:rPr>
            <w:noProof/>
            <w:webHidden/>
          </w:rPr>
          <w:fldChar w:fldCharType="separate"/>
        </w:r>
        <w:r w:rsidR="008031A4">
          <w:rPr>
            <w:noProof/>
            <w:webHidden/>
          </w:rPr>
          <w:t>21</w:t>
        </w:r>
        <w:r w:rsidR="00D36D1A">
          <w:rPr>
            <w:noProof/>
            <w:webHidden/>
          </w:rPr>
          <w:fldChar w:fldCharType="end"/>
        </w:r>
      </w:hyperlink>
    </w:p>
    <w:p w14:paraId="0E796BF4" w14:textId="77777777" w:rsidR="008031A4" w:rsidRDefault="00FE2B47">
      <w:pPr>
        <w:pStyle w:val="TOC2"/>
        <w:rPr>
          <w:rFonts w:eastAsiaTheme="minorEastAsia" w:cstheme="minorBidi"/>
          <w:smallCaps w:val="0"/>
          <w:noProof/>
          <w:sz w:val="22"/>
          <w:szCs w:val="22"/>
          <w:lang w:eastAsia="en-AU"/>
        </w:rPr>
      </w:pPr>
      <w:hyperlink w:anchor="_Toc477256908" w:history="1">
        <w:r w:rsidR="008031A4" w:rsidRPr="007021C2">
          <w:rPr>
            <w:rStyle w:val="Hyperlink"/>
            <w:noProof/>
          </w:rPr>
          <w:t>1.5.3</w:t>
        </w:r>
        <w:r w:rsidR="008031A4">
          <w:rPr>
            <w:rFonts w:eastAsiaTheme="minorEastAsia" w:cstheme="minorBidi"/>
            <w:smallCaps w:val="0"/>
            <w:noProof/>
            <w:sz w:val="22"/>
            <w:szCs w:val="22"/>
            <w:lang w:eastAsia="en-AU"/>
          </w:rPr>
          <w:tab/>
        </w:r>
        <w:r w:rsidR="008031A4" w:rsidRPr="007021C2">
          <w:rPr>
            <w:rStyle w:val="Hyperlink"/>
            <w:b/>
            <w:noProof/>
          </w:rPr>
          <w:t>Safe Handling of Information (Physical)</w:t>
        </w:r>
        <w:r w:rsidR="008031A4">
          <w:rPr>
            <w:noProof/>
            <w:webHidden/>
          </w:rPr>
          <w:tab/>
        </w:r>
        <w:r w:rsidR="00D36D1A">
          <w:rPr>
            <w:noProof/>
            <w:webHidden/>
          </w:rPr>
          <w:fldChar w:fldCharType="begin"/>
        </w:r>
        <w:r w:rsidR="008031A4">
          <w:rPr>
            <w:noProof/>
            <w:webHidden/>
          </w:rPr>
          <w:instrText xml:space="preserve"> PAGEREF _Toc477256908 \h </w:instrText>
        </w:r>
        <w:r w:rsidR="00D36D1A">
          <w:rPr>
            <w:noProof/>
            <w:webHidden/>
          </w:rPr>
        </w:r>
        <w:r w:rsidR="00D36D1A">
          <w:rPr>
            <w:noProof/>
            <w:webHidden/>
          </w:rPr>
          <w:fldChar w:fldCharType="separate"/>
        </w:r>
        <w:r w:rsidR="008031A4">
          <w:rPr>
            <w:noProof/>
            <w:webHidden/>
          </w:rPr>
          <w:t>23</w:t>
        </w:r>
        <w:r w:rsidR="00D36D1A">
          <w:rPr>
            <w:noProof/>
            <w:webHidden/>
          </w:rPr>
          <w:fldChar w:fldCharType="end"/>
        </w:r>
      </w:hyperlink>
    </w:p>
    <w:p w14:paraId="0E796BF5" w14:textId="77777777" w:rsidR="008031A4" w:rsidRDefault="00FE2B47">
      <w:pPr>
        <w:pStyle w:val="TOC2"/>
        <w:rPr>
          <w:rFonts w:eastAsiaTheme="minorEastAsia" w:cstheme="minorBidi"/>
          <w:smallCaps w:val="0"/>
          <w:noProof/>
          <w:sz w:val="22"/>
          <w:szCs w:val="22"/>
          <w:lang w:eastAsia="en-AU"/>
        </w:rPr>
      </w:pPr>
      <w:hyperlink w:anchor="_Toc477256909" w:history="1">
        <w:r w:rsidR="008031A4" w:rsidRPr="007021C2">
          <w:rPr>
            <w:rStyle w:val="Hyperlink"/>
            <w:noProof/>
          </w:rPr>
          <w:t>1.5.4</w:t>
        </w:r>
        <w:r w:rsidR="008031A4">
          <w:rPr>
            <w:rFonts w:eastAsiaTheme="minorEastAsia" w:cstheme="minorBidi"/>
            <w:smallCaps w:val="0"/>
            <w:noProof/>
            <w:sz w:val="22"/>
            <w:szCs w:val="22"/>
            <w:lang w:eastAsia="en-AU"/>
          </w:rPr>
          <w:tab/>
        </w:r>
        <w:r w:rsidR="008031A4" w:rsidRPr="007021C2">
          <w:rPr>
            <w:rStyle w:val="Hyperlink"/>
            <w:b/>
            <w:noProof/>
          </w:rPr>
          <w:t>Records Copies</w:t>
        </w:r>
        <w:r w:rsidR="008031A4">
          <w:rPr>
            <w:noProof/>
            <w:webHidden/>
          </w:rPr>
          <w:tab/>
        </w:r>
        <w:r w:rsidR="00D36D1A">
          <w:rPr>
            <w:noProof/>
            <w:webHidden/>
          </w:rPr>
          <w:fldChar w:fldCharType="begin"/>
        </w:r>
        <w:r w:rsidR="008031A4">
          <w:rPr>
            <w:noProof/>
            <w:webHidden/>
          </w:rPr>
          <w:instrText xml:space="preserve"> PAGEREF _Toc477256909 \h </w:instrText>
        </w:r>
        <w:r w:rsidR="00D36D1A">
          <w:rPr>
            <w:noProof/>
            <w:webHidden/>
          </w:rPr>
        </w:r>
        <w:r w:rsidR="00D36D1A">
          <w:rPr>
            <w:noProof/>
            <w:webHidden/>
          </w:rPr>
          <w:fldChar w:fldCharType="separate"/>
        </w:r>
        <w:r w:rsidR="008031A4">
          <w:rPr>
            <w:noProof/>
            <w:webHidden/>
          </w:rPr>
          <w:t>23</w:t>
        </w:r>
        <w:r w:rsidR="00D36D1A">
          <w:rPr>
            <w:noProof/>
            <w:webHidden/>
          </w:rPr>
          <w:fldChar w:fldCharType="end"/>
        </w:r>
      </w:hyperlink>
    </w:p>
    <w:p w14:paraId="0E796BF6" w14:textId="77777777" w:rsidR="008031A4" w:rsidRDefault="00FE2B47">
      <w:pPr>
        <w:pStyle w:val="TOC2"/>
        <w:rPr>
          <w:rFonts w:eastAsiaTheme="minorEastAsia" w:cstheme="minorBidi"/>
          <w:smallCaps w:val="0"/>
          <w:noProof/>
          <w:sz w:val="22"/>
          <w:szCs w:val="22"/>
          <w:lang w:eastAsia="en-AU"/>
        </w:rPr>
      </w:pPr>
      <w:hyperlink w:anchor="_Toc477256910" w:history="1">
        <w:r w:rsidR="008031A4" w:rsidRPr="007021C2">
          <w:rPr>
            <w:rStyle w:val="Hyperlink"/>
            <w:noProof/>
          </w:rPr>
          <w:t>1.5.5</w:t>
        </w:r>
        <w:r w:rsidR="008031A4">
          <w:rPr>
            <w:rFonts w:eastAsiaTheme="minorEastAsia" w:cstheme="minorBidi"/>
            <w:smallCaps w:val="0"/>
            <w:noProof/>
            <w:sz w:val="22"/>
            <w:szCs w:val="22"/>
            <w:lang w:eastAsia="en-AU"/>
          </w:rPr>
          <w:tab/>
        </w:r>
        <w:r w:rsidR="008031A4" w:rsidRPr="007021C2">
          <w:rPr>
            <w:rStyle w:val="Hyperlink"/>
            <w:b/>
            <w:noProof/>
          </w:rPr>
          <w:t>Providing information (copies) via email</w:t>
        </w:r>
        <w:r w:rsidR="008031A4">
          <w:rPr>
            <w:noProof/>
            <w:webHidden/>
          </w:rPr>
          <w:tab/>
        </w:r>
        <w:r w:rsidR="00D36D1A">
          <w:rPr>
            <w:noProof/>
            <w:webHidden/>
          </w:rPr>
          <w:fldChar w:fldCharType="begin"/>
        </w:r>
        <w:r w:rsidR="008031A4">
          <w:rPr>
            <w:noProof/>
            <w:webHidden/>
          </w:rPr>
          <w:instrText xml:space="preserve"> PAGEREF _Toc477256910 \h </w:instrText>
        </w:r>
        <w:r w:rsidR="00D36D1A">
          <w:rPr>
            <w:noProof/>
            <w:webHidden/>
          </w:rPr>
        </w:r>
        <w:r w:rsidR="00D36D1A">
          <w:rPr>
            <w:noProof/>
            <w:webHidden/>
          </w:rPr>
          <w:fldChar w:fldCharType="separate"/>
        </w:r>
        <w:r w:rsidR="008031A4">
          <w:rPr>
            <w:noProof/>
            <w:webHidden/>
          </w:rPr>
          <w:t>24</w:t>
        </w:r>
        <w:r w:rsidR="00D36D1A">
          <w:rPr>
            <w:noProof/>
            <w:webHidden/>
          </w:rPr>
          <w:fldChar w:fldCharType="end"/>
        </w:r>
      </w:hyperlink>
    </w:p>
    <w:p w14:paraId="0E796BF7" w14:textId="77777777" w:rsidR="008031A4" w:rsidRDefault="00FE2B47">
      <w:pPr>
        <w:pStyle w:val="TOC2"/>
        <w:rPr>
          <w:rFonts w:eastAsiaTheme="minorEastAsia" w:cstheme="minorBidi"/>
          <w:smallCaps w:val="0"/>
          <w:noProof/>
          <w:sz w:val="22"/>
          <w:szCs w:val="22"/>
          <w:lang w:eastAsia="en-AU"/>
        </w:rPr>
      </w:pPr>
      <w:hyperlink w:anchor="_Toc477256911" w:history="1">
        <w:r w:rsidR="008031A4" w:rsidRPr="007021C2">
          <w:rPr>
            <w:rStyle w:val="Hyperlink"/>
            <w:noProof/>
          </w:rPr>
          <w:t>1.5.6</w:t>
        </w:r>
        <w:r w:rsidR="008031A4">
          <w:rPr>
            <w:rFonts w:eastAsiaTheme="minorEastAsia" w:cstheme="minorBidi"/>
            <w:smallCaps w:val="0"/>
            <w:noProof/>
            <w:sz w:val="22"/>
            <w:szCs w:val="22"/>
            <w:lang w:eastAsia="en-AU"/>
          </w:rPr>
          <w:tab/>
        </w:r>
        <w:r w:rsidR="008031A4" w:rsidRPr="007021C2">
          <w:rPr>
            <w:rStyle w:val="Hyperlink"/>
            <w:b/>
            <w:noProof/>
          </w:rPr>
          <w:t>Diagram of the File Cover Endorsement / Sign off Advice</w:t>
        </w:r>
        <w:r w:rsidR="008031A4">
          <w:rPr>
            <w:noProof/>
            <w:webHidden/>
          </w:rPr>
          <w:tab/>
        </w:r>
        <w:r w:rsidR="00D36D1A">
          <w:rPr>
            <w:noProof/>
            <w:webHidden/>
          </w:rPr>
          <w:fldChar w:fldCharType="begin"/>
        </w:r>
        <w:r w:rsidR="008031A4">
          <w:rPr>
            <w:noProof/>
            <w:webHidden/>
          </w:rPr>
          <w:instrText xml:space="preserve"> PAGEREF _Toc477256911 \h </w:instrText>
        </w:r>
        <w:r w:rsidR="00D36D1A">
          <w:rPr>
            <w:noProof/>
            <w:webHidden/>
          </w:rPr>
        </w:r>
        <w:r w:rsidR="00D36D1A">
          <w:rPr>
            <w:noProof/>
            <w:webHidden/>
          </w:rPr>
          <w:fldChar w:fldCharType="separate"/>
        </w:r>
        <w:r w:rsidR="008031A4">
          <w:rPr>
            <w:noProof/>
            <w:webHidden/>
          </w:rPr>
          <w:t>25</w:t>
        </w:r>
        <w:r w:rsidR="00D36D1A">
          <w:rPr>
            <w:noProof/>
            <w:webHidden/>
          </w:rPr>
          <w:fldChar w:fldCharType="end"/>
        </w:r>
      </w:hyperlink>
    </w:p>
    <w:p w14:paraId="0E796BF8" w14:textId="77777777" w:rsidR="008031A4" w:rsidRDefault="00FE2B47">
      <w:pPr>
        <w:pStyle w:val="TOC2"/>
        <w:rPr>
          <w:rFonts w:eastAsiaTheme="minorEastAsia" w:cstheme="minorBidi"/>
          <w:smallCaps w:val="0"/>
          <w:noProof/>
          <w:sz w:val="22"/>
          <w:szCs w:val="22"/>
          <w:lang w:eastAsia="en-AU"/>
        </w:rPr>
      </w:pPr>
      <w:hyperlink w:anchor="_Toc477256912" w:history="1">
        <w:r w:rsidR="008031A4" w:rsidRPr="007021C2">
          <w:rPr>
            <w:rStyle w:val="Hyperlink"/>
            <w:noProof/>
          </w:rPr>
          <w:t>1.5.7</w:t>
        </w:r>
        <w:r w:rsidR="008031A4">
          <w:rPr>
            <w:rFonts w:eastAsiaTheme="minorEastAsia" w:cstheme="minorBidi"/>
            <w:smallCaps w:val="0"/>
            <w:noProof/>
            <w:sz w:val="22"/>
            <w:szCs w:val="22"/>
            <w:lang w:eastAsia="en-AU"/>
          </w:rPr>
          <w:tab/>
        </w:r>
        <w:r w:rsidR="008031A4" w:rsidRPr="007021C2">
          <w:rPr>
            <w:rStyle w:val="Hyperlink"/>
            <w:b/>
            <w:noProof/>
          </w:rPr>
          <w:t>Record Cover Endorsement / Sign Off</w:t>
        </w:r>
        <w:r w:rsidR="008031A4">
          <w:rPr>
            <w:noProof/>
            <w:webHidden/>
          </w:rPr>
          <w:tab/>
        </w:r>
        <w:r w:rsidR="00D36D1A">
          <w:rPr>
            <w:noProof/>
            <w:webHidden/>
          </w:rPr>
          <w:fldChar w:fldCharType="begin"/>
        </w:r>
        <w:r w:rsidR="008031A4">
          <w:rPr>
            <w:noProof/>
            <w:webHidden/>
          </w:rPr>
          <w:instrText xml:space="preserve"> PAGEREF _Toc477256912 \h </w:instrText>
        </w:r>
        <w:r w:rsidR="00D36D1A">
          <w:rPr>
            <w:noProof/>
            <w:webHidden/>
          </w:rPr>
        </w:r>
        <w:r w:rsidR="00D36D1A">
          <w:rPr>
            <w:noProof/>
            <w:webHidden/>
          </w:rPr>
          <w:fldChar w:fldCharType="separate"/>
        </w:r>
        <w:r w:rsidR="008031A4">
          <w:rPr>
            <w:noProof/>
            <w:webHidden/>
          </w:rPr>
          <w:t>25</w:t>
        </w:r>
        <w:r w:rsidR="00D36D1A">
          <w:rPr>
            <w:noProof/>
            <w:webHidden/>
          </w:rPr>
          <w:fldChar w:fldCharType="end"/>
        </w:r>
      </w:hyperlink>
    </w:p>
    <w:p w14:paraId="0E796BF9" w14:textId="77777777" w:rsidR="008031A4" w:rsidRDefault="00FE2B47">
      <w:pPr>
        <w:pStyle w:val="TOC1"/>
        <w:rPr>
          <w:rFonts w:eastAsiaTheme="minorEastAsia" w:cstheme="minorBidi"/>
          <w:b w:val="0"/>
          <w:bCs w:val="0"/>
          <w:caps w:val="0"/>
          <w:noProof/>
          <w:sz w:val="22"/>
          <w:szCs w:val="22"/>
          <w:lang w:eastAsia="en-AU"/>
        </w:rPr>
      </w:pPr>
      <w:hyperlink w:anchor="_Toc477256913" w:history="1">
        <w:r w:rsidR="008031A4" w:rsidRPr="007021C2">
          <w:rPr>
            <w:rStyle w:val="Hyperlink"/>
            <w:noProof/>
          </w:rPr>
          <w:t>1.6.</w:t>
        </w:r>
        <w:r w:rsidR="008031A4">
          <w:rPr>
            <w:rFonts w:eastAsiaTheme="minorEastAsia" w:cstheme="minorBidi"/>
            <w:b w:val="0"/>
            <w:bCs w:val="0"/>
            <w:caps w:val="0"/>
            <w:noProof/>
            <w:sz w:val="22"/>
            <w:szCs w:val="22"/>
            <w:lang w:eastAsia="en-AU"/>
          </w:rPr>
          <w:tab/>
        </w:r>
        <w:r w:rsidR="008031A4" w:rsidRPr="007021C2">
          <w:rPr>
            <w:rStyle w:val="Hyperlink"/>
            <w:noProof/>
          </w:rPr>
          <w:t>Returning or Recalling of Administrative Records to/from Records Management</w:t>
        </w:r>
        <w:r w:rsidR="008031A4">
          <w:rPr>
            <w:noProof/>
            <w:webHidden/>
          </w:rPr>
          <w:tab/>
        </w:r>
        <w:r w:rsidR="00D36D1A">
          <w:rPr>
            <w:noProof/>
            <w:webHidden/>
          </w:rPr>
          <w:fldChar w:fldCharType="begin"/>
        </w:r>
        <w:r w:rsidR="008031A4">
          <w:rPr>
            <w:noProof/>
            <w:webHidden/>
          </w:rPr>
          <w:instrText xml:space="preserve"> PAGEREF _Toc477256913 \h </w:instrText>
        </w:r>
        <w:r w:rsidR="00D36D1A">
          <w:rPr>
            <w:noProof/>
            <w:webHidden/>
          </w:rPr>
        </w:r>
        <w:r w:rsidR="00D36D1A">
          <w:rPr>
            <w:noProof/>
            <w:webHidden/>
          </w:rPr>
          <w:fldChar w:fldCharType="separate"/>
        </w:r>
        <w:r w:rsidR="008031A4">
          <w:rPr>
            <w:noProof/>
            <w:webHidden/>
          </w:rPr>
          <w:t>25</w:t>
        </w:r>
        <w:r w:rsidR="00D36D1A">
          <w:rPr>
            <w:noProof/>
            <w:webHidden/>
          </w:rPr>
          <w:fldChar w:fldCharType="end"/>
        </w:r>
      </w:hyperlink>
    </w:p>
    <w:p w14:paraId="0E796BFA" w14:textId="77777777" w:rsidR="008031A4" w:rsidRDefault="00FE2B47">
      <w:pPr>
        <w:pStyle w:val="TOC2"/>
        <w:rPr>
          <w:rFonts w:eastAsiaTheme="minorEastAsia" w:cstheme="minorBidi"/>
          <w:smallCaps w:val="0"/>
          <w:noProof/>
          <w:sz w:val="22"/>
          <w:szCs w:val="22"/>
          <w:lang w:eastAsia="en-AU"/>
        </w:rPr>
      </w:pPr>
      <w:hyperlink w:anchor="_Toc477256914" w:history="1">
        <w:r w:rsidR="008031A4" w:rsidRPr="007021C2">
          <w:rPr>
            <w:rStyle w:val="Hyperlink"/>
            <w:noProof/>
          </w:rPr>
          <w:t>1.6.1</w:t>
        </w:r>
        <w:r w:rsidR="008031A4">
          <w:rPr>
            <w:rFonts w:eastAsiaTheme="minorEastAsia" w:cstheme="minorBidi"/>
            <w:smallCaps w:val="0"/>
            <w:noProof/>
            <w:sz w:val="22"/>
            <w:szCs w:val="22"/>
            <w:lang w:eastAsia="en-AU"/>
          </w:rPr>
          <w:tab/>
        </w:r>
        <w:r w:rsidR="008031A4" w:rsidRPr="007021C2">
          <w:rPr>
            <w:rStyle w:val="Hyperlink"/>
            <w:b/>
            <w:noProof/>
          </w:rPr>
          <w:t>Return Records to Records Management in Mitchell</w:t>
        </w:r>
        <w:r w:rsidR="008031A4">
          <w:rPr>
            <w:noProof/>
            <w:webHidden/>
          </w:rPr>
          <w:tab/>
        </w:r>
        <w:r w:rsidR="00D36D1A">
          <w:rPr>
            <w:noProof/>
            <w:webHidden/>
          </w:rPr>
          <w:fldChar w:fldCharType="begin"/>
        </w:r>
        <w:r w:rsidR="008031A4">
          <w:rPr>
            <w:noProof/>
            <w:webHidden/>
          </w:rPr>
          <w:instrText xml:space="preserve"> PAGEREF _Toc477256914 \h </w:instrText>
        </w:r>
        <w:r w:rsidR="00D36D1A">
          <w:rPr>
            <w:noProof/>
            <w:webHidden/>
          </w:rPr>
        </w:r>
        <w:r w:rsidR="00D36D1A">
          <w:rPr>
            <w:noProof/>
            <w:webHidden/>
          </w:rPr>
          <w:fldChar w:fldCharType="separate"/>
        </w:r>
        <w:r w:rsidR="008031A4">
          <w:rPr>
            <w:noProof/>
            <w:webHidden/>
          </w:rPr>
          <w:t>25</w:t>
        </w:r>
        <w:r w:rsidR="00D36D1A">
          <w:rPr>
            <w:noProof/>
            <w:webHidden/>
          </w:rPr>
          <w:fldChar w:fldCharType="end"/>
        </w:r>
      </w:hyperlink>
    </w:p>
    <w:p w14:paraId="0E796BFB" w14:textId="77777777" w:rsidR="008031A4" w:rsidRDefault="00FE2B47">
      <w:pPr>
        <w:pStyle w:val="TOC2"/>
        <w:rPr>
          <w:rFonts w:eastAsiaTheme="minorEastAsia" w:cstheme="minorBidi"/>
          <w:smallCaps w:val="0"/>
          <w:noProof/>
          <w:sz w:val="22"/>
          <w:szCs w:val="22"/>
          <w:lang w:eastAsia="en-AU"/>
        </w:rPr>
      </w:pPr>
      <w:hyperlink w:anchor="_Toc477256915" w:history="1">
        <w:r w:rsidR="008031A4" w:rsidRPr="007021C2">
          <w:rPr>
            <w:rStyle w:val="Hyperlink"/>
            <w:noProof/>
          </w:rPr>
          <w:t>1.6.2</w:t>
        </w:r>
        <w:r w:rsidR="008031A4">
          <w:rPr>
            <w:rFonts w:eastAsiaTheme="minorEastAsia" w:cstheme="minorBidi"/>
            <w:smallCaps w:val="0"/>
            <w:noProof/>
            <w:sz w:val="22"/>
            <w:szCs w:val="22"/>
            <w:lang w:eastAsia="en-AU"/>
          </w:rPr>
          <w:tab/>
        </w:r>
        <w:r w:rsidR="008031A4" w:rsidRPr="007021C2">
          <w:rPr>
            <w:rStyle w:val="Hyperlink"/>
            <w:b/>
            <w:noProof/>
          </w:rPr>
          <w:t>Recall/Retrieve Records from Records Management</w:t>
        </w:r>
        <w:r w:rsidR="008031A4">
          <w:rPr>
            <w:noProof/>
            <w:webHidden/>
          </w:rPr>
          <w:tab/>
        </w:r>
        <w:r w:rsidR="00D36D1A">
          <w:rPr>
            <w:noProof/>
            <w:webHidden/>
          </w:rPr>
          <w:fldChar w:fldCharType="begin"/>
        </w:r>
        <w:r w:rsidR="008031A4">
          <w:rPr>
            <w:noProof/>
            <w:webHidden/>
          </w:rPr>
          <w:instrText xml:space="preserve"> PAGEREF _Toc477256915 \h </w:instrText>
        </w:r>
        <w:r w:rsidR="00D36D1A">
          <w:rPr>
            <w:noProof/>
            <w:webHidden/>
          </w:rPr>
        </w:r>
        <w:r w:rsidR="00D36D1A">
          <w:rPr>
            <w:noProof/>
            <w:webHidden/>
          </w:rPr>
          <w:fldChar w:fldCharType="separate"/>
        </w:r>
        <w:r w:rsidR="008031A4">
          <w:rPr>
            <w:noProof/>
            <w:webHidden/>
          </w:rPr>
          <w:t>26</w:t>
        </w:r>
        <w:r w:rsidR="00D36D1A">
          <w:rPr>
            <w:noProof/>
            <w:webHidden/>
          </w:rPr>
          <w:fldChar w:fldCharType="end"/>
        </w:r>
      </w:hyperlink>
    </w:p>
    <w:p w14:paraId="0E796BFC" w14:textId="77777777" w:rsidR="008031A4" w:rsidRDefault="00FE2B47">
      <w:pPr>
        <w:pStyle w:val="TOC2"/>
        <w:rPr>
          <w:rFonts w:eastAsiaTheme="minorEastAsia" w:cstheme="minorBidi"/>
          <w:smallCaps w:val="0"/>
          <w:noProof/>
          <w:sz w:val="22"/>
          <w:szCs w:val="22"/>
          <w:lang w:eastAsia="en-AU"/>
        </w:rPr>
      </w:pPr>
      <w:hyperlink w:anchor="_Toc477256916" w:history="1">
        <w:r w:rsidR="008031A4" w:rsidRPr="007021C2">
          <w:rPr>
            <w:rStyle w:val="Hyperlink"/>
            <w:noProof/>
          </w:rPr>
          <w:t>1.6.3</w:t>
        </w:r>
        <w:r w:rsidR="008031A4">
          <w:rPr>
            <w:rFonts w:eastAsiaTheme="minorEastAsia" w:cstheme="minorBidi"/>
            <w:smallCaps w:val="0"/>
            <w:noProof/>
            <w:sz w:val="22"/>
            <w:szCs w:val="22"/>
            <w:lang w:eastAsia="en-AU"/>
          </w:rPr>
          <w:tab/>
        </w:r>
        <w:r w:rsidR="008031A4" w:rsidRPr="007021C2">
          <w:rPr>
            <w:rStyle w:val="Hyperlink"/>
            <w:b/>
            <w:noProof/>
          </w:rPr>
          <w:t>Records delivered by Records Management</w:t>
        </w:r>
        <w:r w:rsidR="008031A4">
          <w:rPr>
            <w:noProof/>
            <w:webHidden/>
          </w:rPr>
          <w:tab/>
        </w:r>
        <w:r w:rsidR="00D36D1A">
          <w:rPr>
            <w:noProof/>
            <w:webHidden/>
          </w:rPr>
          <w:fldChar w:fldCharType="begin"/>
        </w:r>
        <w:r w:rsidR="008031A4">
          <w:rPr>
            <w:noProof/>
            <w:webHidden/>
          </w:rPr>
          <w:instrText xml:space="preserve"> PAGEREF _Toc477256916 \h </w:instrText>
        </w:r>
        <w:r w:rsidR="00D36D1A">
          <w:rPr>
            <w:noProof/>
            <w:webHidden/>
          </w:rPr>
        </w:r>
        <w:r w:rsidR="00D36D1A">
          <w:rPr>
            <w:noProof/>
            <w:webHidden/>
          </w:rPr>
          <w:fldChar w:fldCharType="separate"/>
        </w:r>
        <w:r w:rsidR="008031A4">
          <w:rPr>
            <w:noProof/>
            <w:webHidden/>
          </w:rPr>
          <w:t>26</w:t>
        </w:r>
        <w:r w:rsidR="00D36D1A">
          <w:rPr>
            <w:noProof/>
            <w:webHidden/>
          </w:rPr>
          <w:fldChar w:fldCharType="end"/>
        </w:r>
      </w:hyperlink>
    </w:p>
    <w:p w14:paraId="0E796BFD" w14:textId="77777777" w:rsidR="008031A4" w:rsidRDefault="00FE2B47">
      <w:pPr>
        <w:pStyle w:val="TOC2"/>
        <w:rPr>
          <w:rFonts w:eastAsiaTheme="minorEastAsia" w:cstheme="minorBidi"/>
          <w:smallCaps w:val="0"/>
          <w:noProof/>
          <w:sz w:val="22"/>
          <w:szCs w:val="22"/>
          <w:lang w:eastAsia="en-AU"/>
        </w:rPr>
      </w:pPr>
      <w:hyperlink w:anchor="_Toc477256917" w:history="1">
        <w:r w:rsidR="008031A4" w:rsidRPr="007021C2">
          <w:rPr>
            <w:rStyle w:val="Hyperlink"/>
            <w:noProof/>
          </w:rPr>
          <w:t>1.6.4</w:t>
        </w:r>
        <w:r w:rsidR="008031A4">
          <w:rPr>
            <w:rFonts w:eastAsiaTheme="minorEastAsia" w:cstheme="minorBidi"/>
            <w:smallCaps w:val="0"/>
            <w:noProof/>
            <w:sz w:val="22"/>
            <w:szCs w:val="22"/>
            <w:lang w:eastAsia="en-AU"/>
          </w:rPr>
          <w:tab/>
        </w:r>
        <w:r w:rsidR="008031A4" w:rsidRPr="007021C2">
          <w:rPr>
            <w:rStyle w:val="Hyperlink"/>
            <w:b/>
            <w:noProof/>
          </w:rPr>
          <w:t>Ordering Boxes</w:t>
        </w:r>
        <w:r w:rsidR="008031A4">
          <w:rPr>
            <w:noProof/>
            <w:webHidden/>
          </w:rPr>
          <w:tab/>
        </w:r>
        <w:r w:rsidR="00D36D1A">
          <w:rPr>
            <w:noProof/>
            <w:webHidden/>
          </w:rPr>
          <w:fldChar w:fldCharType="begin"/>
        </w:r>
        <w:r w:rsidR="008031A4">
          <w:rPr>
            <w:noProof/>
            <w:webHidden/>
          </w:rPr>
          <w:instrText xml:space="preserve"> PAGEREF _Toc477256917 \h </w:instrText>
        </w:r>
        <w:r w:rsidR="00D36D1A">
          <w:rPr>
            <w:noProof/>
            <w:webHidden/>
          </w:rPr>
        </w:r>
        <w:r w:rsidR="00D36D1A">
          <w:rPr>
            <w:noProof/>
            <w:webHidden/>
          </w:rPr>
          <w:fldChar w:fldCharType="separate"/>
        </w:r>
        <w:r w:rsidR="008031A4">
          <w:rPr>
            <w:noProof/>
            <w:webHidden/>
          </w:rPr>
          <w:t>27</w:t>
        </w:r>
        <w:r w:rsidR="00D36D1A">
          <w:rPr>
            <w:noProof/>
            <w:webHidden/>
          </w:rPr>
          <w:fldChar w:fldCharType="end"/>
        </w:r>
      </w:hyperlink>
    </w:p>
    <w:p w14:paraId="0E796BFE" w14:textId="77777777" w:rsidR="008031A4" w:rsidRDefault="00FE2B47">
      <w:pPr>
        <w:pStyle w:val="TOC1"/>
        <w:rPr>
          <w:rFonts w:eastAsiaTheme="minorEastAsia" w:cstheme="minorBidi"/>
          <w:b w:val="0"/>
          <w:bCs w:val="0"/>
          <w:caps w:val="0"/>
          <w:noProof/>
          <w:sz w:val="22"/>
          <w:szCs w:val="22"/>
          <w:lang w:eastAsia="en-AU"/>
        </w:rPr>
      </w:pPr>
      <w:hyperlink w:anchor="_Toc477256918" w:history="1">
        <w:r w:rsidR="008031A4" w:rsidRPr="007021C2">
          <w:rPr>
            <w:rStyle w:val="Hyperlink"/>
            <w:noProof/>
          </w:rPr>
          <w:t>1.7</w:t>
        </w:r>
        <w:r w:rsidR="008031A4">
          <w:rPr>
            <w:rFonts w:eastAsiaTheme="minorEastAsia" w:cstheme="minorBidi"/>
            <w:b w:val="0"/>
            <w:bCs w:val="0"/>
            <w:caps w:val="0"/>
            <w:noProof/>
            <w:sz w:val="22"/>
            <w:szCs w:val="22"/>
            <w:lang w:eastAsia="en-AU"/>
          </w:rPr>
          <w:tab/>
        </w:r>
        <w:r w:rsidR="008031A4" w:rsidRPr="007021C2">
          <w:rPr>
            <w:rStyle w:val="Hyperlink"/>
            <w:noProof/>
          </w:rPr>
          <w:t>Definitions</w:t>
        </w:r>
        <w:r w:rsidR="008031A4">
          <w:rPr>
            <w:noProof/>
            <w:webHidden/>
          </w:rPr>
          <w:tab/>
        </w:r>
        <w:r w:rsidR="00D36D1A">
          <w:rPr>
            <w:noProof/>
            <w:webHidden/>
          </w:rPr>
          <w:fldChar w:fldCharType="begin"/>
        </w:r>
        <w:r w:rsidR="008031A4">
          <w:rPr>
            <w:noProof/>
            <w:webHidden/>
          </w:rPr>
          <w:instrText xml:space="preserve"> PAGEREF _Toc477256918 \h </w:instrText>
        </w:r>
        <w:r w:rsidR="00D36D1A">
          <w:rPr>
            <w:noProof/>
            <w:webHidden/>
          </w:rPr>
        </w:r>
        <w:r w:rsidR="00D36D1A">
          <w:rPr>
            <w:noProof/>
            <w:webHidden/>
          </w:rPr>
          <w:fldChar w:fldCharType="separate"/>
        </w:r>
        <w:r w:rsidR="008031A4">
          <w:rPr>
            <w:noProof/>
            <w:webHidden/>
          </w:rPr>
          <w:t>27</w:t>
        </w:r>
        <w:r w:rsidR="00D36D1A">
          <w:rPr>
            <w:noProof/>
            <w:webHidden/>
          </w:rPr>
          <w:fldChar w:fldCharType="end"/>
        </w:r>
      </w:hyperlink>
    </w:p>
    <w:p w14:paraId="0E796BFF" w14:textId="77777777" w:rsidR="008031A4" w:rsidRDefault="00FE2B47">
      <w:pPr>
        <w:pStyle w:val="TOC1"/>
        <w:rPr>
          <w:rFonts w:eastAsiaTheme="minorEastAsia" w:cstheme="minorBidi"/>
          <w:b w:val="0"/>
          <w:bCs w:val="0"/>
          <w:caps w:val="0"/>
          <w:noProof/>
          <w:sz w:val="22"/>
          <w:szCs w:val="22"/>
          <w:lang w:eastAsia="en-AU"/>
        </w:rPr>
      </w:pPr>
      <w:hyperlink w:anchor="_Toc477256919" w:history="1">
        <w:r w:rsidR="008031A4" w:rsidRPr="007021C2">
          <w:rPr>
            <w:rStyle w:val="Hyperlink"/>
            <w:noProof/>
          </w:rPr>
          <w:t>1.8</w:t>
        </w:r>
        <w:r w:rsidR="008031A4">
          <w:rPr>
            <w:rFonts w:eastAsiaTheme="minorEastAsia" w:cstheme="minorBidi"/>
            <w:b w:val="0"/>
            <w:bCs w:val="0"/>
            <w:caps w:val="0"/>
            <w:noProof/>
            <w:sz w:val="22"/>
            <w:szCs w:val="22"/>
            <w:lang w:eastAsia="en-AU"/>
          </w:rPr>
          <w:tab/>
        </w:r>
        <w:r w:rsidR="008031A4" w:rsidRPr="007021C2">
          <w:rPr>
            <w:rStyle w:val="Hyperlink"/>
            <w:noProof/>
          </w:rPr>
          <w:t>Reference Page</w:t>
        </w:r>
        <w:r w:rsidR="008031A4">
          <w:rPr>
            <w:noProof/>
            <w:webHidden/>
          </w:rPr>
          <w:tab/>
        </w:r>
        <w:r w:rsidR="00D36D1A">
          <w:rPr>
            <w:noProof/>
            <w:webHidden/>
          </w:rPr>
          <w:fldChar w:fldCharType="begin"/>
        </w:r>
        <w:r w:rsidR="008031A4">
          <w:rPr>
            <w:noProof/>
            <w:webHidden/>
          </w:rPr>
          <w:instrText xml:space="preserve"> PAGEREF _Toc477256919 \h </w:instrText>
        </w:r>
        <w:r w:rsidR="00D36D1A">
          <w:rPr>
            <w:noProof/>
            <w:webHidden/>
          </w:rPr>
        </w:r>
        <w:r w:rsidR="00D36D1A">
          <w:rPr>
            <w:noProof/>
            <w:webHidden/>
          </w:rPr>
          <w:fldChar w:fldCharType="separate"/>
        </w:r>
        <w:r w:rsidR="008031A4">
          <w:rPr>
            <w:noProof/>
            <w:webHidden/>
          </w:rPr>
          <w:t>27</w:t>
        </w:r>
        <w:r w:rsidR="00D36D1A">
          <w:rPr>
            <w:noProof/>
            <w:webHidden/>
          </w:rPr>
          <w:fldChar w:fldCharType="end"/>
        </w:r>
      </w:hyperlink>
    </w:p>
    <w:p w14:paraId="0E796C00" w14:textId="77777777" w:rsidR="008031A4" w:rsidRDefault="00FE2B47">
      <w:pPr>
        <w:pStyle w:val="TOC1"/>
        <w:rPr>
          <w:rFonts w:eastAsiaTheme="minorEastAsia" w:cstheme="minorBidi"/>
          <w:b w:val="0"/>
          <w:bCs w:val="0"/>
          <w:caps w:val="0"/>
          <w:noProof/>
          <w:sz w:val="22"/>
          <w:szCs w:val="22"/>
          <w:lang w:eastAsia="en-AU"/>
        </w:rPr>
      </w:pPr>
      <w:hyperlink w:anchor="_Toc477256920" w:history="1">
        <w:r w:rsidR="008031A4" w:rsidRPr="007021C2">
          <w:rPr>
            <w:rStyle w:val="Hyperlink"/>
            <w:noProof/>
            <w:lang w:val="en-GB"/>
          </w:rPr>
          <w:t>2.</w:t>
        </w:r>
        <w:r w:rsidR="008031A4">
          <w:rPr>
            <w:rFonts w:eastAsiaTheme="minorEastAsia" w:cstheme="minorBidi"/>
            <w:b w:val="0"/>
            <w:bCs w:val="0"/>
            <w:caps w:val="0"/>
            <w:noProof/>
            <w:sz w:val="22"/>
            <w:szCs w:val="22"/>
            <w:lang w:eastAsia="en-AU"/>
          </w:rPr>
          <w:tab/>
        </w:r>
        <w:r w:rsidR="008031A4" w:rsidRPr="007021C2">
          <w:rPr>
            <w:rStyle w:val="Hyperlink"/>
            <w:noProof/>
            <w:lang w:val="en-GB"/>
          </w:rPr>
          <w:t>Section 2.  Personnel Records</w:t>
        </w:r>
        <w:r w:rsidR="008031A4">
          <w:rPr>
            <w:noProof/>
            <w:webHidden/>
          </w:rPr>
          <w:tab/>
        </w:r>
        <w:r w:rsidR="00D36D1A">
          <w:rPr>
            <w:noProof/>
            <w:webHidden/>
          </w:rPr>
          <w:fldChar w:fldCharType="begin"/>
        </w:r>
        <w:r w:rsidR="008031A4">
          <w:rPr>
            <w:noProof/>
            <w:webHidden/>
          </w:rPr>
          <w:instrText xml:space="preserve"> PAGEREF _Toc477256920 \h </w:instrText>
        </w:r>
        <w:r w:rsidR="00D36D1A">
          <w:rPr>
            <w:noProof/>
            <w:webHidden/>
          </w:rPr>
        </w:r>
        <w:r w:rsidR="00D36D1A">
          <w:rPr>
            <w:noProof/>
            <w:webHidden/>
          </w:rPr>
          <w:fldChar w:fldCharType="separate"/>
        </w:r>
        <w:r w:rsidR="008031A4">
          <w:rPr>
            <w:noProof/>
            <w:webHidden/>
          </w:rPr>
          <w:t>29</w:t>
        </w:r>
        <w:r w:rsidR="00D36D1A">
          <w:rPr>
            <w:noProof/>
            <w:webHidden/>
          </w:rPr>
          <w:fldChar w:fldCharType="end"/>
        </w:r>
      </w:hyperlink>
    </w:p>
    <w:p w14:paraId="0E796C01" w14:textId="77777777" w:rsidR="008031A4" w:rsidRDefault="00FE2B47">
      <w:pPr>
        <w:pStyle w:val="TOC2"/>
        <w:rPr>
          <w:rFonts w:eastAsiaTheme="minorEastAsia" w:cstheme="minorBidi"/>
          <w:smallCaps w:val="0"/>
          <w:noProof/>
          <w:sz w:val="22"/>
          <w:szCs w:val="22"/>
          <w:lang w:eastAsia="en-AU"/>
        </w:rPr>
      </w:pPr>
      <w:hyperlink w:anchor="_Toc477256921" w:history="1">
        <w:r w:rsidR="008031A4" w:rsidRPr="007021C2">
          <w:rPr>
            <w:rStyle w:val="Hyperlink"/>
            <w:noProof/>
          </w:rPr>
          <w:t>2.1</w:t>
        </w:r>
        <w:r w:rsidR="008031A4">
          <w:rPr>
            <w:rFonts w:eastAsiaTheme="minorEastAsia" w:cstheme="minorBidi"/>
            <w:smallCaps w:val="0"/>
            <w:noProof/>
            <w:sz w:val="22"/>
            <w:szCs w:val="22"/>
            <w:lang w:eastAsia="en-AU"/>
          </w:rPr>
          <w:tab/>
        </w:r>
        <w:r w:rsidR="008031A4" w:rsidRPr="007021C2">
          <w:rPr>
            <w:rStyle w:val="Hyperlink"/>
            <w:b/>
            <w:noProof/>
          </w:rPr>
          <w:t>Managing Health Personnel Employment Records Procedures and Guidelines</w:t>
        </w:r>
        <w:r w:rsidR="008031A4">
          <w:rPr>
            <w:noProof/>
            <w:webHidden/>
          </w:rPr>
          <w:tab/>
        </w:r>
        <w:r w:rsidR="00D36D1A">
          <w:rPr>
            <w:noProof/>
            <w:webHidden/>
          </w:rPr>
          <w:fldChar w:fldCharType="begin"/>
        </w:r>
        <w:r w:rsidR="008031A4">
          <w:rPr>
            <w:noProof/>
            <w:webHidden/>
          </w:rPr>
          <w:instrText xml:space="preserve"> PAGEREF _Toc477256921 \h </w:instrText>
        </w:r>
        <w:r w:rsidR="00D36D1A">
          <w:rPr>
            <w:noProof/>
            <w:webHidden/>
          </w:rPr>
        </w:r>
        <w:r w:rsidR="00D36D1A">
          <w:rPr>
            <w:noProof/>
            <w:webHidden/>
          </w:rPr>
          <w:fldChar w:fldCharType="separate"/>
        </w:r>
        <w:r w:rsidR="008031A4">
          <w:rPr>
            <w:noProof/>
            <w:webHidden/>
          </w:rPr>
          <w:t>29</w:t>
        </w:r>
        <w:r w:rsidR="00D36D1A">
          <w:rPr>
            <w:noProof/>
            <w:webHidden/>
          </w:rPr>
          <w:fldChar w:fldCharType="end"/>
        </w:r>
      </w:hyperlink>
    </w:p>
    <w:p w14:paraId="0E796C02" w14:textId="77777777" w:rsidR="008031A4" w:rsidRDefault="00FE2B47">
      <w:pPr>
        <w:pStyle w:val="TOC2"/>
        <w:rPr>
          <w:rFonts w:eastAsiaTheme="minorEastAsia" w:cstheme="minorBidi"/>
          <w:smallCaps w:val="0"/>
          <w:noProof/>
          <w:sz w:val="22"/>
          <w:szCs w:val="22"/>
          <w:lang w:eastAsia="en-AU"/>
        </w:rPr>
      </w:pPr>
      <w:hyperlink w:anchor="_Toc477256922" w:history="1">
        <w:r w:rsidR="008031A4" w:rsidRPr="007021C2">
          <w:rPr>
            <w:rStyle w:val="Hyperlink"/>
            <w:noProof/>
          </w:rPr>
          <w:t>2.2</w:t>
        </w:r>
        <w:r w:rsidR="008031A4">
          <w:rPr>
            <w:rFonts w:eastAsiaTheme="minorEastAsia" w:cstheme="minorBidi"/>
            <w:smallCaps w:val="0"/>
            <w:noProof/>
            <w:sz w:val="22"/>
            <w:szCs w:val="22"/>
            <w:lang w:eastAsia="en-AU"/>
          </w:rPr>
          <w:tab/>
        </w:r>
        <w:r w:rsidR="008031A4" w:rsidRPr="007021C2">
          <w:rPr>
            <w:rStyle w:val="Hyperlink"/>
            <w:b/>
            <w:noProof/>
          </w:rPr>
          <w:t>One File per Employee</w:t>
        </w:r>
        <w:r w:rsidR="008031A4">
          <w:rPr>
            <w:noProof/>
            <w:webHidden/>
          </w:rPr>
          <w:tab/>
        </w:r>
        <w:r w:rsidR="00D36D1A">
          <w:rPr>
            <w:noProof/>
            <w:webHidden/>
          </w:rPr>
          <w:fldChar w:fldCharType="begin"/>
        </w:r>
        <w:r w:rsidR="008031A4">
          <w:rPr>
            <w:noProof/>
            <w:webHidden/>
          </w:rPr>
          <w:instrText xml:space="preserve"> PAGEREF _Toc477256922 \h </w:instrText>
        </w:r>
        <w:r w:rsidR="00D36D1A">
          <w:rPr>
            <w:noProof/>
            <w:webHidden/>
          </w:rPr>
        </w:r>
        <w:r w:rsidR="00D36D1A">
          <w:rPr>
            <w:noProof/>
            <w:webHidden/>
          </w:rPr>
          <w:fldChar w:fldCharType="separate"/>
        </w:r>
        <w:r w:rsidR="008031A4">
          <w:rPr>
            <w:noProof/>
            <w:webHidden/>
          </w:rPr>
          <w:t>29</w:t>
        </w:r>
        <w:r w:rsidR="00D36D1A">
          <w:rPr>
            <w:noProof/>
            <w:webHidden/>
          </w:rPr>
          <w:fldChar w:fldCharType="end"/>
        </w:r>
      </w:hyperlink>
    </w:p>
    <w:p w14:paraId="0E796C03" w14:textId="77777777" w:rsidR="008031A4" w:rsidRDefault="00FE2B47">
      <w:pPr>
        <w:pStyle w:val="TOC2"/>
        <w:rPr>
          <w:rFonts w:eastAsiaTheme="minorEastAsia" w:cstheme="minorBidi"/>
          <w:smallCaps w:val="0"/>
          <w:noProof/>
          <w:sz w:val="22"/>
          <w:szCs w:val="22"/>
          <w:lang w:eastAsia="en-AU"/>
        </w:rPr>
      </w:pPr>
      <w:hyperlink w:anchor="_Toc477256923" w:history="1">
        <w:r w:rsidR="008031A4" w:rsidRPr="007021C2">
          <w:rPr>
            <w:rStyle w:val="Hyperlink"/>
            <w:noProof/>
          </w:rPr>
          <w:t>2.3</w:t>
        </w:r>
        <w:r w:rsidR="008031A4">
          <w:rPr>
            <w:rFonts w:eastAsiaTheme="minorEastAsia" w:cstheme="minorBidi"/>
            <w:smallCaps w:val="0"/>
            <w:noProof/>
            <w:sz w:val="22"/>
            <w:szCs w:val="22"/>
            <w:lang w:eastAsia="en-AU"/>
          </w:rPr>
          <w:tab/>
        </w:r>
        <w:r w:rsidR="008031A4" w:rsidRPr="007021C2">
          <w:rPr>
            <w:rStyle w:val="Hyperlink"/>
            <w:b/>
            <w:noProof/>
          </w:rPr>
          <w:t>Procedural Changes Regarding Combined Employee Record Files</w:t>
        </w:r>
        <w:r w:rsidR="008031A4">
          <w:rPr>
            <w:noProof/>
            <w:webHidden/>
          </w:rPr>
          <w:tab/>
        </w:r>
        <w:r w:rsidR="00D36D1A">
          <w:rPr>
            <w:noProof/>
            <w:webHidden/>
          </w:rPr>
          <w:fldChar w:fldCharType="begin"/>
        </w:r>
        <w:r w:rsidR="008031A4">
          <w:rPr>
            <w:noProof/>
            <w:webHidden/>
          </w:rPr>
          <w:instrText xml:space="preserve"> PAGEREF _Toc477256923 \h </w:instrText>
        </w:r>
        <w:r w:rsidR="00D36D1A">
          <w:rPr>
            <w:noProof/>
            <w:webHidden/>
          </w:rPr>
        </w:r>
        <w:r w:rsidR="00D36D1A">
          <w:rPr>
            <w:noProof/>
            <w:webHidden/>
          </w:rPr>
          <w:fldChar w:fldCharType="separate"/>
        </w:r>
        <w:r w:rsidR="008031A4">
          <w:rPr>
            <w:noProof/>
            <w:webHidden/>
          </w:rPr>
          <w:t>31</w:t>
        </w:r>
        <w:r w:rsidR="00D36D1A">
          <w:rPr>
            <w:noProof/>
            <w:webHidden/>
          </w:rPr>
          <w:fldChar w:fldCharType="end"/>
        </w:r>
      </w:hyperlink>
    </w:p>
    <w:p w14:paraId="0E796C04" w14:textId="77777777" w:rsidR="008031A4" w:rsidRDefault="00FE2B47">
      <w:pPr>
        <w:pStyle w:val="TOC2"/>
        <w:rPr>
          <w:rFonts w:eastAsiaTheme="minorEastAsia" w:cstheme="minorBidi"/>
          <w:smallCaps w:val="0"/>
          <w:noProof/>
          <w:sz w:val="22"/>
          <w:szCs w:val="22"/>
          <w:lang w:eastAsia="en-AU"/>
        </w:rPr>
      </w:pPr>
      <w:hyperlink w:anchor="_Toc477256924" w:history="1">
        <w:r w:rsidR="008031A4" w:rsidRPr="007021C2">
          <w:rPr>
            <w:rStyle w:val="Hyperlink"/>
            <w:noProof/>
          </w:rPr>
          <w:t>2.4</w:t>
        </w:r>
        <w:r w:rsidR="008031A4">
          <w:rPr>
            <w:rFonts w:eastAsiaTheme="minorEastAsia" w:cstheme="minorBidi"/>
            <w:smallCaps w:val="0"/>
            <w:noProof/>
            <w:sz w:val="22"/>
            <w:szCs w:val="22"/>
            <w:lang w:eastAsia="en-AU"/>
          </w:rPr>
          <w:tab/>
        </w:r>
        <w:r w:rsidR="008031A4" w:rsidRPr="007021C2">
          <w:rPr>
            <w:rStyle w:val="Hyperlink"/>
            <w:b/>
            <w:noProof/>
          </w:rPr>
          <w:t xml:space="preserve">Requesting a File </w:t>
        </w:r>
        <w:r w:rsidR="008031A4" w:rsidRPr="007021C2">
          <w:rPr>
            <w:rStyle w:val="Hyperlink"/>
            <w:b/>
            <w:noProof/>
          </w:rPr>
          <w:sym w:font="Symbol" w:char="F0BE"/>
        </w:r>
        <w:r w:rsidR="008031A4" w:rsidRPr="007021C2">
          <w:rPr>
            <w:rStyle w:val="Hyperlink"/>
            <w:b/>
            <w:noProof/>
          </w:rPr>
          <w:t xml:space="preserve"> refer to </w:t>
        </w:r>
        <w:r w:rsidR="008031A4" w:rsidRPr="007021C2">
          <w:rPr>
            <w:rStyle w:val="Hyperlink"/>
            <w:rFonts w:cs="Cambria"/>
            <w:b/>
            <w:noProof/>
          </w:rPr>
          <w:t>Record Management</w:t>
        </w:r>
        <w:r w:rsidR="008031A4" w:rsidRPr="007021C2">
          <w:rPr>
            <w:rStyle w:val="Hyperlink"/>
            <w:b/>
            <w:noProof/>
          </w:rPr>
          <w:t xml:space="preserve"> Files</w:t>
        </w:r>
        <w:r w:rsidR="008031A4">
          <w:rPr>
            <w:noProof/>
            <w:webHidden/>
          </w:rPr>
          <w:tab/>
        </w:r>
        <w:r w:rsidR="00D36D1A">
          <w:rPr>
            <w:noProof/>
            <w:webHidden/>
          </w:rPr>
          <w:fldChar w:fldCharType="begin"/>
        </w:r>
        <w:r w:rsidR="008031A4">
          <w:rPr>
            <w:noProof/>
            <w:webHidden/>
          </w:rPr>
          <w:instrText xml:space="preserve"> PAGEREF _Toc477256924 \h </w:instrText>
        </w:r>
        <w:r w:rsidR="00D36D1A">
          <w:rPr>
            <w:noProof/>
            <w:webHidden/>
          </w:rPr>
        </w:r>
        <w:r w:rsidR="00D36D1A">
          <w:rPr>
            <w:noProof/>
            <w:webHidden/>
          </w:rPr>
          <w:fldChar w:fldCharType="separate"/>
        </w:r>
        <w:r w:rsidR="008031A4">
          <w:rPr>
            <w:noProof/>
            <w:webHidden/>
          </w:rPr>
          <w:t>32</w:t>
        </w:r>
        <w:r w:rsidR="00D36D1A">
          <w:rPr>
            <w:noProof/>
            <w:webHidden/>
          </w:rPr>
          <w:fldChar w:fldCharType="end"/>
        </w:r>
      </w:hyperlink>
    </w:p>
    <w:p w14:paraId="0E796C05" w14:textId="77777777" w:rsidR="008031A4" w:rsidRDefault="00FE2B47">
      <w:pPr>
        <w:pStyle w:val="TOC2"/>
        <w:rPr>
          <w:rFonts w:eastAsiaTheme="minorEastAsia" w:cstheme="minorBidi"/>
          <w:smallCaps w:val="0"/>
          <w:noProof/>
          <w:sz w:val="22"/>
          <w:szCs w:val="22"/>
          <w:lang w:eastAsia="en-AU"/>
        </w:rPr>
      </w:pPr>
      <w:hyperlink w:anchor="_Toc477256925" w:history="1">
        <w:r w:rsidR="008031A4" w:rsidRPr="007021C2">
          <w:rPr>
            <w:rStyle w:val="Hyperlink"/>
            <w:noProof/>
          </w:rPr>
          <w:t>2.5</w:t>
        </w:r>
        <w:r w:rsidR="008031A4">
          <w:rPr>
            <w:rFonts w:eastAsiaTheme="minorEastAsia" w:cstheme="minorBidi"/>
            <w:smallCaps w:val="0"/>
            <w:noProof/>
            <w:sz w:val="22"/>
            <w:szCs w:val="22"/>
            <w:lang w:eastAsia="en-AU"/>
          </w:rPr>
          <w:tab/>
        </w:r>
        <w:r w:rsidR="008031A4" w:rsidRPr="007021C2">
          <w:rPr>
            <w:rStyle w:val="Hyperlink"/>
            <w:b/>
            <w:noProof/>
          </w:rPr>
          <w:t>Records Custody (General)</w:t>
        </w:r>
        <w:r w:rsidR="008031A4">
          <w:rPr>
            <w:noProof/>
            <w:webHidden/>
          </w:rPr>
          <w:tab/>
        </w:r>
        <w:r w:rsidR="00D36D1A">
          <w:rPr>
            <w:noProof/>
            <w:webHidden/>
          </w:rPr>
          <w:fldChar w:fldCharType="begin"/>
        </w:r>
        <w:r w:rsidR="008031A4">
          <w:rPr>
            <w:noProof/>
            <w:webHidden/>
          </w:rPr>
          <w:instrText xml:space="preserve"> PAGEREF _Toc477256925 \h </w:instrText>
        </w:r>
        <w:r w:rsidR="00D36D1A">
          <w:rPr>
            <w:noProof/>
            <w:webHidden/>
          </w:rPr>
        </w:r>
        <w:r w:rsidR="00D36D1A">
          <w:rPr>
            <w:noProof/>
            <w:webHidden/>
          </w:rPr>
          <w:fldChar w:fldCharType="separate"/>
        </w:r>
        <w:r w:rsidR="008031A4">
          <w:rPr>
            <w:noProof/>
            <w:webHidden/>
          </w:rPr>
          <w:t>33</w:t>
        </w:r>
        <w:r w:rsidR="00D36D1A">
          <w:rPr>
            <w:noProof/>
            <w:webHidden/>
          </w:rPr>
          <w:fldChar w:fldCharType="end"/>
        </w:r>
      </w:hyperlink>
    </w:p>
    <w:p w14:paraId="0E796C06" w14:textId="77777777" w:rsidR="008031A4" w:rsidRDefault="00FE2B47">
      <w:pPr>
        <w:pStyle w:val="TOC2"/>
        <w:rPr>
          <w:rFonts w:eastAsiaTheme="minorEastAsia" w:cstheme="minorBidi"/>
          <w:smallCaps w:val="0"/>
          <w:noProof/>
          <w:sz w:val="22"/>
          <w:szCs w:val="22"/>
          <w:lang w:eastAsia="en-AU"/>
        </w:rPr>
      </w:pPr>
      <w:hyperlink w:anchor="_Toc477256926" w:history="1">
        <w:r w:rsidR="008031A4" w:rsidRPr="007021C2">
          <w:rPr>
            <w:rStyle w:val="Hyperlink"/>
            <w:noProof/>
          </w:rPr>
          <w:t>2.6</w:t>
        </w:r>
        <w:r w:rsidR="008031A4">
          <w:rPr>
            <w:rFonts w:eastAsiaTheme="minorEastAsia" w:cstheme="minorBidi"/>
            <w:smallCaps w:val="0"/>
            <w:noProof/>
            <w:sz w:val="22"/>
            <w:szCs w:val="22"/>
            <w:lang w:eastAsia="en-AU"/>
          </w:rPr>
          <w:tab/>
        </w:r>
        <w:r w:rsidR="008031A4" w:rsidRPr="007021C2">
          <w:rPr>
            <w:rStyle w:val="Hyperlink"/>
            <w:b/>
            <w:noProof/>
          </w:rPr>
          <w:t>File Transfer Process</w:t>
        </w:r>
        <w:r w:rsidR="008031A4">
          <w:rPr>
            <w:noProof/>
            <w:webHidden/>
          </w:rPr>
          <w:tab/>
        </w:r>
        <w:r w:rsidR="00D36D1A">
          <w:rPr>
            <w:noProof/>
            <w:webHidden/>
          </w:rPr>
          <w:fldChar w:fldCharType="begin"/>
        </w:r>
        <w:r w:rsidR="008031A4">
          <w:rPr>
            <w:noProof/>
            <w:webHidden/>
          </w:rPr>
          <w:instrText xml:space="preserve"> PAGEREF _Toc477256926 \h </w:instrText>
        </w:r>
        <w:r w:rsidR="00D36D1A">
          <w:rPr>
            <w:noProof/>
            <w:webHidden/>
          </w:rPr>
        </w:r>
        <w:r w:rsidR="00D36D1A">
          <w:rPr>
            <w:noProof/>
            <w:webHidden/>
          </w:rPr>
          <w:fldChar w:fldCharType="separate"/>
        </w:r>
        <w:r w:rsidR="008031A4">
          <w:rPr>
            <w:noProof/>
            <w:webHidden/>
          </w:rPr>
          <w:t>34</w:t>
        </w:r>
        <w:r w:rsidR="00D36D1A">
          <w:rPr>
            <w:noProof/>
            <w:webHidden/>
          </w:rPr>
          <w:fldChar w:fldCharType="end"/>
        </w:r>
      </w:hyperlink>
    </w:p>
    <w:p w14:paraId="0E796C07" w14:textId="77777777" w:rsidR="008031A4" w:rsidRDefault="00FE2B47">
      <w:pPr>
        <w:pStyle w:val="TOC2"/>
        <w:rPr>
          <w:rFonts w:eastAsiaTheme="minorEastAsia" w:cstheme="minorBidi"/>
          <w:smallCaps w:val="0"/>
          <w:noProof/>
          <w:sz w:val="22"/>
          <w:szCs w:val="22"/>
          <w:lang w:eastAsia="en-AU"/>
        </w:rPr>
      </w:pPr>
      <w:hyperlink w:anchor="_Toc477256927" w:history="1">
        <w:r w:rsidR="008031A4" w:rsidRPr="007021C2">
          <w:rPr>
            <w:rStyle w:val="Hyperlink"/>
            <w:noProof/>
          </w:rPr>
          <w:t>2.7</w:t>
        </w:r>
        <w:r w:rsidR="008031A4">
          <w:rPr>
            <w:rFonts w:eastAsiaTheme="minorEastAsia" w:cstheme="minorBidi"/>
            <w:smallCaps w:val="0"/>
            <w:noProof/>
            <w:sz w:val="22"/>
            <w:szCs w:val="22"/>
            <w:lang w:eastAsia="en-AU"/>
          </w:rPr>
          <w:tab/>
        </w:r>
        <w:r w:rsidR="008031A4" w:rsidRPr="007021C2">
          <w:rPr>
            <w:rStyle w:val="Hyperlink"/>
            <w:b/>
            <w:noProof/>
          </w:rPr>
          <w:t>Records Destruction</w:t>
        </w:r>
        <w:r w:rsidR="008031A4">
          <w:rPr>
            <w:noProof/>
            <w:webHidden/>
          </w:rPr>
          <w:tab/>
        </w:r>
        <w:r w:rsidR="00D36D1A">
          <w:rPr>
            <w:noProof/>
            <w:webHidden/>
          </w:rPr>
          <w:fldChar w:fldCharType="begin"/>
        </w:r>
        <w:r w:rsidR="008031A4">
          <w:rPr>
            <w:noProof/>
            <w:webHidden/>
          </w:rPr>
          <w:instrText xml:space="preserve"> PAGEREF _Toc477256927 \h </w:instrText>
        </w:r>
        <w:r w:rsidR="00D36D1A">
          <w:rPr>
            <w:noProof/>
            <w:webHidden/>
          </w:rPr>
        </w:r>
        <w:r w:rsidR="00D36D1A">
          <w:rPr>
            <w:noProof/>
            <w:webHidden/>
          </w:rPr>
          <w:fldChar w:fldCharType="separate"/>
        </w:r>
        <w:r w:rsidR="008031A4">
          <w:rPr>
            <w:noProof/>
            <w:webHidden/>
          </w:rPr>
          <w:t>35</w:t>
        </w:r>
        <w:r w:rsidR="00D36D1A">
          <w:rPr>
            <w:noProof/>
            <w:webHidden/>
          </w:rPr>
          <w:fldChar w:fldCharType="end"/>
        </w:r>
      </w:hyperlink>
    </w:p>
    <w:p w14:paraId="0E796C08" w14:textId="77777777" w:rsidR="008031A4" w:rsidRDefault="00FE2B47">
      <w:pPr>
        <w:pStyle w:val="TOC2"/>
        <w:rPr>
          <w:rFonts w:eastAsiaTheme="minorEastAsia" w:cstheme="minorBidi"/>
          <w:smallCaps w:val="0"/>
          <w:noProof/>
          <w:sz w:val="22"/>
          <w:szCs w:val="22"/>
          <w:lang w:eastAsia="en-AU"/>
        </w:rPr>
      </w:pPr>
      <w:hyperlink w:anchor="_Toc477256928" w:history="1">
        <w:r w:rsidR="008031A4" w:rsidRPr="007021C2">
          <w:rPr>
            <w:rStyle w:val="Hyperlink"/>
            <w:noProof/>
          </w:rPr>
          <w:t>2.8</w:t>
        </w:r>
        <w:r w:rsidR="008031A4">
          <w:rPr>
            <w:rFonts w:eastAsiaTheme="minorEastAsia" w:cstheme="minorBidi"/>
            <w:smallCaps w:val="0"/>
            <w:noProof/>
            <w:sz w:val="22"/>
            <w:szCs w:val="22"/>
            <w:lang w:eastAsia="en-AU"/>
          </w:rPr>
          <w:tab/>
        </w:r>
        <w:r w:rsidR="008031A4" w:rsidRPr="007021C2">
          <w:rPr>
            <w:rStyle w:val="Hyperlink"/>
            <w:b/>
            <w:noProof/>
          </w:rPr>
          <w:t>Managing Other Personnel Related Records Guidelines</w:t>
        </w:r>
        <w:r w:rsidR="008031A4">
          <w:rPr>
            <w:noProof/>
            <w:webHidden/>
          </w:rPr>
          <w:tab/>
        </w:r>
        <w:r w:rsidR="00D36D1A">
          <w:rPr>
            <w:noProof/>
            <w:webHidden/>
          </w:rPr>
          <w:fldChar w:fldCharType="begin"/>
        </w:r>
        <w:r w:rsidR="008031A4">
          <w:rPr>
            <w:noProof/>
            <w:webHidden/>
          </w:rPr>
          <w:instrText xml:space="preserve"> PAGEREF _Toc477256928 \h </w:instrText>
        </w:r>
        <w:r w:rsidR="00D36D1A">
          <w:rPr>
            <w:noProof/>
            <w:webHidden/>
          </w:rPr>
        </w:r>
        <w:r w:rsidR="00D36D1A">
          <w:rPr>
            <w:noProof/>
            <w:webHidden/>
          </w:rPr>
          <w:fldChar w:fldCharType="separate"/>
        </w:r>
        <w:r w:rsidR="008031A4">
          <w:rPr>
            <w:noProof/>
            <w:webHidden/>
          </w:rPr>
          <w:t>35</w:t>
        </w:r>
        <w:r w:rsidR="00D36D1A">
          <w:rPr>
            <w:noProof/>
            <w:webHidden/>
          </w:rPr>
          <w:fldChar w:fldCharType="end"/>
        </w:r>
      </w:hyperlink>
    </w:p>
    <w:p w14:paraId="0E796C09" w14:textId="77777777" w:rsidR="008031A4" w:rsidRDefault="00FE2B47">
      <w:pPr>
        <w:pStyle w:val="TOC2"/>
        <w:rPr>
          <w:rFonts w:eastAsiaTheme="minorEastAsia" w:cstheme="minorBidi"/>
          <w:smallCaps w:val="0"/>
          <w:noProof/>
          <w:sz w:val="22"/>
          <w:szCs w:val="22"/>
          <w:lang w:eastAsia="en-AU"/>
        </w:rPr>
      </w:pPr>
      <w:hyperlink w:anchor="_Toc477256929" w:history="1">
        <w:r w:rsidR="008031A4" w:rsidRPr="007021C2">
          <w:rPr>
            <w:rStyle w:val="Hyperlink"/>
            <w:noProof/>
          </w:rPr>
          <w:t>2.9</w:t>
        </w:r>
        <w:r w:rsidR="008031A4">
          <w:rPr>
            <w:rFonts w:eastAsiaTheme="minorEastAsia" w:cstheme="minorBidi"/>
            <w:smallCaps w:val="0"/>
            <w:noProof/>
            <w:sz w:val="22"/>
            <w:szCs w:val="22"/>
            <w:lang w:eastAsia="en-AU"/>
          </w:rPr>
          <w:tab/>
        </w:r>
        <w:r w:rsidR="008031A4" w:rsidRPr="007021C2">
          <w:rPr>
            <w:rStyle w:val="Hyperlink"/>
            <w:b/>
            <w:noProof/>
          </w:rPr>
          <w:t>Records associated with Rostering</w:t>
        </w:r>
        <w:r w:rsidR="008031A4">
          <w:rPr>
            <w:noProof/>
            <w:webHidden/>
          </w:rPr>
          <w:tab/>
        </w:r>
        <w:r w:rsidR="00D36D1A">
          <w:rPr>
            <w:noProof/>
            <w:webHidden/>
          </w:rPr>
          <w:fldChar w:fldCharType="begin"/>
        </w:r>
        <w:r w:rsidR="008031A4">
          <w:rPr>
            <w:noProof/>
            <w:webHidden/>
          </w:rPr>
          <w:instrText xml:space="preserve"> PAGEREF _Toc477256929 \h </w:instrText>
        </w:r>
        <w:r w:rsidR="00D36D1A">
          <w:rPr>
            <w:noProof/>
            <w:webHidden/>
          </w:rPr>
        </w:r>
        <w:r w:rsidR="00D36D1A">
          <w:rPr>
            <w:noProof/>
            <w:webHidden/>
          </w:rPr>
          <w:fldChar w:fldCharType="separate"/>
        </w:r>
        <w:r w:rsidR="008031A4">
          <w:rPr>
            <w:noProof/>
            <w:webHidden/>
          </w:rPr>
          <w:t>35</w:t>
        </w:r>
        <w:r w:rsidR="00D36D1A">
          <w:rPr>
            <w:noProof/>
            <w:webHidden/>
          </w:rPr>
          <w:fldChar w:fldCharType="end"/>
        </w:r>
      </w:hyperlink>
    </w:p>
    <w:p w14:paraId="0E796C0A" w14:textId="77777777" w:rsidR="008031A4" w:rsidRDefault="00FE2B47">
      <w:pPr>
        <w:pStyle w:val="TOC2"/>
        <w:rPr>
          <w:rFonts w:eastAsiaTheme="minorEastAsia" w:cstheme="minorBidi"/>
          <w:smallCaps w:val="0"/>
          <w:noProof/>
          <w:sz w:val="22"/>
          <w:szCs w:val="22"/>
          <w:lang w:eastAsia="en-AU"/>
        </w:rPr>
      </w:pPr>
      <w:hyperlink w:anchor="_Toc477256930" w:history="1">
        <w:r w:rsidR="008031A4" w:rsidRPr="007021C2">
          <w:rPr>
            <w:rStyle w:val="Hyperlink"/>
            <w:noProof/>
          </w:rPr>
          <w:t>2.10</w:t>
        </w:r>
        <w:r w:rsidR="008031A4">
          <w:rPr>
            <w:rFonts w:eastAsiaTheme="minorEastAsia" w:cstheme="minorBidi"/>
            <w:smallCaps w:val="0"/>
            <w:noProof/>
            <w:sz w:val="22"/>
            <w:szCs w:val="22"/>
            <w:lang w:eastAsia="en-AU"/>
          </w:rPr>
          <w:tab/>
        </w:r>
        <w:r w:rsidR="008031A4" w:rsidRPr="007021C2">
          <w:rPr>
            <w:rStyle w:val="Hyperlink"/>
            <w:b/>
            <w:noProof/>
          </w:rPr>
          <w:t>Records associated with Recruitment</w:t>
        </w:r>
        <w:r w:rsidR="008031A4">
          <w:rPr>
            <w:noProof/>
            <w:webHidden/>
          </w:rPr>
          <w:tab/>
        </w:r>
        <w:r w:rsidR="00D36D1A">
          <w:rPr>
            <w:noProof/>
            <w:webHidden/>
          </w:rPr>
          <w:fldChar w:fldCharType="begin"/>
        </w:r>
        <w:r w:rsidR="008031A4">
          <w:rPr>
            <w:noProof/>
            <w:webHidden/>
          </w:rPr>
          <w:instrText xml:space="preserve"> PAGEREF _Toc477256930 \h </w:instrText>
        </w:r>
        <w:r w:rsidR="00D36D1A">
          <w:rPr>
            <w:noProof/>
            <w:webHidden/>
          </w:rPr>
        </w:r>
        <w:r w:rsidR="00D36D1A">
          <w:rPr>
            <w:noProof/>
            <w:webHidden/>
          </w:rPr>
          <w:fldChar w:fldCharType="separate"/>
        </w:r>
        <w:r w:rsidR="008031A4">
          <w:rPr>
            <w:noProof/>
            <w:webHidden/>
          </w:rPr>
          <w:t>35</w:t>
        </w:r>
        <w:r w:rsidR="00D36D1A">
          <w:rPr>
            <w:noProof/>
            <w:webHidden/>
          </w:rPr>
          <w:fldChar w:fldCharType="end"/>
        </w:r>
      </w:hyperlink>
    </w:p>
    <w:p w14:paraId="0E796C0B" w14:textId="77777777" w:rsidR="008031A4" w:rsidRDefault="00FE2B47">
      <w:pPr>
        <w:pStyle w:val="TOC2"/>
        <w:rPr>
          <w:rFonts w:eastAsiaTheme="minorEastAsia" w:cstheme="minorBidi"/>
          <w:smallCaps w:val="0"/>
          <w:noProof/>
          <w:sz w:val="22"/>
          <w:szCs w:val="22"/>
          <w:lang w:eastAsia="en-AU"/>
        </w:rPr>
      </w:pPr>
      <w:hyperlink w:anchor="_Toc477256931" w:history="1">
        <w:r w:rsidR="008031A4" w:rsidRPr="007021C2">
          <w:rPr>
            <w:rStyle w:val="Hyperlink"/>
            <w:noProof/>
          </w:rPr>
          <w:t>2.11</w:t>
        </w:r>
        <w:r w:rsidR="008031A4">
          <w:rPr>
            <w:rFonts w:eastAsiaTheme="minorEastAsia" w:cstheme="minorBidi"/>
            <w:smallCaps w:val="0"/>
            <w:noProof/>
            <w:sz w:val="22"/>
            <w:szCs w:val="22"/>
            <w:lang w:eastAsia="en-AU"/>
          </w:rPr>
          <w:tab/>
        </w:r>
        <w:r w:rsidR="008031A4" w:rsidRPr="007021C2">
          <w:rPr>
            <w:rStyle w:val="Hyperlink"/>
            <w:b/>
            <w:noProof/>
          </w:rPr>
          <w:t>Formal permanent recruitment</w:t>
        </w:r>
        <w:r w:rsidR="008031A4">
          <w:rPr>
            <w:noProof/>
            <w:webHidden/>
          </w:rPr>
          <w:tab/>
        </w:r>
        <w:r w:rsidR="00D36D1A">
          <w:rPr>
            <w:noProof/>
            <w:webHidden/>
          </w:rPr>
          <w:fldChar w:fldCharType="begin"/>
        </w:r>
        <w:r w:rsidR="008031A4">
          <w:rPr>
            <w:noProof/>
            <w:webHidden/>
          </w:rPr>
          <w:instrText xml:space="preserve"> PAGEREF _Toc477256931 \h </w:instrText>
        </w:r>
        <w:r w:rsidR="00D36D1A">
          <w:rPr>
            <w:noProof/>
            <w:webHidden/>
          </w:rPr>
        </w:r>
        <w:r w:rsidR="00D36D1A">
          <w:rPr>
            <w:noProof/>
            <w:webHidden/>
          </w:rPr>
          <w:fldChar w:fldCharType="separate"/>
        </w:r>
        <w:r w:rsidR="008031A4">
          <w:rPr>
            <w:noProof/>
            <w:webHidden/>
          </w:rPr>
          <w:t>35</w:t>
        </w:r>
        <w:r w:rsidR="00D36D1A">
          <w:rPr>
            <w:noProof/>
            <w:webHidden/>
          </w:rPr>
          <w:fldChar w:fldCharType="end"/>
        </w:r>
      </w:hyperlink>
    </w:p>
    <w:p w14:paraId="0E796C0C" w14:textId="77777777" w:rsidR="008031A4" w:rsidRDefault="00FE2B47">
      <w:pPr>
        <w:pStyle w:val="TOC2"/>
        <w:rPr>
          <w:rFonts w:eastAsiaTheme="minorEastAsia" w:cstheme="minorBidi"/>
          <w:smallCaps w:val="0"/>
          <w:noProof/>
          <w:sz w:val="22"/>
          <w:szCs w:val="22"/>
          <w:lang w:eastAsia="en-AU"/>
        </w:rPr>
      </w:pPr>
      <w:hyperlink w:anchor="_Toc477256932" w:history="1">
        <w:r w:rsidR="008031A4" w:rsidRPr="007021C2">
          <w:rPr>
            <w:rStyle w:val="Hyperlink"/>
            <w:noProof/>
          </w:rPr>
          <w:t>2.12</w:t>
        </w:r>
        <w:r w:rsidR="008031A4">
          <w:rPr>
            <w:rFonts w:eastAsiaTheme="minorEastAsia" w:cstheme="minorBidi"/>
            <w:smallCaps w:val="0"/>
            <w:noProof/>
            <w:sz w:val="22"/>
            <w:szCs w:val="22"/>
            <w:lang w:eastAsia="en-AU"/>
          </w:rPr>
          <w:tab/>
        </w:r>
        <w:r w:rsidR="008031A4" w:rsidRPr="007021C2">
          <w:rPr>
            <w:rStyle w:val="Hyperlink"/>
            <w:noProof/>
          </w:rPr>
          <w:t xml:space="preserve"> </w:t>
        </w:r>
        <w:r w:rsidR="008031A4" w:rsidRPr="007021C2">
          <w:rPr>
            <w:rStyle w:val="Hyperlink"/>
            <w:b/>
            <w:noProof/>
          </w:rPr>
          <w:t>Expression of Interest</w:t>
        </w:r>
        <w:r w:rsidR="008031A4">
          <w:rPr>
            <w:noProof/>
            <w:webHidden/>
          </w:rPr>
          <w:tab/>
        </w:r>
        <w:r w:rsidR="00D36D1A">
          <w:rPr>
            <w:noProof/>
            <w:webHidden/>
          </w:rPr>
          <w:fldChar w:fldCharType="begin"/>
        </w:r>
        <w:r w:rsidR="008031A4">
          <w:rPr>
            <w:noProof/>
            <w:webHidden/>
          </w:rPr>
          <w:instrText xml:space="preserve"> PAGEREF _Toc477256932 \h </w:instrText>
        </w:r>
        <w:r w:rsidR="00D36D1A">
          <w:rPr>
            <w:noProof/>
            <w:webHidden/>
          </w:rPr>
        </w:r>
        <w:r w:rsidR="00D36D1A">
          <w:rPr>
            <w:noProof/>
            <w:webHidden/>
          </w:rPr>
          <w:fldChar w:fldCharType="separate"/>
        </w:r>
        <w:r w:rsidR="008031A4">
          <w:rPr>
            <w:noProof/>
            <w:webHidden/>
          </w:rPr>
          <w:t>36</w:t>
        </w:r>
        <w:r w:rsidR="00D36D1A">
          <w:rPr>
            <w:noProof/>
            <w:webHidden/>
          </w:rPr>
          <w:fldChar w:fldCharType="end"/>
        </w:r>
      </w:hyperlink>
    </w:p>
    <w:p w14:paraId="0E796C0D" w14:textId="77777777" w:rsidR="008031A4" w:rsidRDefault="00FE2B47">
      <w:pPr>
        <w:pStyle w:val="TOC2"/>
        <w:rPr>
          <w:rFonts w:eastAsiaTheme="minorEastAsia" w:cstheme="minorBidi"/>
          <w:smallCaps w:val="0"/>
          <w:noProof/>
          <w:sz w:val="22"/>
          <w:szCs w:val="22"/>
          <w:lang w:eastAsia="en-AU"/>
        </w:rPr>
      </w:pPr>
      <w:hyperlink w:anchor="_Toc477256933" w:history="1">
        <w:r w:rsidR="008031A4" w:rsidRPr="007021C2">
          <w:rPr>
            <w:rStyle w:val="Hyperlink"/>
            <w:noProof/>
          </w:rPr>
          <w:t>2.13</w:t>
        </w:r>
        <w:r w:rsidR="008031A4">
          <w:rPr>
            <w:rFonts w:eastAsiaTheme="minorEastAsia" w:cstheme="minorBidi"/>
            <w:smallCaps w:val="0"/>
            <w:noProof/>
            <w:sz w:val="22"/>
            <w:szCs w:val="22"/>
            <w:lang w:eastAsia="en-AU"/>
          </w:rPr>
          <w:tab/>
        </w:r>
        <w:r w:rsidR="008031A4" w:rsidRPr="007021C2">
          <w:rPr>
            <w:rStyle w:val="Hyperlink"/>
            <w:b/>
            <w:noProof/>
          </w:rPr>
          <w:t>Records associated with Staff Injury and Compensation Claims and Return to Work Plans</w:t>
        </w:r>
        <w:r w:rsidR="008031A4">
          <w:rPr>
            <w:noProof/>
            <w:webHidden/>
          </w:rPr>
          <w:tab/>
        </w:r>
        <w:r w:rsidR="00D36D1A">
          <w:rPr>
            <w:noProof/>
            <w:webHidden/>
          </w:rPr>
          <w:fldChar w:fldCharType="begin"/>
        </w:r>
        <w:r w:rsidR="008031A4">
          <w:rPr>
            <w:noProof/>
            <w:webHidden/>
          </w:rPr>
          <w:instrText xml:space="preserve"> PAGEREF _Toc477256933 \h </w:instrText>
        </w:r>
        <w:r w:rsidR="00D36D1A">
          <w:rPr>
            <w:noProof/>
            <w:webHidden/>
          </w:rPr>
        </w:r>
        <w:r w:rsidR="00D36D1A">
          <w:rPr>
            <w:noProof/>
            <w:webHidden/>
          </w:rPr>
          <w:fldChar w:fldCharType="separate"/>
        </w:r>
        <w:r w:rsidR="008031A4">
          <w:rPr>
            <w:noProof/>
            <w:webHidden/>
          </w:rPr>
          <w:t>36</w:t>
        </w:r>
        <w:r w:rsidR="00D36D1A">
          <w:rPr>
            <w:noProof/>
            <w:webHidden/>
          </w:rPr>
          <w:fldChar w:fldCharType="end"/>
        </w:r>
      </w:hyperlink>
    </w:p>
    <w:p w14:paraId="0E796C0E" w14:textId="77777777" w:rsidR="008031A4" w:rsidRDefault="00FE2B47">
      <w:pPr>
        <w:pStyle w:val="TOC1"/>
        <w:rPr>
          <w:rFonts w:eastAsiaTheme="minorEastAsia" w:cstheme="minorBidi"/>
          <w:b w:val="0"/>
          <w:bCs w:val="0"/>
          <w:caps w:val="0"/>
          <w:noProof/>
          <w:sz w:val="22"/>
          <w:szCs w:val="22"/>
          <w:lang w:eastAsia="en-AU"/>
        </w:rPr>
      </w:pPr>
      <w:hyperlink w:anchor="_Toc477256934" w:history="1">
        <w:r w:rsidR="008031A4" w:rsidRPr="007021C2">
          <w:rPr>
            <w:rStyle w:val="Hyperlink"/>
            <w:rFonts w:eastAsia="Calibri"/>
            <w:noProof/>
          </w:rPr>
          <w:t>Personnel Records, SCHEDULE</w:t>
        </w:r>
        <w:r w:rsidR="008031A4" w:rsidRPr="007021C2">
          <w:rPr>
            <w:rStyle w:val="Hyperlink"/>
            <w:rFonts w:ascii="Calibri" w:eastAsia="Calibri" w:hAnsi="Calibri"/>
            <w:noProof/>
          </w:rPr>
          <w:t xml:space="preserve"> 1</w:t>
        </w:r>
        <w:r w:rsidR="008031A4">
          <w:rPr>
            <w:noProof/>
            <w:webHidden/>
          </w:rPr>
          <w:tab/>
        </w:r>
        <w:r w:rsidR="00D36D1A">
          <w:rPr>
            <w:noProof/>
            <w:webHidden/>
          </w:rPr>
          <w:fldChar w:fldCharType="begin"/>
        </w:r>
        <w:r w:rsidR="008031A4">
          <w:rPr>
            <w:noProof/>
            <w:webHidden/>
          </w:rPr>
          <w:instrText xml:space="preserve"> PAGEREF _Toc477256934 \h </w:instrText>
        </w:r>
        <w:r w:rsidR="00D36D1A">
          <w:rPr>
            <w:noProof/>
            <w:webHidden/>
          </w:rPr>
        </w:r>
        <w:r w:rsidR="00D36D1A">
          <w:rPr>
            <w:noProof/>
            <w:webHidden/>
          </w:rPr>
          <w:fldChar w:fldCharType="separate"/>
        </w:r>
        <w:r w:rsidR="008031A4">
          <w:rPr>
            <w:noProof/>
            <w:webHidden/>
          </w:rPr>
          <w:t>37</w:t>
        </w:r>
        <w:r w:rsidR="00D36D1A">
          <w:rPr>
            <w:noProof/>
            <w:webHidden/>
          </w:rPr>
          <w:fldChar w:fldCharType="end"/>
        </w:r>
      </w:hyperlink>
    </w:p>
    <w:p w14:paraId="0E796C0F" w14:textId="77777777" w:rsidR="008031A4" w:rsidRDefault="00FE2B47">
      <w:pPr>
        <w:pStyle w:val="TOC2"/>
        <w:rPr>
          <w:rFonts w:eastAsiaTheme="minorEastAsia" w:cstheme="minorBidi"/>
          <w:smallCaps w:val="0"/>
          <w:noProof/>
          <w:sz w:val="22"/>
          <w:szCs w:val="22"/>
          <w:lang w:eastAsia="en-AU"/>
        </w:rPr>
      </w:pPr>
      <w:hyperlink w:anchor="_Toc477256935" w:history="1">
        <w:r w:rsidR="008031A4" w:rsidRPr="007021C2">
          <w:rPr>
            <w:rStyle w:val="Hyperlink"/>
            <w:b/>
            <w:noProof/>
          </w:rPr>
          <w:t>ACT Health employment file</w:t>
        </w:r>
        <w:r w:rsidR="008031A4">
          <w:rPr>
            <w:noProof/>
            <w:webHidden/>
          </w:rPr>
          <w:tab/>
        </w:r>
        <w:r w:rsidR="00D36D1A">
          <w:rPr>
            <w:noProof/>
            <w:webHidden/>
          </w:rPr>
          <w:fldChar w:fldCharType="begin"/>
        </w:r>
        <w:r w:rsidR="008031A4">
          <w:rPr>
            <w:noProof/>
            <w:webHidden/>
          </w:rPr>
          <w:instrText xml:space="preserve"> PAGEREF _Toc477256935 \h </w:instrText>
        </w:r>
        <w:r w:rsidR="00D36D1A">
          <w:rPr>
            <w:noProof/>
            <w:webHidden/>
          </w:rPr>
        </w:r>
        <w:r w:rsidR="00D36D1A">
          <w:rPr>
            <w:noProof/>
            <w:webHidden/>
          </w:rPr>
          <w:fldChar w:fldCharType="separate"/>
        </w:r>
        <w:r w:rsidR="008031A4">
          <w:rPr>
            <w:noProof/>
            <w:webHidden/>
          </w:rPr>
          <w:t>37</w:t>
        </w:r>
        <w:r w:rsidR="00D36D1A">
          <w:rPr>
            <w:noProof/>
            <w:webHidden/>
          </w:rPr>
          <w:fldChar w:fldCharType="end"/>
        </w:r>
      </w:hyperlink>
    </w:p>
    <w:p w14:paraId="0E796C10" w14:textId="77777777" w:rsidR="008031A4" w:rsidRDefault="00FE2B47">
      <w:pPr>
        <w:pStyle w:val="TOC1"/>
        <w:rPr>
          <w:rFonts w:eastAsiaTheme="minorEastAsia" w:cstheme="minorBidi"/>
          <w:b w:val="0"/>
          <w:bCs w:val="0"/>
          <w:caps w:val="0"/>
          <w:noProof/>
          <w:sz w:val="22"/>
          <w:szCs w:val="22"/>
          <w:lang w:eastAsia="en-AU"/>
        </w:rPr>
      </w:pPr>
      <w:hyperlink w:anchor="_Toc477256936" w:history="1">
        <w:r w:rsidR="008031A4" w:rsidRPr="007021C2">
          <w:rPr>
            <w:rStyle w:val="Hyperlink"/>
            <w:rFonts w:eastAsia="Calibri"/>
            <w:noProof/>
          </w:rPr>
          <w:t>Personnel Records, SCHEDULE 2</w:t>
        </w:r>
        <w:r w:rsidR="008031A4">
          <w:rPr>
            <w:noProof/>
            <w:webHidden/>
          </w:rPr>
          <w:tab/>
        </w:r>
        <w:r w:rsidR="00D36D1A">
          <w:rPr>
            <w:noProof/>
            <w:webHidden/>
          </w:rPr>
          <w:fldChar w:fldCharType="begin"/>
        </w:r>
        <w:r w:rsidR="008031A4">
          <w:rPr>
            <w:noProof/>
            <w:webHidden/>
          </w:rPr>
          <w:instrText xml:space="preserve"> PAGEREF _Toc477256936 \h </w:instrText>
        </w:r>
        <w:r w:rsidR="00D36D1A">
          <w:rPr>
            <w:noProof/>
            <w:webHidden/>
          </w:rPr>
        </w:r>
        <w:r w:rsidR="00D36D1A">
          <w:rPr>
            <w:noProof/>
            <w:webHidden/>
          </w:rPr>
          <w:fldChar w:fldCharType="separate"/>
        </w:r>
        <w:r w:rsidR="008031A4">
          <w:rPr>
            <w:noProof/>
            <w:webHidden/>
          </w:rPr>
          <w:t>38</w:t>
        </w:r>
        <w:r w:rsidR="00D36D1A">
          <w:rPr>
            <w:noProof/>
            <w:webHidden/>
          </w:rPr>
          <w:fldChar w:fldCharType="end"/>
        </w:r>
      </w:hyperlink>
    </w:p>
    <w:p w14:paraId="0E796C11" w14:textId="77777777" w:rsidR="008031A4" w:rsidRDefault="00FE2B47">
      <w:pPr>
        <w:pStyle w:val="TOC2"/>
        <w:rPr>
          <w:rFonts w:eastAsiaTheme="minorEastAsia" w:cstheme="minorBidi"/>
          <w:smallCaps w:val="0"/>
          <w:noProof/>
          <w:sz w:val="22"/>
          <w:szCs w:val="22"/>
          <w:lang w:eastAsia="en-AU"/>
        </w:rPr>
      </w:pPr>
      <w:hyperlink w:anchor="_Toc477256937" w:history="1">
        <w:r w:rsidR="008031A4" w:rsidRPr="007021C2">
          <w:rPr>
            <w:rStyle w:val="Hyperlink"/>
            <w:b/>
            <w:noProof/>
          </w:rPr>
          <w:t>Shared Services Centre</w:t>
        </w:r>
        <w:r w:rsidR="008031A4">
          <w:rPr>
            <w:noProof/>
            <w:webHidden/>
          </w:rPr>
          <w:tab/>
        </w:r>
        <w:r w:rsidR="00D36D1A">
          <w:rPr>
            <w:noProof/>
            <w:webHidden/>
          </w:rPr>
          <w:fldChar w:fldCharType="begin"/>
        </w:r>
        <w:r w:rsidR="008031A4">
          <w:rPr>
            <w:noProof/>
            <w:webHidden/>
          </w:rPr>
          <w:instrText xml:space="preserve"> PAGEREF _Toc477256937 \h </w:instrText>
        </w:r>
        <w:r w:rsidR="00D36D1A">
          <w:rPr>
            <w:noProof/>
            <w:webHidden/>
          </w:rPr>
        </w:r>
        <w:r w:rsidR="00D36D1A">
          <w:rPr>
            <w:noProof/>
            <w:webHidden/>
          </w:rPr>
          <w:fldChar w:fldCharType="separate"/>
        </w:r>
        <w:r w:rsidR="008031A4">
          <w:rPr>
            <w:noProof/>
            <w:webHidden/>
          </w:rPr>
          <w:t>38</w:t>
        </w:r>
        <w:r w:rsidR="00D36D1A">
          <w:rPr>
            <w:noProof/>
            <w:webHidden/>
          </w:rPr>
          <w:fldChar w:fldCharType="end"/>
        </w:r>
      </w:hyperlink>
    </w:p>
    <w:p w14:paraId="0E796C12" w14:textId="77777777" w:rsidR="00CD1C8C" w:rsidRDefault="00D36D1A" w:rsidP="00A95C29">
      <w:pPr>
        <w:rPr>
          <w:sz w:val="22"/>
          <w:szCs w:val="22"/>
        </w:rPr>
      </w:pPr>
      <w:r>
        <w:rPr>
          <w:b/>
          <w:bCs/>
          <w:caps/>
          <w:sz w:val="20"/>
          <w:szCs w:val="20"/>
        </w:rPr>
        <w:fldChar w:fldCharType="end"/>
      </w:r>
      <w:r w:rsidR="00CD1C8C" w:rsidRPr="00D152BB">
        <w:rPr>
          <w:sz w:val="22"/>
          <w:szCs w:val="22"/>
        </w:rPr>
        <w:br w:type="page"/>
      </w:r>
    </w:p>
    <w:p w14:paraId="0E796C13" w14:textId="77777777" w:rsidR="00D93407" w:rsidRDefault="00D93407" w:rsidP="00A95C29">
      <w:pPr>
        <w:rPr>
          <w:sz w:val="22"/>
          <w:szCs w:val="22"/>
        </w:rPr>
      </w:pPr>
    </w:p>
    <w:p w14:paraId="0E796C14" w14:textId="77777777" w:rsidR="008F54EB" w:rsidRDefault="008F54EB" w:rsidP="00A95C29">
      <w:pPr>
        <w:rPr>
          <w:sz w:val="22"/>
          <w:szCs w:val="22"/>
        </w:rPr>
      </w:pPr>
    </w:p>
    <w:p w14:paraId="0E796C15" w14:textId="77777777" w:rsidR="008F54EB" w:rsidRDefault="008F54EB" w:rsidP="00A95C29">
      <w:pPr>
        <w:rPr>
          <w:sz w:val="22"/>
          <w:szCs w:val="22"/>
        </w:rPr>
      </w:pPr>
    </w:p>
    <w:p w14:paraId="0E796C16" w14:textId="77777777" w:rsidR="008F54EB" w:rsidRDefault="008F54EB" w:rsidP="00A95C29">
      <w:pPr>
        <w:rPr>
          <w:sz w:val="22"/>
          <w:szCs w:val="22"/>
        </w:rPr>
      </w:pPr>
    </w:p>
    <w:p w14:paraId="0E796C17" w14:textId="77777777" w:rsidR="008F54EB" w:rsidRDefault="008F54EB" w:rsidP="00A95C29">
      <w:pPr>
        <w:rPr>
          <w:sz w:val="22"/>
          <w:szCs w:val="22"/>
        </w:rPr>
      </w:pPr>
    </w:p>
    <w:p w14:paraId="0E796C18" w14:textId="77777777" w:rsidR="008F54EB" w:rsidRPr="00A95C29" w:rsidRDefault="008F54EB" w:rsidP="00A95C29">
      <w:pPr>
        <w:ind w:right="-23"/>
        <w:jc w:val="center"/>
        <w:rPr>
          <w:rFonts w:cs="Arial"/>
          <w:b/>
          <w:sz w:val="72"/>
          <w:szCs w:val="56"/>
          <w:lang w:val="en-GB"/>
        </w:rPr>
      </w:pPr>
      <w:r w:rsidRPr="00A95C29">
        <w:rPr>
          <w:rFonts w:cs="Arial"/>
          <w:b/>
          <w:sz w:val="72"/>
          <w:szCs w:val="56"/>
          <w:lang w:val="en-GB"/>
        </w:rPr>
        <w:t>Section 1</w:t>
      </w:r>
    </w:p>
    <w:p w14:paraId="0E796C19" w14:textId="77777777" w:rsidR="008F54EB" w:rsidRPr="00A95C29" w:rsidRDefault="008F54EB" w:rsidP="00A95C29">
      <w:pPr>
        <w:ind w:right="-23"/>
        <w:jc w:val="center"/>
        <w:rPr>
          <w:rFonts w:cs="Arial"/>
          <w:b/>
          <w:sz w:val="72"/>
          <w:szCs w:val="56"/>
          <w:lang w:val="en-GB"/>
        </w:rPr>
      </w:pPr>
      <w:r w:rsidRPr="00A95C29">
        <w:rPr>
          <w:rFonts w:cs="Arial"/>
          <w:b/>
          <w:sz w:val="72"/>
          <w:szCs w:val="56"/>
          <w:lang w:val="en-GB"/>
        </w:rPr>
        <w:t>Administrative Records</w:t>
      </w:r>
    </w:p>
    <w:p w14:paraId="0E796C1A" w14:textId="77777777" w:rsidR="008F54EB" w:rsidRPr="00A95C29" w:rsidRDefault="008F54EB" w:rsidP="00A95C29">
      <w:pPr>
        <w:ind w:right="-23"/>
        <w:jc w:val="center"/>
        <w:rPr>
          <w:rFonts w:cs="Arial"/>
          <w:b/>
        </w:rPr>
      </w:pPr>
    </w:p>
    <w:p w14:paraId="0E796C1B" w14:textId="77777777" w:rsidR="008F54EB" w:rsidRPr="00A95C29" w:rsidRDefault="008F54EB" w:rsidP="00A95C29">
      <w:pPr>
        <w:ind w:right="-23"/>
        <w:jc w:val="center"/>
        <w:rPr>
          <w:rFonts w:cs="Arial"/>
          <w:b/>
        </w:rPr>
      </w:pPr>
      <w:r w:rsidRPr="00A95C29">
        <w:rPr>
          <w:rFonts w:cs="Arial"/>
          <w:b/>
        </w:rPr>
        <w:t>ACT Health - Records Management</w:t>
      </w:r>
    </w:p>
    <w:p w14:paraId="0E796C1C" w14:textId="77777777" w:rsidR="008F54EB" w:rsidRPr="00A95C29" w:rsidRDefault="008F54EB" w:rsidP="00A95C29">
      <w:pPr>
        <w:ind w:right="-23"/>
        <w:jc w:val="center"/>
        <w:rPr>
          <w:rFonts w:cs="Arial"/>
          <w:b/>
        </w:rPr>
      </w:pPr>
      <w:r w:rsidRPr="00A95C29">
        <w:rPr>
          <w:rFonts w:cs="Arial"/>
          <w:b/>
        </w:rPr>
        <w:t>Building 3, 9 Sandford Street, MITCHELL</w:t>
      </w:r>
    </w:p>
    <w:p w14:paraId="0E796C1D" w14:textId="77777777" w:rsidR="008F54EB" w:rsidRPr="0043238C" w:rsidRDefault="00FE2B47" w:rsidP="00A95C29">
      <w:pPr>
        <w:ind w:right="-23"/>
        <w:jc w:val="center"/>
        <w:rPr>
          <w:rFonts w:cs="Arial"/>
          <w:b/>
        </w:rPr>
      </w:pPr>
      <w:hyperlink r:id="rId16" w:history="1">
        <w:r w:rsidR="00513101" w:rsidRPr="0043238C">
          <w:rPr>
            <w:rStyle w:val="Hyperlink"/>
            <w:rFonts w:cs="Arial"/>
            <w:b/>
          </w:rPr>
          <w:t>RecordsManagementCentre@act.gov.au</w:t>
        </w:r>
      </w:hyperlink>
    </w:p>
    <w:p w14:paraId="0E796C1E" w14:textId="77777777" w:rsidR="008F54EB" w:rsidRDefault="008F54EB" w:rsidP="00A95C29">
      <w:pPr>
        <w:jc w:val="center"/>
        <w:rPr>
          <w:sz w:val="22"/>
          <w:szCs w:val="22"/>
        </w:rPr>
      </w:pPr>
    </w:p>
    <w:p w14:paraId="0E796C1F" w14:textId="77777777" w:rsidR="008F54EB" w:rsidRDefault="008F54EB" w:rsidP="00A95C29">
      <w:pPr>
        <w:jc w:val="center"/>
        <w:rPr>
          <w:sz w:val="22"/>
          <w:szCs w:val="22"/>
        </w:rPr>
      </w:pPr>
    </w:p>
    <w:p w14:paraId="0E796C20" w14:textId="77777777" w:rsidR="008F54EB" w:rsidRDefault="008F54EB" w:rsidP="00A95C29">
      <w:pPr>
        <w:jc w:val="center"/>
        <w:rPr>
          <w:sz w:val="22"/>
          <w:szCs w:val="22"/>
        </w:rPr>
      </w:pPr>
    </w:p>
    <w:p w14:paraId="0E796C21" w14:textId="77777777" w:rsidR="008F54EB" w:rsidRDefault="008F54EB" w:rsidP="00A95C29">
      <w:pPr>
        <w:rPr>
          <w:sz w:val="22"/>
          <w:szCs w:val="22"/>
        </w:rPr>
      </w:pPr>
    </w:p>
    <w:p w14:paraId="0E796C22" w14:textId="77777777" w:rsidR="008F54EB" w:rsidRDefault="008F54EB" w:rsidP="00A95C29">
      <w:pPr>
        <w:rPr>
          <w:sz w:val="22"/>
          <w:szCs w:val="22"/>
        </w:rPr>
      </w:pPr>
    </w:p>
    <w:p w14:paraId="0E796C23" w14:textId="77777777" w:rsidR="008F54EB" w:rsidRDefault="008F54EB" w:rsidP="00A95C29">
      <w:pPr>
        <w:rPr>
          <w:sz w:val="22"/>
          <w:szCs w:val="22"/>
        </w:rPr>
      </w:pPr>
    </w:p>
    <w:p w14:paraId="0E796C24" w14:textId="77777777" w:rsidR="009C7F86" w:rsidRPr="009C7F86" w:rsidRDefault="009C7F86" w:rsidP="009C7F86">
      <w:pPr>
        <w:autoSpaceDE w:val="0"/>
        <w:autoSpaceDN w:val="0"/>
        <w:adjustRightInd w:val="0"/>
        <w:rPr>
          <w:rFonts w:cs="Calibri"/>
          <w:color w:val="000000"/>
          <w:lang w:eastAsia="en-AU"/>
        </w:rPr>
      </w:pPr>
    </w:p>
    <w:p w14:paraId="0E796C25" w14:textId="77777777" w:rsidR="008F54EB" w:rsidRDefault="008F54EB" w:rsidP="00A95C29">
      <w:pPr>
        <w:rPr>
          <w:sz w:val="22"/>
          <w:szCs w:val="22"/>
        </w:rPr>
      </w:pPr>
    </w:p>
    <w:p w14:paraId="0E796C26" w14:textId="77777777" w:rsidR="008F54EB" w:rsidRDefault="008F54EB" w:rsidP="00A95C29">
      <w:pPr>
        <w:rPr>
          <w:sz w:val="22"/>
          <w:szCs w:val="22"/>
        </w:rPr>
      </w:pPr>
    </w:p>
    <w:p w14:paraId="0E796C27" w14:textId="77777777" w:rsidR="008F54EB" w:rsidRDefault="008F54EB" w:rsidP="00A95C29">
      <w:pPr>
        <w:rPr>
          <w:sz w:val="22"/>
          <w:szCs w:val="22"/>
        </w:rPr>
      </w:pPr>
    </w:p>
    <w:p w14:paraId="0E796C28" w14:textId="77777777" w:rsidR="008F54EB" w:rsidRDefault="008F54EB" w:rsidP="00A95C29">
      <w:pPr>
        <w:rPr>
          <w:sz w:val="22"/>
          <w:szCs w:val="22"/>
        </w:rPr>
      </w:pPr>
    </w:p>
    <w:p w14:paraId="0E796C29" w14:textId="77777777" w:rsidR="008F54EB" w:rsidRDefault="008F54EB" w:rsidP="00A95C29">
      <w:pPr>
        <w:rPr>
          <w:sz w:val="22"/>
          <w:szCs w:val="22"/>
        </w:rPr>
      </w:pPr>
    </w:p>
    <w:p w14:paraId="0E796C2A" w14:textId="77777777" w:rsidR="008F54EB" w:rsidRDefault="008F54EB" w:rsidP="00A95C29">
      <w:pPr>
        <w:rPr>
          <w:sz w:val="22"/>
          <w:szCs w:val="22"/>
        </w:rPr>
      </w:pPr>
    </w:p>
    <w:p w14:paraId="0E796C2B" w14:textId="77777777" w:rsidR="008F54EB" w:rsidRDefault="008F54EB" w:rsidP="00A95C29">
      <w:pPr>
        <w:rPr>
          <w:sz w:val="22"/>
          <w:szCs w:val="22"/>
        </w:rPr>
      </w:pPr>
    </w:p>
    <w:p w14:paraId="0E796C2C" w14:textId="77777777" w:rsidR="008F54EB" w:rsidRDefault="008F54EB" w:rsidP="00A95C29">
      <w:pPr>
        <w:rPr>
          <w:sz w:val="22"/>
          <w:szCs w:val="22"/>
        </w:rPr>
      </w:pPr>
    </w:p>
    <w:p w14:paraId="0E796C2D" w14:textId="77777777" w:rsidR="008F54EB" w:rsidRDefault="008F54EB" w:rsidP="00A95C29">
      <w:pPr>
        <w:rPr>
          <w:sz w:val="22"/>
          <w:szCs w:val="22"/>
        </w:rPr>
      </w:pPr>
    </w:p>
    <w:p w14:paraId="0E796C2E" w14:textId="77777777" w:rsidR="008F54EB" w:rsidRDefault="008F54EB" w:rsidP="00A95C29">
      <w:pPr>
        <w:rPr>
          <w:sz w:val="22"/>
          <w:szCs w:val="22"/>
        </w:rPr>
      </w:pPr>
    </w:p>
    <w:p w14:paraId="0E796C2F" w14:textId="77777777" w:rsidR="008F54EB" w:rsidRDefault="008F54EB" w:rsidP="00A95C29">
      <w:pPr>
        <w:rPr>
          <w:sz w:val="22"/>
          <w:szCs w:val="22"/>
        </w:rPr>
      </w:pPr>
    </w:p>
    <w:p w14:paraId="0E796C30" w14:textId="77777777" w:rsidR="008F54EB" w:rsidRDefault="008F54EB" w:rsidP="00A95C29">
      <w:pPr>
        <w:rPr>
          <w:sz w:val="22"/>
          <w:szCs w:val="22"/>
        </w:rPr>
      </w:pPr>
    </w:p>
    <w:p w14:paraId="0E796C31" w14:textId="77777777" w:rsidR="008F54EB" w:rsidRDefault="008F54EB" w:rsidP="00A95C29">
      <w:pPr>
        <w:rPr>
          <w:sz w:val="22"/>
          <w:szCs w:val="22"/>
        </w:rPr>
      </w:pPr>
    </w:p>
    <w:p w14:paraId="0E796C32" w14:textId="77777777" w:rsidR="008F54EB" w:rsidRDefault="008F54EB" w:rsidP="00A95C29">
      <w:pPr>
        <w:rPr>
          <w:sz w:val="22"/>
          <w:szCs w:val="22"/>
        </w:rPr>
      </w:pPr>
    </w:p>
    <w:p w14:paraId="0E796C33" w14:textId="77777777" w:rsidR="008F54EB" w:rsidRDefault="008F54EB" w:rsidP="00A95C29">
      <w:pPr>
        <w:rPr>
          <w:sz w:val="22"/>
          <w:szCs w:val="22"/>
        </w:rPr>
      </w:pPr>
    </w:p>
    <w:p w14:paraId="0E796C34" w14:textId="77777777" w:rsidR="008F54EB" w:rsidRDefault="008F54EB" w:rsidP="00A95C29">
      <w:pPr>
        <w:rPr>
          <w:sz w:val="22"/>
          <w:szCs w:val="22"/>
        </w:rPr>
      </w:pPr>
    </w:p>
    <w:p w14:paraId="0E796C35" w14:textId="77777777" w:rsidR="008F54EB" w:rsidRDefault="008F54EB" w:rsidP="00A95C29">
      <w:pPr>
        <w:rPr>
          <w:sz w:val="22"/>
          <w:szCs w:val="22"/>
        </w:rPr>
      </w:pPr>
    </w:p>
    <w:p w14:paraId="0E796C36" w14:textId="77777777" w:rsidR="008F54EB" w:rsidRDefault="008F54EB" w:rsidP="00A95C29">
      <w:pPr>
        <w:rPr>
          <w:sz w:val="22"/>
          <w:szCs w:val="22"/>
        </w:rPr>
      </w:pPr>
    </w:p>
    <w:p w14:paraId="0E796C37" w14:textId="77777777" w:rsidR="008F54EB" w:rsidRDefault="008F54EB" w:rsidP="00A95C29">
      <w:pPr>
        <w:rPr>
          <w:sz w:val="22"/>
          <w:szCs w:val="22"/>
        </w:rPr>
      </w:pPr>
    </w:p>
    <w:p w14:paraId="0E796C38" w14:textId="77777777" w:rsidR="008F54EB" w:rsidRDefault="008F54EB" w:rsidP="00A95C29">
      <w:pPr>
        <w:rPr>
          <w:sz w:val="22"/>
          <w:szCs w:val="22"/>
        </w:rPr>
      </w:pPr>
    </w:p>
    <w:p w14:paraId="0E796C39" w14:textId="77777777" w:rsidR="008F54EB" w:rsidRDefault="008F54EB" w:rsidP="00A95C29">
      <w:pPr>
        <w:rPr>
          <w:sz w:val="22"/>
          <w:szCs w:val="22"/>
        </w:rPr>
      </w:pPr>
    </w:p>
    <w:p w14:paraId="0E796C3A" w14:textId="77777777" w:rsidR="008F54EB" w:rsidRDefault="008F54EB" w:rsidP="00A95C29">
      <w:pPr>
        <w:rPr>
          <w:sz w:val="22"/>
          <w:szCs w:val="22"/>
        </w:rPr>
      </w:pPr>
    </w:p>
    <w:p w14:paraId="0E796C3B" w14:textId="77777777" w:rsidR="008F54EB" w:rsidRDefault="008F54EB" w:rsidP="00A95C29">
      <w:pPr>
        <w:rPr>
          <w:sz w:val="22"/>
          <w:szCs w:val="22"/>
        </w:rPr>
      </w:pPr>
    </w:p>
    <w:p w14:paraId="0E796C3C" w14:textId="77777777" w:rsidR="008F54EB" w:rsidRDefault="008F54EB" w:rsidP="00A95C29">
      <w:pPr>
        <w:rPr>
          <w:sz w:val="22"/>
          <w:szCs w:val="22"/>
        </w:rPr>
      </w:pPr>
    </w:p>
    <w:p w14:paraId="0E796C3D" w14:textId="77777777" w:rsidR="008F54EB" w:rsidRDefault="008F54EB" w:rsidP="00A95C29">
      <w:pPr>
        <w:rPr>
          <w:sz w:val="22"/>
          <w:szCs w:val="22"/>
        </w:rPr>
      </w:pPr>
    </w:p>
    <w:p w14:paraId="0E796C3E" w14:textId="77777777" w:rsidR="00780D33" w:rsidRDefault="00780D33" w:rsidP="00A95C29">
      <w:pPr>
        <w:rPr>
          <w:sz w:val="22"/>
          <w:szCs w:val="22"/>
        </w:rPr>
      </w:pPr>
    </w:p>
    <w:p w14:paraId="0E796C3F" w14:textId="77777777" w:rsidR="008F54EB" w:rsidRDefault="008F54EB" w:rsidP="00A95C29">
      <w:pPr>
        <w:rPr>
          <w:sz w:val="22"/>
          <w:szCs w:val="22"/>
        </w:rPr>
      </w:pPr>
    </w:p>
    <w:p w14:paraId="0E796C40" w14:textId="77777777" w:rsidR="008F54EB" w:rsidRPr="00CC1A11" w:rsidRDefault="00CC1A11" w:rsidP="00B930BC">
      <w:pPr>
        <w:pStyle w:val="Heading1"/>
        <w:numPr>
          <w:ilvl w:val="0"/>
          <w:numId w:val="56"/>
        </w:numPr>
        <w:ind w:hanging="720"/>
        <w:rPr>
          <w:lang w:val="en-GB"/>
        </w:rPr>
      </w:pPr>
      <w:bookmarkStart w:id="11" w:name="_Toc477256869"/>
      <w:r w:rsidRPr="00CC1A11">
        <w:rPr>
          <w:lang w:val="en-GB"/>
        </w:rPr>
        <w:lastRenderedPageBreak/>
        <w:t>Section 1</w:t>
      </w:r>
      <w:r>
        <w:rPr>
          <w:lang w:val="en-GB"/>
        </w:rPr>
        <w:t xml:space="preserve">. </w:t>
      </w:r>
      <w:r w:rsidRPr="00CC1A11">
        <w:rPr>
          <w:lang w:val="en-GB"/>
        </w:rPr>
        <w:t xml:space="preserve"> Administrative Records</w:t>
      </w:r>
      <w:bookmarkEnd w:id="11"/>
    </w:p>
    <w:p w14:paraId="0E796C41" w14:textId="77777777" w:rsidR="00CC1A11" w:rsidRPr="00A34F6B" w:rsidRDefault="00CC1A11" w:rsidP="00CC1A11">
      <w:pPr>
        <w:pStyle w:val="ListParagraph"/>
      </w:pPr>
    </w:p>
    <w:p w14:paraId="0E796C42" w14:textId="77777777" w:rsidR="00453BB4" w:rsidRPr="002E4782" w:rsidRDefault="00CD6108" w:rsidP="00533DB3">
      <w:pPr>
        <w:pStyle w:val="Heading1"/>
      </w:pPr>
      <w:bookmarkStart w:id="12" w:name="_Toc477256870"/>
      <w:bookmarkStart w:id="13" w:name="_Toc401150329"/>
      <w:r>
        <w:t>1.1</w:t>
      </w:r>
      <w:r>
        <w:tab/>
      </w:r>
      <w:r w:rsidR="00820E91" w:rsidRPr="00926BF9">
        <w:t>Administrative</w:t>
      </w:r>
      <w:r w:rsidR="003C15FC" w:rsidRPr="002E4782">
        <w:t xml:space="preserve"> Record</w:t>
      </w:r>
      <w:r w:rsidR="004C3E8D">
        <w:t>s Management</w:t>
      </w:r>
      <w:bookmarkEnd w:id="12"/>
    </w:p>
    <w:p w14:paraId="0E796C43" w14:textId="77777777" w:rsidR="00B426EB" w:rsidRPr="00B426EB" w:rsidRDefault="00B426EB" w:rsidP="00A95C29"/>
    <w:p w14:paraId="0E796C44" w14:textId="77777777" w:rsidR="00761865" w:rsidRPr="006747F0" w:rsidRDefault="00B66371" w:rsidP="00CC1A11">
      <w:pPr>
        <w:pStyle w:val="Heading2"/>
      </w:pPr>
      <w:bookmarkStart w:id="14" w:name="_Toc477256871"/>
      <w:r w:rsidRPr="006747F0">
        <w:t>1.1</w:t>
      </w:r>
      <w:r w:rsidR="00CD6108">
        <w:t>.1</w:t>
      </w:r>
      <w:r w:rsidR="00CD6108">
        <w:tab/>
      </w:r>
      <w:r w:rsidR="00761865" w:rsidRPr="0090408F">
        <w:rPr>
          <w:b/>
        </w:rPr>
        <w:t>Introduction</w:t>
      </w:r>
      <w:bookmarkEnd w:id="0"/>
      <w:bookmarkEnd w:id="13"/>
      <w:bookmarkEnd w:id="14"/>
    </w:p>
    <w:bookmarkEnd w:id="1"/>
    <w:bookmarkEnd w:id="2"/>
    <w:bookmarkEnd w:id="3"/>
    <w:p w14:paraId="0E796C45" w14:textId="77777777" w:rsidR="00A95C29" w:rsidRDefault="00761865" w:rsidP="00A95C29">
      <w:pPr>
        <w:rPr>
          <w:rFonts w:asciiTheme="minorHAnsi" w:hAnsiTheme="minorHAnsi"/>
          <w:sz w:val="22"/>
          <w:szCs w:val="22"/>
          <w:lang w:val="en-GB"/>
        </w:rPr>
      </w:pPr>
      <w:r w:rsidRPr="006747F0">
        <w:rPr>
          <w:rFonts w:asciiTheme="minorHAnsi" w:hAnsiTheme="minorHAnsi"/>
          <w:sz w:val="22"/>
          <w:szCs w:val="22"/>
          <w:lang w:val="en-GB"/>
        </w:rPr>
        <w:t xml:space="preserve">Good recordkeeping management practices applied throughout ACT </w:t>
      </w:r>
      <w:r w:rsidR="007C488E" w:rsidRPr="006747F0">
        <w:rPr>
          <w:rFonts w:asciiTheme="minorHAnsi" w:hAnsiTheme="minorHAnsi"/>
          <w:sz w:val="22"/>
          <w:szCs w:val="22"/>
          <w:lang w:val="en-GB"/>
        </w:rPr>
        <w:t xml:space="preserve">Health </w:t>
      </w:r>
      <w:r w:rsidRPr="006747F0">
        <w:rPr>
          <w:rFonts w:asciiTheme="minorHAnsi" w:hAnsiTheme="minorHAnsi"/>
          <w:sz w:val="22"/>
          <w:szCs w:val="22"/>
          <w:lang w:val="en-GB"/>
        </w:rPr>
        <w:t>support efficiency and accountability through the creation, management and retention of accurate, reliable and accessible evidence of government activities and decisions.</w:t>
      </w:r>
    </w:p>
    <w:p w14:paraId="0E796C46" w14:textId="77777777" w:rsidR="00A95C29" w:rsidRDefault="00A95C29" w:rsidP="00A95C29">
      <w:pPr>
        <w:rPr>
          <w:rFonts w:asciiTheme="minorHAnsi" w:hAnsiTheme="minorHAnsi"/>
          <w:sz w:val="22"/>
          <w:szCs w:val="22"/>
          <w:lang w:val="en-GB"/>
        </w:rPr>
      </w:pPr>
    </w:p>
    <w:p w14:paraId="0E796C47" w14:textId="77777777" w:rsidR="00A95C29" w:rsidRDefault="00761865" w:rsidP="00A95C29">
      <w:pPr>
        <w:ind w:right="-23"/>
        <w:rPr>
          <w:rFonts w:asciiTheme="minorHAnsi" w:hAnsiTheme="minorHAnsi" w:cs="Arial"/>
          <w:sz w:val="22"/>
          <w:szCs w:val="22"/>
        </w:rPr>
      </w:pPr>
      <w:r w:rsidRPr="006747F0">
        <w:rPr>
          <w:rFonts w:asciiTheme="minorHAnsi" w:hAnsiTheme="minorHAnsi" w:cs="Arial"/>
          <w:sz w:val="22"/>
          <w:szCs w:val="22"/>
        </w:rPr>
        <w:t>The retention and preservation of our corporate memory, in the form of records, ensure</w:t>
      </w:r>
      <w:r w:rsidR="004C3E8D">
        <w:rPr>
          <w:rFonts w:asciiTheme="minorHAnsi" w:hAnsiTheme="minorHAnsi" w:cs="Arial"/>
          <w:sz w:val="22"/>
          <w:szCs w:val="22"/>
        </w:rPr>
        <w:t>s</w:t>
      </w:r>
      <w:r w:rsidRPr="006747F0">
        <w:rPr>
          <w:rFonts w:asciiTheme="minorHAnsi" w:hAnsiTheme="minorHAnsi" w:cs="Arial"/>
          <w:sz w:val="22"/>
          <w:szCs w:val="22"/>
        </w:rPr>
        <w:t xml:space="preserve"> that all staff meet</w:t>
      </w:r>
      <w:r w:rsidR="003C15FC">
        <w:rPr>
          <w:rFonts w:asciiTheme="minorHAnsi" w:hAnsiTheme="minorHAnsi" w:cs="Arial"/>
          <w:sz w:val="22"/>
          <w:szCs w:val="22"/>
        </w:rPr>
        <w:t xml:space="preserve"> </w:t>
      </w:r>
      <w:r w:rsidR="001E4048">
        <w:rPr>
          <w:rFonts w:asciiTheme="minorHAnsi" w:hAnsiTheme="minorHAnsi" w:cs="Arial"/>
          <w:sz w:val="22"/>
          <w:szCs w:val="22"/>
        </w:rPr>
        <w:t xml:space="preserve">their </w:t>
      </w:r>
      <w:r w:rsidR="001E4048" w:rsidRPr="006747F0">
        <w:rPr>
          <w:rFonts w:asciiTheme="minorHAnsi" w:hAnsiTheme="minorHAnsi" w:cs="Arial"/>
          <w:sz w:val="22"/>
          <w:szCs w:val="22"/>
        </w:rPr>
        <w:t>functional</w:t>
      </w:r>
      <w:r w:rsidRPr="006747F0">
        <w:rPr>
          <w:rFonts w:asciiTheme="minorHAnsi" w:hAnsiTheme="minorHAnsi" w:cs="Arial"/>
          <w:sz w:val="22"/>
          <w:szCs w:val="22"/>
        </w:rPr>
        <w:t xml:space="preserve"> and legislative obligations for maintaining proper and complete records.  This reduces the possibility of error, fraud, manipulation or destruction of relevant information to ensure an accurate audit trail exists for all decisions, actions and operations.</w:t>
      </w:r>
    </w:p>
    <w:p w14:paraId="0E796C48" w14:textId="77777777" w:rsidR="00A95C29" w:rsidRDefault="00A95C29" w:rsidP="00A95C29">
      <w:pPr>
        <w:ind w:right="-23"/>
        <w:rPr>
          <w:rFonts w:asciiTheme="minorHAnsi" w:hAnsiTheme="minorHAnsi" w:cs="Arial"/>
          <w:sz w:val="22"/>
          <w:szCs w:val="22"/>
        </w:rPr>
      </w:pPr>
    </w:p>
    <w:p w14:paraId="0E796C49" w14:textId="77777777" w:rsidR="00A95C29" w:rsidRDefault="00761865" w:rsidP="00A95C29">
      <w:pPr>
        <w:pStyle w:val="BodyText"/>
        <w:spacing w:after="0"/>
        <w:ind w:right="-23"/>
        <w:rPr>
          <w:rFonts w:asciiTheme="minorHAnsi" w:hAnsiTheme="minorHAnsi"/>
          <w:lang w:val="en-GB"/>
        </w:rPr>
      </w:pPr>
      <w:r w:rsidRPr="006747F0">
        <w:rPr>
          <w:rFonts w:asciiTheme="minorHAnsi" w:hAnsiTheme="minorHAnsi"/>
          <w:lang w:val="en-GB"/>
        </w:rPr>
        <w:t xml:space="preserve">Failure to capture all relevant documents in a recordkeeping system can expose </w:t>
      </w:r>
      <w:r w:rsidR="0078633D">
        <w:rPr>
          <w:rFonts w:asciiTheme="minorHAnsi" w:hAnsiTheme="minorHAnsi"/>
          <w:lang w:val="en-GB"/>
        </w:rPr>
        <w:t xml:space="preserve">ACT </w:t>
      </w:r>
      <w:r w:rsidRPr="006747F0">
        <w:rPr>
          <w:rFonts w:asciiTheme="minorHAnsi" w:hAnsiTheme="minorHAnsi"/>
          <w:lang w:val="en-GB"/>
        </w:rPr>
        <w:t>Health to significant risk, especially when business disputes arise, in litigation or in cases involving public accountability. This risk arises when records cannot be found or are destroyed inadvertently.</w:t>
      </w:r>
    </w:p>
    <w:p w14:paraId="0E796C4A" w14:textId="77777777" w:rsidR="00A95C29" w:rsidRDefault="00A95C29" w:rsidP="00A95C29">
      <w:pPr>
        <w:pStyle w:val="ListParagraph"/>
        <w:ind w:left="0" w:right="-23"/>
        <w:rPr>
          <w:rFonts w:asciiTheme="minorHAnsi" w:hAnsiTheme="minorHAnsi"/>
        </w:rPr>
      </w:pPr>
    </w:p>
    <w:p w14:paraId="0E796C4B" w14:textId="77777777" w:rsidR="00A95C29" w:rsidRDefault="0078633D" w:rsidP="00A95C29">
      <w:pPr>
        <w:ind w:right="-23"/>
        <w:rPr>
          <w:rFonts w:asciiTheme="minorHAnsi" w:hAnsiTheme="minorHAnsi" w:cs="Arial"/>
          <w:sz w:val="22"/>
          <w:szCs w:val="22"/>
        </w:rPr>
      </w:pPr>
      <w:r>
        <w:rPr>
          <w:rFonts w:asciiTheme="minorHAnsi" w:hAnsiTheme="minorHAnsi" w:cs="Arial"/>
          <w:sz w:val="22"/>
          <w:szCs w:val="22"/>
        </w:rPr>
        <w:t>When</w:t>
      </w:r>
      <w:r w:rsidRPr="006747F0">
        <w:rPr>
          <w:rFonts w:asciiTheme="minorHAnsi" w:hAnsiTheme="minorHAnsi" w:cs="Arial"/>
          <w:sz w:val="22"/>
          <w:szCs w:val="22"/>
        </w:rPr>
        <w:t xml:space="preserve"> </w:t>
      </w:r>
      <w:r w:rsidR="00761865" w:rsidRPr="006747F0">
        <w:rPr>
          <w:rFonts w:asciiTheme="minorHAnsi" w:hAnsiTheme="minorHAnsi" w:cs="Arial"/>
          <w:sz w:val="22"/>
          <w:szCs w:val="22"/>
        </w:rPr>
        <w:t xml:space="preserve">controlled effectively, responsible management of an organisation’s business processes improves efficiency.  This is </w:t>
      </w:r>
      <w:r w:rsidR="004C3E8D">
        <w:rPr>
          <w:rFonts w:asciiTheme="minorHAnsi" w:hAnsiTheme="minorHAnsi" w:cs="Arial"/>
          <w:sz w:val="22"/>
          <w:szCs w:val="22"/>
        </w:rPr>
        <w:t>supported</w:t>
      </w:r>
      <w:r w:rsidR="004C3E8D" w:rsidRPr="006747F0">
        <w:rPr>
          <w:rFonts w:asciiTheme="minorHAnsi" w:hAnsiTheme="minorHAnsi" w:cs="Arial"/>
          <w:sz w:val="22"/>
          <w:szCs w:val="22"/>
        </w:rPr>
        <w:t xml:space="preserve"> </w:t>
      </w:r>
      <w:r w:rsidR="00761865" w:rsidRPr="006747F0">
        <w:rPr>
          <w:rFonts w:asciiTheme="minorHAnsi" w:hAnsiTheme="minorHAnsi" w:cs="Arial"/>
          <w:sz w:val="22"/>
          <w:szCs w:val="22"/>
        </w:rPr>
        <w:t>by ensuring that the organisation’s vital information is captured and maintained as evidence of business activities, and is accessible throughout a record’s determined lifespan.</w:t>
      </w:r>
    </w:p>
    <w:p w14:paraId="0E796C4C" w14:textId="77777777" w:rsidR="00272D6B" w:rsidRPr="006747F0" w:rsidRDefault="00272D6B" w:rsidP="00A95C29">
      <w:pPr>
        <w:ind w:right="-23"/>
        <w:rPr>
          <w:rFonts w:asciiTheme="minorHAnsi" w:hAnsiTheme="minorHAnsi" w:cs="Arial"/>
          <w:sz w:val="22"/>
          <w:szCs w:val="22"/>
        </w:rPr>
      </w:pPr>
    </w:p>
    <w:p w14:paraId="0E796C4D" w14:textId="77777777" w:rsidR="00272D6B" w:rsidRPr="003049B0" w:rsidRDefault="0053281A" w:rsidP="00CC1A11">
      <w:pPr>
        <w:pStyle w:val="Heading2"/>
      </w:pPr>
      <w:bookmarkStart w:id="15" w:name="_Toc477256872"/>
      <w:r>
        <w:t>1.</w:t>
      </w:r>
      <w:r w:rsidR="00CD6108">
        <w:t>1.2</w:t>
      </w:r>
      <w:r w:rsidR="00CD6108">
        <w:tab/>
      </w:r>
      <w:r w:rsidR="00272D6B" w:rsidRPr="0090408F">
        <w:rPr>
          <w:b/>
        </w:rPr>
        <w:t>Scope</w:t>
      </w:r>
      <w:bookmarkEnd w:id="15"/>
    </w:p>
    <w:p w14:paraId="0E796C4E" w14:textId="77777777" w:rsidR="00174BDB" w:rsidRPr="00174BDB" w:rsidRDefault="0078633D" w:rsidP="00D85461">
      <w:pPr>
        <w:pStyle w:val="Default"/>
        <w:rPr>
          <w:rFonts w:asciiTheme="minorHAnsi" w:hAnsiTheme="minorHAnsi"/>
          <w:sz w:val="22"/>
        </w:rPr>
      </w:pPr>
      <w:r>
        <w:rPr>
          <w:rFonts w:asciiTheme="minorHAnsi" w:hAnsiTheme="minorHAnsi"/>
          <w:sz w:val="22"/>
        </w:rPr>
        <w:t>Th</w:t>
      </w:r>
      <w:r w:rsidR="0032198C">
        <w:rPr>
          <w:rFonts w:asciiTheme="minorHAnsi" w:hAnsiTheme="minorHAnsi"/>
          <w:sz w:val="22"/>
        </w:rPr>
        <w:t>is</w:t>
      </w:r>
      <w:r>
        <w:rPr>
          <w:rFonts w:asciiTheme="minorHAnsi" w:hAnsiTheme="minorHAnsi"/>
          <w:sz w:val="22"/>
        </w:rPr>
        <w:t xml:space="preserve"> </w:t>
      </w:r>
      <w:r w:rsidR="00F33304">
        <w:rPr>
          <w:rFonts w:asciiTheme="minorHAnsi" w:hAnsiTheme="minorHAnsi"/>
          <w:sz w:val="22"/>
        </w:rPr>
        <w:t>procedure</w:t>
      </w:r>
      <w:r w:rsidR="00766DE9">
        <w:rPr>
          <w:rFonts w:asciiTheme="minorHAnsi" w:hAnsiTheme="minorHAnsi"/>
          <w:sz w:val="22"/>
        </w:rPr>
        <w:t>s</w:t>
      </w:r>
      <w:r w:rsidR="00F33304">
        <w:rPr>
          <w:rFonts w:asciiTheme="minorHAnsi" w:hAnsiTheme="minorHAnsi"/>
          <w:sz w:val="22"/>
        </w:rPr>
        <w:t xml:space="preserve"> </w:t>
      </w:r>
      <w:r>
        <w:rPr>
          <w:rFonts w:asciiTheme="minorHAnsi" w:hAnsiTheme="minorHAnsi"/>
          <w:sz w:val="22"/>
        </w:rPr>
        <w:t xml:space="preserve">manual </w:t>
      </w:r>
      <w:r w:rsidR="00174BDB">
        <w:rPr>
          <w:rFonts w:asciiTheme="minorHAnsi" w:hAnsiTheme="minorHAnsi"/>
          <w:sz w:val="22"/>
        </w:rPr>
        <w:t xml:space="preserve">is designed to provide </w:t>
      </w:r>
      <w:r w:rsidR="00780D33">
        <w:rPr>
          <w:rFonts w:asciiTheme="minorHAnsi" w:hAnsiTheme="minorHAnsi"/>
          <w:sz w:val="22"/>
        </w:rPr>
        <w:t>guidance to ACT</w:t>
      </w:r>
      <w:r w:rsidR="007575C6">
        <w:rPr>
          <w:rFonts w:asciiTheme="minorHAnsi" w:hAnsiTheme="minorHAnsi"/>
          <w:sz w:val="22"/>
        </w:rPr>
        <w:t xml:space="preserve"> Health </w:t>
      </w:r>
      <w:r w:rsidR="00174BDB">
        <w:rPr>
          <w:rFonts w:asciiTheme="minorHAnsi" w:hAnsiTheme="minorHAnsi"/>
          <w:sz w:val="22"/>
        </w:rPr>
        <w:t>staff</w:t>
      </w:r>
      <w:r w:rsidR="00D85461">
        <w:rPr>
          <w:rFonts w:asciiTheme="minorHAnsi" w:hAnsiTheme="minorHAnsi"/>
          <w:sz w:val="22"/>
        </w:rPr>
        <w:t xml:space="preserve"> </w:t>
      </w:r>
      <w:r w:rsidR="000D5441">
        <w:rPr>
          <w:rFonts w:asciiTheme="minorHAnsi" w:hAnsiTheme="minorHAnsi"/>
          <w:sz w:val="22"/>
        </w:rPr>
        <w:t xml:space="preserve">(including students, volunteers, consultants, contractors and / or service providers) </w:t>
      </w:r>
      <w:r w:rsidR="00D85461">
        <w:rPr>
          <w:rFonts w:asciiTheme="minorHAnsi" w:hAnsiTheme="minorHAnsi"/>
          <w:sz w:val="22"/>
        </w:rPr>
        <w:t>in relation to the appropriate management of administrative records</w:t>
      </w:r>
      <w:r w:rsidR="00174BDB">
        <w:rPr>
          <w:rFonts w:asciiTheme="minorHAnsi" w:hAnsiTheme="minorHAnsi"/>
          <w:sz w:val="22"/>
        </w:rPr>
        <w:t xml:space="preserve">. </w:t>
      </w:r>
    </w:p>
    <w:p w14:paraId="0E796C4F" w14:textId="77777777" w:rsidR="0032198C" w:rsidRDefault="0032198C" w:rsidP="00A95C29">
      <w:pPr>
        <w:pStyle w:val="NoSpacing"/>
        <w:rPr>
          <w:rFonts w:asciiTheme="minorHAnsi" w:hAnsiTheme="minorHAnsi"/>
          <w:sz w:val="22"/>
        </w:rPr>
      </w:pPr>
    </w:p>
    <w:p w14:paraId="0E796C50" w14:textId="77777777" w:rsidR="00272D6B" w:rsidRPr="004105C3" w:rsidRDefault="0053281A" w:rsidP="00CC1A11">
      <w:pPr>
        <w:pStyle w:val="Heading2"/>
      </w:pPr>
      <w:bookmarkStart w:id="16" w:name="_Toc477256873"/>
      <w:r>
        <w:t>1.</w:t>
      </w:r>
      <w:r w:rsidR="00CD6108">
        <w:t>1.3</w:t>
      </w:r>
      <w:r w:rsidR="00CD6108">
        <w:tab/>
      </w:r>
      <w:r w:rsidR="00272D6B" w:rsidRPr="0090408F">
        <w:rPr>
          <w:b/>
        </w:rPr>
        <w:t xml:space="preserve">Out of </w:t>
      </w:r>
      <w:r w:rsidR="00532B5D" w:rsidRPr="0090408F">
        <w:rPr>
          <w:b/>
        </w:rPr>
        <w:t>Scope</w:t>
      </w:r>
      <w:bookmarkEnd w:id="16"/>
    </w:p>
    <w:p w14:paraId="0E796C51" w14:textId="77777777" w:rsidR="00272D6B" w:rsidRPr="00B426EB" w:rsidRDefault="004C3E8D" w:rsidP="00A95C29">
      <w:pPr>
        <w:ind w:right="-23"/>
        <w:rPr>
          <w:rFonts w:asciiTheme="minorHAnsi" w:hAnsiTheme="minorHAnsi" w:cs="Arial"/>
          <w:sz w:val="22"/>
          <w:szCs w:val="22"/>
        </w:rPr>
      </w:pPr>
      <w:r>
        <w:rPr>
          <w:rFonts w:asciiTheme="minorHAnsi" w:hAnsiTheme="minorHAnsi" w:cstheme="minorHAnsi"/>
          <w:sz w:val="22"/>
          <w:szCs w:val="22"/>
        </w:rPr>
        <w:t xml:space="preserve">This </w:t>
      </w:r>
      <w:r w:rsidR="00F33304">
        <w:rPr>
          <w:rFonts w:asciiTheme="minorHAnsi" w:hAnsiTheme="minorHAnsi" w:cstheme="minorHAnsi"/>
          <w:sz w:val="22"/>
          <w:szCs w:val="22"/>
        </w:rPr>
        <w:t>procedure</w:t>
      </w:r>
      <w:r w:rsidR="00766DE9">
        <w:rPr>
          <w:rFonts w:asciiTheme="minorHAnsi" w:hAnsiTheme="minorHAnsi" w:cstheme="minorHAnsi"/>
          <w:sz w:val="22"/>
          <w:szCs w:val="22"/>
        </w:rPr>
        <w:t>s</w:t>
      </w:r>
      <w:r w:rsidR="00F33304">
        <w:rPr>
          <w:rFonts w:asciiTheme="minorHAnsi" w:hAnsiTheme="minorHAnsi" w:cstheme="minorHAnsi"/>
          <w:sz w:val="22"/>
          <w:szCs w:val="22"/>
        </w:rPr>
        <w:t xml:space="preserve"> </w:t>
      </w:r>
      <w:r>
        <w:rPr>
          <w:rFonts w:asciiTheme="minorHAnsi" w:hAnsiTheme="minorHAnsi" w:cstheme="minorHAnsi"/>
          <w:sz w:val="22"/>
          <w:szCs w:val="22"/>
        </w:rPr>
        <w:t>manual excludes</w:t>
      </w:r>
      <w:r w:rsidR="0078633D" w:rsidRPr="00B426EB">
        <w:rPr>
          <w:rFonts w:asciiTheme="minorHAnsi" w:hAnsiTheme="minorHAnsi" w:cstheme="minorHAnsi"/>
          <w:bCs/>
          <w:iCs/>
          <w:sz w:val="22"/>
        </w:rPr>
        <w:t xml:space="preserve"> ACT Health clinical records</w:t>
      </w:r>
      <w:r w:rsidR="003169B9">
        <w:rPr>
          <w:rFonts w:asciiTheme="minorHAnsi" w:hAnsiTheme="minorHAnsi" w:cstheme="minorHAnsi"/>
          <w:bCs/>
          <w:iCs/>
          <w:sz w:val="22"/>
        </w:rPr>
        <w:t xml:space="preserve"> which are addressed under the Clinical Records Management P</w:t>
      </w:r>
      <w:r w:rsidR="0078633D" w:rsidRPr="00B426EB">
        <w:rPr>
          <w:rFonts w:asciiTheme="minorHAnsi" w:hAnsiTheme="minorHAnsi" w:cstheme="minorHAnsi"/>
          <w:bCs/>
          <w:iCs/>
          <w:sz w:val="22"/>
        </w:rPr>
        <w:t>olicy, in</w:t>
      </w:r>
      <w:r w:rsidR="0078633D" w:rsidRPr="00B426EB">
        <w:rPr>
          <w:rFonts w:asciiTheme="minorHAnsi" w:hAnsiTheme="minorHAnsi" w:cstheme="minorHAnsi"/>
          <w:sz w:val="22"/>
        </w:rPr>
        <w:t xml:space="preserve"> conjunction with associated </w:t>
      </w:r>
      <w:r w:rsidR="00D719D1">
        <w:rPr>
          <w:rFonts w:asciiTheme="minorHAnsi" w:hAnsiTheme="minorHAnsi" w:cstheme="minorHAnsi"/>
          <w:sz w:val="22"/>
        </w:rPr>
        <w:t>procedures</w:t>
      </w:r>
      <w:r w:rsidR="0078633D" w:rsidRPr="00B426EB">
        <w:rPr>
          <w:rFonts w:asciiTheme="minorHAnsi" w:hAnsiTheme="minorHAnsi" w:cstheme="minorHAnsi"/>
          <w:sz w:val="22"/>
        </w:rPr>
        <w:t xml:space="preserve"> and supported by the Clinical Records Management Manual. </w:t>
      </w:r>
      <w:r w:rsidR="0078633D" w:rsidRPr="00B426EB">
        <w:rPr>
          <w:rFonts w:asciiTheme="minorHAnsi" w:hAnsiTheme="minorHAnsi"/>
          <w:sz w:val="22"/>
        </w:rPr>
        <w:t xml:space="preserve">Any inquiries in relation to clinical/patient records should be referred to the Clinical Records </w:t>
      </w:r>
      <w:r w:rsidR="0042606B">
        <w:rPr>
          <w:rFonts w:asciiTheme="minorHAnsi" w:hAnsiTheme="minorHAnsi"/>
          <w:sz w:val="22"/>
        </w:rPr>
        <w:t>S</w:t>
      </w:r>
      <w:r w:rsidR="0078633D" w:rsidRPr="00B426EB">
        <w:rPr>
          <w:rFonts w:asciiTheme="minorHAnsi" w:hAnsiTheme="minorHAnsi"/>
          <w:sz w:val="22"/>
        </w:rPr>
        <w:t>ervice</w:t>
      </w:r>
      <w:r w:rsidR="00C84240">
        <w:rPr>
          <w:rFonts w:asciiTheme="minorHAnsi" w:hAnsiTheme="minorHAnsi"/>
          <w:sz w:val="22"/>
        </w:rPr>
        <w:t xml:space="preserve"> at Canberra Hospital and Health Services (CHHS)</w:t>
      </w:r>
      <w:r w:rsidR="009946E9">
        <w:rPr>
          <w:rFonts w:asciiTheme="minorHAnsi" w:hAnsiTheme="minorHAnsi"/>
          <w:sz w:val="22"/>
        </w:rPr>
        <w:t>.</w:t>
      </w:r>
      <w:r w:rsidRPr="004C3E8D">
        <w:rPr>
          <w:rFonts w:asciiTheme="minorHAnsi" w:hAnsiTheme="minorHAnsi" w:cstheme="minorHAnsi"/>
          <w:sz w:val="22"/>
          <w:szCs w:val="22"/>
        </w:rPr>
        <w:t xml:space="preserve"> </w:t>
      </w:r>
    </w:p>
    <w:p w14:paraId="0E796C52" w14:textId="77777777" w:rsidR="00761865" w:rsidRPr="00B426EB" w:rsidRDefault="004105C3" w:rsidP="00A95C29">
      <w:pPr>
        <w:ind w:right="141"/>
        <w:rPr>
          <w:rFonts w:asciiTheme="minorHAnsi" w:hAnsiTheme="minorHAnsi" w:cs="Arial"/>
          <w:b/>
          <w:sz w:val="22"/>
          <w:szCs w:val="22"/>
        </w:rPr>
      </w:pPr>
      <w:r>
        <w:rPr>
          <w:rFonts w:asciiTheme="minorHAnsi" w:hAnsiTheme="minorHAnsi" w:cs="Arial"/>
          <w:b/>
          <w:sz w:val="22"/>
          <w:szCs w:val="22"/>
        </w:rPr>
        <w:t xml:space="preserve"> </w:t>
      </w:r>
    </w:p>
    <w:p w14:paraId="0E796C53" w14:textId="77777777" w:rsidR="00761865" w:rsidRPr="00B426EB" w:rsidRDefault="0053281A" w:rsidP="00CC1A11">
      <w:pPr>
        <w:pStyle w:val="Heading2"/>
      </w:pPr>
      <w:bookmarkStart w:id="17" w:name="_Toc400098753"/>
      <w:bookmarkStart w:id="18" w:name="_Toc401150330"/>
      <w:bookmarkStart w:id="19" w:name="_Toc477256874"/>
      <w:r>
        <w:t>1.</w:t>
      </w:r>
      <w:r w:rsidR="00453BB4" w:rsidRPr="00B426EB">
        <w:t>1.</w:t>
      </w:r>
      <w:r w:rsidR="003049B0">
        <w:t>4</w:t>
      </w:r>
      <w:r w:rsidR="00CD6108">
        <w:tab/>
      </w:r>
      <w:r w:rsidR="00761865" w:rsidRPr="0090408F">
        <w:rPr>
          <w:b/>
        </w:rPr>
        <w:t xml:space="preserve">The </w:t>
      </w:r>
      <w:bookmarkEnd w:id="17"/>
      <w:bookmarkEnd w:id="18"/>
      <w:r w:rsidR="00272D6B" w:rsidRPr="0090408F">
        <w:rPr>
          <w:b/>
        </w:rPr>
        <w:t>Purpose</w:t>
      </w:r>
      <w:bookmarkEnd w:id="19"/>
      <w:r w:rsidR="00272D6B" w:rsidRPr="00B426EB">
        <w:t xml:space="preserve"> </w:t>
      </w:r>
    </w:p>
    <w:p w14:paraId="0E796C54" w14:textId="77777777" w:rsidR="00C6390F" w:rsidRDefault="00C6390F" w:rsidP="00A95C29">
      <w:pPr>
        <w:rPr>
          <w:rFonts w:asciiTheme="minorHAnsi" w:hAnsiTheme="minorHAnsi"/>
          <w:sz w:val="22"/>
        </w:rPr>
      </w:pPr>
      <w:r w:rsidRPr="00F30BCC">
        <w:rPr>
          <w:rFonts w:asciiTheme="minorHAnsi" w:hAnsiTheme="minorHAnsi"/>
          <w:sz w:val="22"/>
        </w:rPr>
        <w:t xml:space="preserve">All </w:t>
      </w:r>
      <w:r w:rsidR="00841D08">
        <w:rPr>
          <w:rFonts w:asciiTheme="minorHAnsi" w:hAnsiTheme="minorHAnsi"/>
          <w:sz w:val="22"/>
        </w:rPr>
        <w:t xml:space="preserve">ACT Health </w:t>
      </w:r>
      <w:r w:rsidRPr="00F30BCC">
        <w:rPr>
          <w:rFonts w:asciiTheme="minorHAnsi" w:hAnsiTheme="minorHAnsi"/>
          <w:sz w:val="22"/>
        </w:rPr>
        <w:t xml:space="preserve">staff are responsible for the creation and management of records, and this </w:t>
      </w:r>
      <w:r w:rsidR="00956A67">
        <w:rPr>
          <w:rFonts w:asciiTheme="minorHAnsi" w:hAnsiTheme="minorHAnsi"/>
          <w:sz w:val="22"/>
        </w:rPr>
        <w:t>p</w:t>
      </w:r>
      <w:r w:rsidR="00F33304">
        <w:rPr>
          <w:rFonts w:asciiTheme="minorHAnsi" w:hAnsiTheme="minorHAnsi"/>
          <w:sz w:val="22"/>
        </w:rPr>
        <w:t>rocedure</w:t>
      </w:r>
      <w:r w:rsidR="007F586F">
        <w:rPr>
          <w:rFonts w:asciiTheme="minorHAnsi" w:hAnsiTheme="minorHAnsi"/>
          <w:sz w:val="22"/>
        </w:rPr>
        <w:t>s</w:t>
      </w:r>
      <w:r w:rsidR="00F33304">
        <w:rPr>
          <w:rFonts w:asciiTheme="minorHAnsi" w:hAnsiTheme="minorHAnsi"/>
          <w:sz w:val="22"/>
        </w:rPr>
        <w:t xml:space="preserve"> </w:t>
      </w:r>
      <w:r w:rsidR="00956A67">
        <w:rPr>
          <w:rFonts w:asciiTheme="minorHAnsi" w:hAnsiTheme="minorHAnsi"/>
          <w:sz w:val="22"/>
        </w:rPr>
        <w:t>m</w:t>
      </w:r>
      <w:r w:rsidRPr="00F30BCC">
        <w:rPr>
          <w:rFonts w:asciiTheme="minorHAnsi" w:hAnsiTheme="minorHAnsi"/>
          <w:sz w:val="22"/>
        </w:rPr>
        <w:t>anual will assist staff to meet their responsibilities</w:t>
      </w:r>
      <w:r w:rsidR="00A75E46" w:rsidRPr="00F30BCC">
        <w:rPr>
          <w:rFonts w:asciiTheme="minorHAnsi" w:hAnsiTheme="minorHAnsi"/>
          <w:sz w:val="22"/>
        </w:rPr>
        <w:t xml:space="preserve"> and requirements of the </w:t>
      </w:r>
      <w:r w:rsidR="00A75E46" w:rsidRPr="00F33304">
        <w:rPr>
          <w:rFonts w:asciiTheme="minorHAnsi" w:hAnsiTheme="minorHAnsi"/>
          <w:i/>
          <w:sz w:val="22"/>
        </w:rPr>
        <w:t>Territory Records Act 2002</w:t>
      </w:r>
      <w:r w:rsidRPr="00F30BCC">
        <w:rPr>
          <w:rFonts w:asciiTheme="minorHAnsi" w:hAnsiTheme="minorHAnsi"/>
          <w:sz w:val="22"/>
        </w:rPr>
        <w:t>.</w:t>
      </w:r>
      <w:r w:rsidR="00A95C29">
        <w:rPr>
          <w:rFonts w:asciiTheme="minorHAnsi" w:hAnsiTheme="minorHAnsi"/>
          <w:sz w:val="22"/>
        </w:rPr>
        <w:t xml:space="preserve"> </w:t>
      </w:r>
      <w:r w:rsidR="003169B9">
        <w:rPr>
          <w:rFonts w:asciiTheme="minorHAnsi" w:hAnsiTheme="minorHAnsi"/>
          <w:sz w:val="22"/>
        </w:rPr>
        <w:t>This document</w:t>
      </w:r>
      <w:r w:rsidR="00D719D1" w:rsidRPr="00F30BCC">
        <w:rPr>
          <w:rFonts w:asciiTheme="minorHAnsi" w:hAnsiTheme="minorHAnsi"/>
          <w:sz w:val="22"/>
        </w:rPr>
        <w:t xml:space="preserve"> </w:t>
      </w:r>
      <w:r w:rsidRPr="00F30BCC">
        <w:rPr>
          <w:rFonts w:asciiTheme="minorHAnsi" w:hAnsiTheme="minorHAnsi"/>
          <w:sz w:val="22"/>
        </w:rPr>
        <w:t>form</w:t>
      </w:r>
      <w:r w:rsidR="0042606B" w:rsidRPr="00F30BCC">
        <w:rPr>
          <w:rFonts w:asciiTheme="minorHAnsi" w:hAnsiTheme="minorHAnsi"/>
          <w:sz w:val="22"/>
        </w:rPr>
        <w:t>s</w:t>
      </w:r>
      <w:r w:rsidR="00F30BCC" w:rsidRPr="00F30BCC">
        <w:rPr>
          <w:rFonts w:asciiTheme="minorHAnsi" w:hAnsiTheme="minorHAnsi"/>
          <w:sz w:val="22"/>
        </w:rPr>
        <w:t xml:space="preserve"> part of the records </w:t>
      </w:r>
      <w:r w:rsidRPr="00F30BCC">
        <w:rPr>
          <w:rFonts w:asciiTheme="minorHAnsi" w:hAnsiTheme="minorHAnsi"/>
          <w:sz w:val="22"/>
        </w:rPr>
        <w:t xml:space="preserve">framework, and </w:t>
      </w:r>
      <w:r w:rsidR="00F30BCC" w:rsidRPr="00F30BCC">
        <w:rPr>
          <w:rFonts w:asciiTheme="minorHAnsi" w:hAnsiTheme="minorHAnsi"/>
          <w:sz w:val="22"/>
        </w:rPr>
        <w:t xml:space="preserve">is </w:t>
      </w:r>
      <w:r w:rsidRPr="00F30BCC">
        <w:rPr>
          <w:rFonts w:asciiTheme="minorHAnsi" w:hAnsiTheme="minorHAnsi"/>
          <w:sz w:val="22"/>
        </w:rPr>
        <w:t xml:space="preserve">designed to complement the </w:t>
      </w:r>
      <w:r w:rsidR="00766DE9">
        <w:rPr>
          <w:rFonts w:asciiTheme="minorHAnsi" w:hAnsiTheme="minorHAnsi"/>
          <w:sz w:val="22"/>
        </w:rPr>
        <w:t xml:space="preserve">Administrative </w:t>
      </w:r>
      <w:r w:rsidRPr="00F30BCC">
        <w:rPr>
          <w:rFonts w:asciiTheme="minorHAnsi" w:hAnsiTheme="minorHAnsi"/>
          <w:sz w:val="22"/>
        </w:rPr>
        <w:t>Records</w:t>
      </w:r>
      <w:r w:rsidR="00D719D1" w:rsidRPr="00F30BCC">
        <w:rPr>
          <w:rFonts w:asciiTheme="minorHAnsi" w:hAnsiTheme="minorHAnsi"/>
          <w:sz w:val="22"/>
        </w:rPr>
        <w:t xml:space="preserve"> </w:t>
      </w:r>
      <w:r w:rsidRPr="00F30BCC">
        <w:rPr>
          <w:rFonts w:asciiTheme="minorHAnsi" w:hAnsiTheme="minorHAnsi"/>
          <w:sz w:val="22"/>
        </w:rPr>
        <w:t>Management Policy</w:t>
      </w:r>
      <w:r w:rsidR="00837E4C">
        <w:rPr>
          <w:rFonts w:asciiTheme="minorHAnsi" w:hAnsiTheme="minorHAnsi"/>
          <w:sz w:val="22"/>
        </w:rPr>
        <w:t xml:space="preserve"> and </w:t>
      </w:r>
      <w:r w:rsidR="00F30BCC" w:rsidRPr="00F30BCC">
        <w:rPr>
          <w:rFonts w:asciiTheme="minorHAnsi" w:hAnsiTheme="minorHAnsi"/>
          <w:sz w:val="22"/>
        </w:rPr>
        <w:t>is</w:t>
      </w:r>
      <w:r w:rsidRPr="00F30BCC">
        <w:rPr>
          <w:rFonts w:asciiTheme="minorHAnsi" w:hAnsiTheme="minorHAnsi"/>
          <w:sz w:val="22"/>
        </w:rPr>
        <w:t xml:space="preserve"> to promote consistent and coherent processes and practices, and form part of the organisation’s </w:t>
      </w:r>
      <w:r w:rsidR="003169B9">
        <w:rPr>
          <w:rFonts w:asciiTheme="minorHAnsi" w:hAnsiTheme="minorHAnsi"/>
          <w:sz w:val="22"/>
        </w:rPr>
        <w:t>N</w:t>
      </w:r>
      <w:r w:rsidRPr="00F30BCC">
        <w:rPr>
          <w:rFonts w:asciiTheme="minorHAnsi" w:hAnsiTheme="minorHAnsi"/>
          <w:sz w:val="22"/>
        </w:rPr>
        <w:t xml:space="preserve">ormal </w:t>
      </w:r>
      <w:r w:rsidR="003169B9">
        <w:rPr>
          <w:rFonts w:asciiTheme="minorHAnsi" w:hAnsiTheme="minorHAnsi"/>
          <w:sz w:val="22"/>
        </w:rPr>
        <w:t>A</w:t>
      </w:r>
      <w:r w:rsidRPr="00F30BCC">
        <w:rPr>
          <w:rFonts w:asciiTheme="minorHAnsi" w:hAnsiTheme="minorHAnsi"/>
          <w:sz w:val="22"/>
        </w:rPr>
        <w:t xml:space="preserve">dministrative </w:t>
      </w:r>
      <w:r w:rsidR="003169B9">
        <w:rPr>
          <w:rFonts w:asciiTheme="minorHAnsi" w:hAnsiTheme="minorHAnsi"/>
          <w:sz w:val="22"/>
        </w:rPr>
        <w:t>P</w:t>
      </w:r>
      <w:r w:rsidRPr="00F30BCC">
        <w:rPr>
          <w:rFonts w:asciiTheme="minorHAnsi" w:hAnsiTheme="minorHAnsi"/>
          <w:sz w:val="22"/>
        </w:rPr>
        <w:t>ractices</w:t>
      </w:r>
      <w:r w:rsidR="00F33304">
        <w:rPr>
          <w:rFonts w:asciiTheme="minorHAnsi" w:hAnsiTheme="minorHAnsi"/>
          <w:sz w:val="22"/>
        </w:rPr>
        <w:t xml:space="preserve"> (NAP)</w:t>
      </w:r>
      <w:r w:rsidRPr="00F30BCC">
        <w:rPr>
          <w:rFonts w:asciiTheme="minorHAnsi" w:hAnsiTheme="minorHAnsi"/>
          <w:sz w:val="22"/>
        </w:rPr>
        <w:t>.</w:t>
      </w:r>
    </w:p>
    <w:p w14:paraId="0E796C55" w14:textId="77777777" w:rsidR="00DD7826" w:rsidRPr="00F30BCC" w:rsidRDefault="00DD7826" w:rsidP="00A95C29">
      <w:pPr>
        <w:rPr>
          <w:rFonts w:asciiTheme="minorHAnsi" w:hAnsiTheme="minorHAnsi"/>
          <w:sz w:val="22"/>
        </w:rPr>
      </w:pPr>
    </w:p>
    <w:p w14:paraId="0E796C56" w14:textId="77777777" w:rsidR="0055269F" w:rsidRDefault="0055269F">
      <w:pPr>
        <w:rPr>
          <w:rFonts w:asciiTheme="minorHAnsi" w:hAnsiTheme="minorHAnsi" w:cs="Arial"/>
          <w:b/>
          <w:bCs/>
        </w:rPr>
      </w:pPr>
      <w:r>
        <w:br w:type="page"/>
      </w:r>
    </w:p>
    <w:p w14:paraId="0E796C57" w14:textId="77777777" w:rsidR="00AD7344" w:rsidRPr="00104421" w:rsidRDefault="00CD6108" w:rsidP="00533DB3">
      <w:pPr>
        <w:pStyle w:val="Heading1"/>
      </w:pPr>
      <w:bookmarkStart w:id="20" w:name="_Toc477256875"/>
      <w:r>
        <w:lastRenderedPageBreak/>
        <w:t>1.2</w:t>
      </w:r>
      <w:r>
        <w:tab/>
      </w:r>
      <w:r w:rsidR="00820E91" w:rsidRPr="00104421">
        <w:t>Legislative obligations</w:t>
      </w:r>
      <w:bookmarkEnd w:id="20"/>
    </w:p>
    <w:p w14:paraId="0E796C58" w14:textId="77777777" w:rsidR="00AD7344" w:rsidRDefault="00AD7344" w:rsidP="00A95C29">
      <w:pPr>
        <w:pStyle w:val="ListParagraph"/>
        <w:ind w:left="0" w:right="-23"/>
        <w:rPr>
          <w:rFonts w:asciiTheme="minorHAnsi" w:hAnsiTheme="minorHAnsi"/>
        </w:rPr>
      </w:pPr>
    </w:p>
    <w:p w14:paraId="0E796C59" w14:textId="77777777" w:rsidR="00AD7344" w:rsidRPr="0090408F" w:rsidRDefault="00CD6108" w:rsidP="00CC1A11">
      <w:pPr>
        <w:pStyle w:val="Heading2"/>
        <w:rPr>
          <w:b/>
        </w:rPr>
      </w:pPr>
      <w:bookmarkStart w:id="21" w:name="_Toc477256876"/>
      <w:r>
        <w:t>1.2.1</w:t>
      </w:r>
      <w:r>
        <w:tab/>
      </w:r>
      <w:r w:rsidR="00820E91" w:rsidRPr="0090408F">
        <w:rPr>
          <w:b/>
        </w:rPr>
        <w:t>The Territory Records Office and Territory Records Act</w:t>
      </w:r>
      <w:bookmarkEnd w:id="21"/>
    </w:p>
    <w:p w14:paraId="0E796C5A" w14:textId="77777777" w:rsidR="00AD7344" w:rsidRPr="00837E4C" w:rsidRDefault="00AD7344" w:rsidP="00A95C29">
      <w:pPr>
        <w:ind w:right="-23"/>
        <w:rPr>
          <w:rFonts w:asciiTheme="minorHAnsi" w:hAnsiTheme="minorHAnsi" w:cs="Arial"/>
          <w:sz w:val="22"/>
          <w:szCs w:val="22"/>
        </w:rPr>
      </w:pPr>
      <w:r w:rsidRPr="006747F0">
        <w:rPr>
          <w:rFonts w:asciiTheme="minorHAnsi" w:hAnsiTheme="minorHAnsi" w:cs="Arial"/>
          <w:sz w:val="22"/>
          <w:szCs w:val="22"/>
        </w:rPr>
        <w:t>The Territory Records Office (TRO) assists Directorates across the Australian Capital Territory (ACT) to meet record</w:t>
      </w:r>
      <w:r w:rsidR="00766DE9">
        <w:rPr>
          <w:rFonts w:asciiTheme="minorHAnsi" w:hAnsiTheme="minorHAnsi" w:cs="Arial"/>
          <w:sz w:val="22"/>
          <w:szCs w:val="22"/>
        </w:rPr>
        <w:t>s</w:t>
      </w:r>
      <w:r w:rsidRPr="006747F0">
        <w:rPr>
          <w:rFonts w:asciiTheme="minorHAnsi" w:hAnsiTheme="minorHAnsi" w:cs="Arial"/>
          <w:sz w:val="22"/>
          <w:szCs w:val="22"/>
        </w:rPr>
        <w:t xml:space="preserve"> management requirements as set out in the </w:t>
      </w:r>
      <w:hyperlink r:id="rId17" w:history="1">
        <w:r w:rsidRPr="00A95C29">
          <w:rPr>
            <w:rStyle w:val="Hyperlink"/>
            <w:rFonts w:asciiTheme="minorHAnsi" w:hAnsiTheme="minorHAnsi" w:cs="Arial"/>
            <w:b/>
            <w:i/>
            <w:color w:val="auto"/>
            <w:sz w:val="22"/>
            <w:szCs w:val="22"/>
          </w:rPr>
          <w:t>Territory Records Act 2002</w:t>
        </w:r>
      </w:hyperlink>
      <w:r w:rsidR="00837E4C">
        <w:t xml:space="preserve"> (“the Act”)</w:t>
      </w:r>
      <w:r w:rsidR="00513101" w:rsidRPr="00513101">
        <w:rPr>
          <w:rFonts w:asciiTheme="minorHAnsi" w:hAnsiTheme="minorHAnsi" w:cs="Arial"/>
          <w:sz w:val="22"/>
          <w:szCs w:val="22"/>
        </w:rPr>
        <w:t>.</w:t>
      </w:r>
    </w:p>
    <w:p w14:paraId="0E796C5B" w14:textId="77777777" w:rsidR="00AD7344" w:rsidRPr="006747F0" w:rsidRDefault="00AD7344" w:rsidP="00A95C29">
      <w:pPr>
        <w:pStyle w:val="NormalWeb"/>
        <w:spacing w:before="0" w:beforeAutospacing="0" w:after="0" w:afterAutospacing="0"/>
        <w:ind w:right="-23"/>
        <w:rPr>
          <w:rFonts w:asciiTheme="minorHAnsi" w:hAnsiTheme="minorHAnsi"/>
          <w:szCs w:val="22"/>
        </w:rPr>
      </w:pPr>
    </w:p>
    <w:p w14:paraId="0E796C5C" w14:textId="77777777" w:rsidR="00AD7344" w:rsidRPr="006747F0" w:rsidRDefault="00AD7344" w:rsidP="00A95C29">
      <w:pPr>
        <w:pStyle w:val="NormalWeb"/>
        <w:spacing w:before="0" w:beforeAutospacing="0" w:after="0" w:afterAutospacing="0"/>
        <w:ind w:right="-23"/>
        <w:rPr>
          <w:rFonts w:asciiTheme="minorHAnsi" w:hAnsiTheme="minorHAnsi"/>
          <w:szCs w:val="22"/>
        </w:rPr>
      </w:pPr>
      <w:r w:rsidRPr="006747F0">
        <w:rPr>
          <w:rFonts w:asciiTheme="minorHAnsi" w:hAnsiTheme="minorHAnsi"/>
          <w:szCs w:val="22"/>
        </w:rPr>
        <w:t xml:space="preserve">The TRO is responsible for the implementation of the </w:t>
      </w:r>
      <w:r w:rsidR="00837E4C">
        <w:rPr>
          <w:rFonts w:asciiTheme="minorHAnsi" w:hAnsiTheme="minorHAnsi"/>
          <w:i/>
          <w:szCs w:val="22"/>
        </w:rPr>
        <w:t>Act</w:t>
      </w:r>
      <w:r w:rsidRPr="006747F0">
        <w:rPr>
          <w:rFonts w:asciiTheme="minorHAnsi" w:hAnsiTheme="minorHAnsi"/>
          <w:szCs w:val="22"/>
        </w:rPr>
        <w:t>. The main purpose is to:</w:t>
      </w:r>
    </w:p>
    <w:p w14:paraId="0E796C5D" w14:textId="77777777" w:rsidR="00AD7344" w:rsidRPr="006747F0" w:rsidRDefault="00AD7344" w:rsidP="00A95C29">
      <w:pPr>
        <w:pStyle w:val="NormalWeb"/>
        <w:spacing w:before="0" w:beforeAutospacing="0" w:after="0" w:afterAutospacing="0"/>
        <w:ind w:right="-23"/>
        <w:rPr>
          <w:rFonts w:asciiTheme="minorHAnsi" w:hAnsiTheme="minorHAnsi"/>
          <w:szCs w:val="22"/>
        </w:rPr>
      </w:pPr>
    </w:p>
    <w:p w14:paraId="0E796C5E" w14:textId="77777777" w:rsidR="00AD7344" w:rsidRPr="006747F0" w:rsidRDefault="00AD7344" w:rsidP="00A95C29">
      <w:pPr>
        <w:numPr>
          <w:ilvl w:val="0"/>
          <w:numId w:val="4"/>
        </w:numPr>
        <w:ind w:right="-23"/>
        <w:rPr>
          <w:rFonts w:asciiTheme="minorHAnsi" w:hAnsiTheme="minorHAnsi" w:cs="Arial"/>
          <w:sz w:val="22"/>
          <w:szCs w:val="22"/>
        </w:rPr>
      </w:pPr>
      <w:r w:rsidRPr="006747F0">
        <w:rPr>
          <w:rFonts w:asciiTheme="minorHAnsi" w:hAnsiTheme="minorHAnsi" w:cs="Arial"/>
          <w:sz w:val="22"/>
          <w:szCs w:val="22"/>
        </w:rPr>
        <w:t>Encourage open and accountable government by ensuring that Territory records are made, managed and, if appropriate, preserved in accessible form;</w:t>
      </w:r>
    </w:p>
    <w:p w14:paraId="0E796C5F" w14:textId="77777777" w:rsidR="00AD7344" w:rsidRPr="006747F0" w:rsidRDefault="00AD7344" w:rsidP="00A95C29">
      <w:pPr>
        <w:numPr>
          <w:ilvl w:val="0"/>
          <w:numId w:val="4"/>
        </w:numPr>
        <w:ind w:right="-23"/>
        <w:rPr>
          <w:rFonts w:asciiTheme="minorHAnsi" w:hAnsiTheme="minorHAnsi" w:cs="Arial"/>
          <w:sz w:val="22"/>
          <w:szCs w:val="22"/>
        </w:rPr>
      </w:pPr>
      <w:r w:rsidRPr="006747F0">
        <w:rPr>
          <w:rFonts w:asciiTheme="minorHAnsi" w:hAnsiTheme="minorHAnsi" w:cs="Arial"/>
          <w:sz w:val="22"/>
          <w:szCs w:val="22"/>
        </w:rPr>
        <w:t>Preserve Territory records for the benefit of present and future generations; and</w:t>
      </w:r>
    </w:p>
    <w:p w14:paraId="0E796C60" w14:textId="77777777" w:rsidR="00AD7344" w:rsidRPr="00D93407" w:rsidRDefault="00AD7344" w:rsidP="00A95C29">
      <w:pPr>
        <w:numPr>
          <w:ilvl w:val="0"/>
          <w:numId w:val="4"/>
        </w:numPr>
        <w:ind w:right="-23"/>
        <w:rPr>
          <w:rFonts w:asciiTheme="minorHAnsi" w:hAnsiTheme="minorHAnsi" w:cs="Arial"/>
          <w:b/>
          <w:sz w:val="22"/>
          <w:szCs w:val="22"/>
        </w:rPr>
      </w:pPr>
      <w:r w:rsidRPr="006747F0">
        <w:rPr>
          <w:rFonts w:asciiTheme="minorHAnsi" w:hAnsiTheme="minorHAnsi" w:cs="Arial"/>
          <w:sz w:val="22"/>
          <w:szCs w:val="22"/>
        </w:rPr>
        <w:t xml:space="preserve">Ensure that public access to records is consistent with the principles of the </w:t>
      </w:r>
      <w:hyperlink r:id="rId18" w:history="1">
        <w:r w:rsidRPr="00A95C29">
          <w:rPr>
            <w:rStyle w:val="Hyperlink"/>
            <w:rFonts w:asciiTheme="minorHAnsi" w:hAnsiTheme="minorHAnsi" w:cs="Arial"/>
            <w:b/>
            <w:i/>
            <w:color w:val="auto"/>
            <w:sz w:val="22"/>
            <w:szCs w:val="22"/>
          </w:rPr>
          <w:t>Freedom of Information Act 1989</w:t>
        </w:r>
      </w:hyperlink>
      <w:r w:rsidRPr="00A95C29">
        <w:rPr>
          <w:rFonts w:asciiTheme="minorHAnsi" w:hAnsiTheme="minorHAnsi" w:cs="Arial"/>
          <w:sz w:val="22"/>
          <w:szCs w:val="22"/>
        </w:rPr>
        <w:t>.</w:t>
      </w:r>
    </w:p>
    <w:p w14:paraId="0E796C61" w14:textId="77777777" w:rsidR="00AD7344" w:rsidRPr="006747F0" w:rsidRDefault="00AD7344" w:rsidP="00A95C29">
      <w:pPr>
        <w:pStyle w:val="NormalWeb"/>
        <w:spacing w:before="0" w:beforeAutospacing="0" w:after="0" w:afterAutospacing="0"/>
        <w:ind w:right="-23"/>
        <w:rPr>
          <w:rFonts w:asciiTheme="minorHAnsi" w:hAnsiTheme="minorHAnsi"/>
          <w:szCs w:val="22"/>
        </w:rPr>
      </w:pPr>
    </w:p>
    <w:p w14:paraId="0E796C62" w14:textId="77777777" w:rsidR="00AD7344" w:rsidRPr="006747F0" w:rsidRDefault="008E6F8C" w:rsidP="00A95C29">
      <w:pPr>
        <w:pStyle w:val="NormalWeb"/>
        <w:spacing w:before="0" w:beforeAutospacing="0" w:after="0" w:afterAutospacing="0"/>
        <w:ind w:right="-23"/>
        <w:rPr>
          <w:rFonts w:asciiTheme="minorHAnsi" w:hAnsiTheme="minorHAnsi"/>
          <w:szCs w:val="22"/>
        </w:rPr>
      </w:pPr>
      <w:r>
        <w:rPr>
          <w:rFonts w:asciiTheme="minorHAnsi" w:hAnsiTheme="minorHAnsi"/>
          <w:szCs w:val="22"/>
        </w:rPr>
        <w:t>The Standard</w:t>
      </w:r>
      <w:r w:rsidR="00766DE9">
        <w:rPr>
          <w:rFonts w:asciiTheme="minorHAnsi" w:hAnsiTheme="minorHAnsi"/>
          <w:szCs w:val="22"/>
        </w:rPr>
        <w:t xml:space="preserve"> and Guidelines</w:t>
      </w:r>
      <w:r>
        <w:rPr>
          <w:rFonts w:asciiTheme="minorHAnsi" w:hAnsiTheme="minorHAnsi"/>
          <w:szCs w:val="22"/>
        </w:rPr>
        <w:t xml:space="preserve"> for Records M</w:t>
      </w:r>
      <w:r w:rsidR="00AD7344" w:rsidRPr="006747F0">
        <w:rPr>
          <w:rFonts w:asciiTheme="minorHAnsi" w:hAnsiTheme="minorHAnsi"/>
          <w:szCs w:val="22"/>
        </w:rPr>
        <w:t xml:space="preserve">anagement, which have been developed by the TRO, are used by all ACT Directorates in the development of their </w:t>
      </w:r>
      <w:r w:rsidR="00AD7344">
        <w:rPr>
          <w:rFonts w:asciiTheme="minorHAnsi" w:hAnsiTheme="minorHAnsi"/>
          <w:szCs w:val="22"/>
        </w:rPr>
        <w:t xml:space="preserve">respective </w:t>
      </w:r>
      <w:r w:rsidR="00AD7344" w:rsidRPr="006747F0">
        <w:rPr>
          <w:rFonts w:asciiTheme="minorHAnsi" w:hAnsiTheme="minorHAnsi"/>
          <w:szCs w:val="22"/>
        </w:rPr>
        <w:t>Records Management Programs.</w:t>
      </w:r>
    </w:p>
    <w:p w14:paraId="0E796C63" w14:textId="77777777" w:rsidR="00AD7344" w:rsidRPr="006747F0" w:rsidRDefault="00AD7344" w:rsidP="00A95C29">
      <w:pPr>
        <w:pStyle w:val="NormalWeb"/>
        <w:spacing w:before="0" w:beforeAutospacing="0" w:after="0" w:afterAutospacing="0"/>
        <w:ind w:right="-23"/>
        <w:rPr>
          <w:rFonts w:asciiTheme="minorHAnsi" w:hAnsiTheme="minorHAnsi"/>
          <w:szCs w:val="22"/>
        </w:rPr>
      </w:pPr>
    </w:p>
    <w:p w14:paraId="0E796C64" w14:textId="77777777" w:rsidR="00AD7344" w:rsidRPr="006747F0" w:rsidRDefault="00AD7344" w:rsidP="00A95C29">
      <w:pPr>
        <w:pStyle w:val="NormalWeb"/>
        <w:spacing w:before="0" w:beforeAutospacing="0" w:after="0" w:afterAutospacing="0"/>
        <w:ind w:right="-23"/>
        <w:rPr>
          <w:rFonts w:asciiTheme="minorHAnsi" w:hAnsiTheme="minorHAnsi"/>
          <w:szCs w:val="22"/>
        </w:rPr>
      </w:pPr>
      <w:r w:rsidRPr="006747F0">
        <w:rPr>
          <w:rFonts w:asciiTheme="minorHAnsi" w:hAnsiTheme="minorHAnsi"/>
          <w:szCs w:val="22"/>
        </w:rPr>
        <w:t xml:space="preserve">The </w:t>
      </w:r>
      <w:r w:rsidR="00A95C29" w:rsidRPr="006747F0">
        <w:rPr>
          <w:rStyle w:val="Emphasis"/>
          <w:rFonts w:asciiTheme="minorHAnsi" w:hAnsiTheme="minorHAnsi"/>
          <w:szCs w:val="22"/>
        </w:rPr>
        <w:t xml:space="preserve">Act </w:t>
      </w:r>
      <w:r w:rsidR="00A95C29" w:rsidRPr="006747F0">
        <w:rPr>
          <w:rFonts w:asciiTheme="minorHAnsi" w:hAnsiTheme="minorHAnsi"/>
          <w:szCs w:val="22"/>
        </w:rPr>
        <w:t>establishes</w:t>
      </w:r>
      <w:r w:rsidRPr="006747F0">
        <w:rPr>
          <w:rFonts w:asciiTheme="minorHAnsi" w:hAnsiTheme="minorHAnsi"/>
          <w:szCs w:val="22"/>
        </w:rPr>
        <w:t xml:space="preserve"> that each Directorate / Agency is required to develop and maintain a Records Management Program which includes requirements for the creation, management, access, protection, preservation, storage and disposal of the records of the Directorate/Agency.</w:t>
      </w:r>
    </w:p>
    <w:p w14:paraId="0E796C65" w14:textId="77777777" w:rsidR="00AD7344" w:rsidRPr="006747F0" w:rsidRDefault="00AD7344" w:rsidP="00A95C29">
      <w:pPr>
        <w:pStyle w:val="NormalWeb"/>
        <w:spacing w:before="0" w:beforeAutospacing="0" w:after="0" w:afterAutospacing="0"/>
        <w:ind w:right="-23"/>
        <w:rPr>
          <w:rFonts w:asciiTheme="minorHAnsi" w:hAnsiTheme="minorHAnsi"/>
          <w:szCs w:val="22"/>
        </w:rPr>
      </w:pPr>
    </w:p>
    <w:p w14:paraId="0E796C66" w14:textId="77777777" w:rsidR="00AD7344" w:rsidRDefault="00AD7344" w:rsidP="00A95C29">
      <w:pPr>
        <w:pStyle w:val="NormalWeb"/>
        <w:spacing w:before="0" w:beforeAutospacing="0" w:after="0" w:afterAutospacing="0"/>
        <w:ind w:right="-23"/>
        <w:rPr>
          <w:rFonts w:asciiTheme="minorHAnsi" w:hAnsiTheme="minorHAnsi"/>
          <w:szCs w:val="22"/>
        </w:rPr>
      </w:pPr>
      <w:r w:rsidRPr="006747F0">
        <w:rPr>
          <w:rFonts w:asciiTheme="minorHAnsi" w:hAnsiTheme="minorHAnsi"/>
          <w:szCs w:val="22"/>
        </w:rPr>
        <w:t xml:space="preserve">Agencies are required to develop a Records Management Program that is appropriate and relevant to their functional requirements utilising the Standard and </w:t>
      </w:r>
      <w:r w:rsidR="006437D7">
        <w:rPr>
          <w:rFonts w:asciiTheme="minorHAnsi" w:hAnsiTheme="minorHAnsi"/>
          <w:szCs w:val="22"/>
        </w:rPr>
        <w:t xml:space="preserve">Guidelines </w:t>
      </w:r>
      <w:r w:rsidRPr="006747F0">
        <w:rPr>
          <w:rFonts w:asciiTheme="minorHAnsi" w:hAnsiTheme="minorHAnsi"/>
          <w:szCs w:val="22"/>
        </w:rPr>
        <w:t xml:space="preserve">approved by the Director of </w:t>
      </w:r>
      <w:r w:rsidR="008E6F8C">
        <w:rPr>
          <w:rFonts w:asciiTheme="minorHAnsi" w:hAnsiTheme="minorHAnsi"/>
          <w:szCs w:val="22"/>
        </w:rPr>
        <w:t xml:space="preserve">the </w:t>
      </w:r>
      <w:r w:rsidRPr="006747F0">
        <w:rPr>
          <w:rFonts w:asciiTheme="minorHAnsi" w:hAnsiTheme="minorHAnsi"/>
          <w:szCs w:val="22"/>
        </w:rPr>
        <w:t>TRO.</w:t>
      </w:r>
    </w:p>
    <w:p w14:paraId="0E796C67" w14:textId="77777777" w:rsidR="00510CBF" w:rsidRDefault="00510CBF" w:rsidP="00A95C29">
      <w:pPr>
        <w:pStyle w:val="NormalWeb"/>
        <w:spacing w:before="0" w:beforeAutospacing="0" w:after="0" w:afterAutospacing="0"/>
        <w:ind w:right="-23"/>
        <w:rPr>
          <w:rFonts w:asciiTheme="minorHAnsi" w:hAnsiTheme="minorHAnsi"/>
          <w:szCs w:val="22"/>
        </w:rPr>
      </w:pPr>
    </w:p>
    <w:p w14:paraId="0E796C68" w14:textId="77777777" w:rsidR="00510CBF" w:rsidRPr="006747F0" w:rsidRDefault="00510CBF" w:rsidP="00A95C29">
      <w:pPr>
        <w:pStyle w:val="NormalWeb"/>
        <w:spacing w:before="0" w:beforeAutospacing="0" w:after="0" w:afterAutospacing="0"/>
        <w:ind w:right="-23"/>
        <w:rPr>
          <w:rFonts w:asciiTheme="minorHAnsi" w:hAnsiTheme="minorHAnsi"/>
          <w:szCs w:val="22"/>
        </w:rPr>
      </w:pPr>
      <w:r w:rsidRPr="00510CBF">
        <w:rPr>
          <w:rFonts w:asciiTheme="minorHAnsi" w:hAnsiTheme="minorHAnsi"/>
          <w:b/>
          <w:szCs w:val="22"/>
        </w:rPr>
        <w:t xml:space="preserve">Pathway to TRO </w:t>
      </w:r>
      <w:r w:rsidR="00051D3C">
        <w:rPr>
          <w:rFonts w:asciiTheme="minorHAnsi" w:hAnsiTheme="minorHAnsi"/>
          <w:b/>
          <w:szCs w:val="22"/>
        </w:rPr>
        <w:t>internet site</w:t>
      </w:r>
      <w:r>
        <w:rPr>
          <w:rFonts w:asciiTheme="minorHAnsi" w:hAnsiTheme="minorHAnsi"/>
          <w:szCs w:val="22"/>
        </w:rPr>
        <w:t xml:space="preserve">: HealthHub / Shared Services ICT / </w:t>
      </w:r>
      <w:r w:rsidR="00051D3C">
        <w:rPr>
          <w:rFonts w:asciiTheme="minorHAnsi" w:hAnsiTheme="minorHAnsi"/>
          <w:szCs w:val="22"/>
        </w:rPr>
        <w:t>Records and Mail Services -</w:t>
      </w:r>
      <w:r>
        <w:rPr>
          <w:rFonts w:asciiTheme="minorHAnsi" w:hAnsiTheme="minorHAnsi"/>
          <w:szCs w:val="22"/>
        </w:rPr>
        <w:t xml:space="preserve"> Helpful </w:t>
      </w:r>
      <w:r w:rsidR="006C50A3">
        <w:rPr>
          <w:rFonts w:asciiTheme="minorHAnsi" w:hAnsiTheme="minorHAnsi"/>
          <w:szCs w:val="22"/>
        </w:rPr>
        <w:t>Resources Contact details: TRO I</w:t>
      </w:r>
      <w:r>
        <w:rPr>
          <w:rFonts w:asciiTheme="minorHAnsi" w:hAnsiTheme="minorHAnsi"/>
          <w:szCs w:val="22"/>
        </w:rPr>
        <w:t>nternet site</w:t>
      </w:r>
    </w:p>
    <w:p w14:paraId="0E796C69" w14:textId="77777777" w:rsidR="00AD7344" w:rsidRDefault="00AD7344" w:rsidP="00A95C29">
      <w:pPr>
        <w:pStyle w:val="ListParagraph"/>
        <w:ind w:left="0" w:right="-23"/>
        <w:rPr>
          <w:rFonts w:asciiTheme="minorHAnsi" w:hAnsiTheme="minorHAnsi"/>
        </w:rPr>
      </w:pPr>
    </w:p>
    <w:p w14:paraId="0E796C6A" w14:textId="77777777" w:rsidR="00761865" w:rsidRPr="006747F0" w:rsidRDefault="00382642" w:rsidP="00CC1A11">
      <w:pPr>
        <w:pStyle w:val="Heading2"/>
      </w:pPr>
      <w:bookmarkStart w:id="22" w:name="_Toc398809558"/>
      <w:bookmarkStart w:id="23" w:name="_Toc399233445"/>
      <w:bookmarkStart w:id="24" w:name="_Toc400098755"/>
      <w:bookmarkStart w:id="25" w:name="_Toc401150332"/>
      <w:bookmarkStart w:id="26" w:name="_Toc477256877"/>
      <w:bookmarkStart w:id="27" w:name="_Toc297795285"/>
      <w:bookmarkStart w:id="28" w:name="_Toc297822593"/>
      <w:bookmarkStart w:id="29" w:name="_Toc297822640"/>
      <w:r>
        <w:t>1.</w:t>
      </w:r>
      <w:r w:rsidR="00453BB4" w:rsidRPr="006747F0">
        <w:t>2.</w:t>
      </w:r>
      <w:r w:rsidR="00C3343B">
        <w:t>2</w:t>
      </w:r>
      <w:r w:rsidR="00CD6108">
        <w:tab/>
      </w:r>
      <w:r w:rsidR="009946E9" w:rsidRPr="0090408F">
        <w:rPr>
          <w:b/>
        </w:rPr>
        <w:t xml:space="preserve">The ACT Health </w:t>
      </w:r>
      <w:r w:rsidR="00930ED0" w:rsidRPr="0090408F">
        <w:rPr>
          <w:b/>
        </w:rPr>
        <w:t>Record</w:t>
      </w:r>
      <w:r w:rsidR="00C6390F" w:rsidRPr="0090408F">
        <w:rPr>
          <w:b/>
        </w:rPr>
        <w:t>s</w:t>
      </w:r>
      <w:r w:rsidR="00930ED0" w:rsidRPr="0090408F">
        <w:rPr>
          <w:b/>
        </w:rPr>
        <w:t xml:space="preserve"> Management </w:t>
      </w:r>
      <w:r w:rsidR="00761865" w:rsidRPr="0090408F">
        <w:rPr>
          <w:b/>
        </w:rPr>
        <w:t>Program</w:t>
      </w:r>
      <w:bookmarkEnd w:id="22"/>
      <w:bookmarkEnd w:id="23"/>
      <w:bookmarkEnd w:id="24"/>
      <w:bookmarkEnd w:id="25"/>
      <w:bookmarkEnd w:id="26"/>
      <w:r w:rsidR="00761865" w:rsidRPr="006747F0">
        <w:t xml:space="preserve"> </w:t>
      </w:r>
      <w:bookmarkEnd w:id="27"/>
      <w:bookmarkEnd w:id="28"/>
      <w:bookmarkEnd w:id="29"/>
    </w:p>
    <w:p w14:paraId="0E796C6B" w14:textId="77777777" w:rsidR="00761865" w:rsidRPr="006747F0" w:rsidRDefault="00761865" w:rsidP="00A95C29">
      <w:pPr>
        <w:ind w:right="-23"/>
        <w:rPr>
          <w:rFonts w:asciiTheme="minorHAnsi" w:hAnsiTheme="minorHAnsi" w:cs="Arial"/>
          <w:sz w:val="22"/>
          <w:szCs w:val="22"/>
        </w:rPr>
      </w:pPr>
      <w:r w:rsidRPr="006747F0">
        <w:rPr>
          <w:rFonts w:asciiTheme="minorHAnsi" w:hAnsiTheme="minorHAnsi" w:cs="Arial"/>
          <w:sz w:val="22"/>
          <w:szCs w:val="22"/>
        </w:rPr>
        <w:t>ACT Health</w:t>
      </w:r>
      <w:r w:rsidR="00CD1C8C" w:rsidRPr="006747F0">
        <w:rPr>
          <w:rFonts w:asciiTheme="minorHAnsi" w:hAnsiTheme="minorHAnsi" w:cs="Arial"/>
          <w:sz w:val="22"/>
          <w:szCs w:val="22"/>
        </w:rPr>
        <w:t xml:space="preserve"> </w:t>
      </w:r>
      <w:r w:rsidRPr="006747F0">
        <w:rPr>
          <w:rFonts w:asciiTheme="minorHAnsi" w:hAnsiTheme="minorHAnsi" w:cs="Arial"/>
          <w:sz w:val="22"/>
          <w:szCs w:val="22"/>
        </w:rPr>
        <w:t>captures and maintains official administrative records to support its business needs (including legal obligation, regulatory obligations and broader community expectations etc).  An analysis of the record</w:t>
      </w:r>
      <w:r w:rsidR="00766DE9">
        <w:rPr>
          <w:rFonts w:asciiTheme="minorHAnsi" w:hAnsiTheme="minorHAnsi" w:cs="Arial"/>
          <w:sz w:val="22"/>
          <w:szCs w:val="22"/>
        </w:rPr>
        <w:t>s</w:t>
      </w:r>
      <w:r w:rsidRPr="006747F0">
        <w:rPr>
          <w:rFonts w:asciiTheme="minorHAnsi" w:hAnsiTheme="minorHAnsi" w:cs="Arial"/>
          <w:sz w:val="22"/>
          <w:szCs w:val="22"/>
        </w:rPr>
        <w:t xml:space="preserve"> management requirements, and an outline of the types of records that </w:t>
      </w:r>
      <w:r w:rsidR="00C76C82">
        <w:rPr>
          <w:rFonts w:asciiTheme="minorHAnsi" w:hAnsiTheme="minorHAnsi" w:cs="Arial"/>
          <w:sz w:val="22"/>
          <w:szCs w:val="22"/>
        </w:rPr>
        <w:t>ACT Health</w:t>
      </w:r>
      <w:r w:rsidRPr="006747F0">
        <w:rPr>
          <w:rFonts w:asciiTheme="minorHAnsi" w:hAnsiTheme="minorHAnsi" w:cs="Arial"/>
          <w:sz w:val="22"/>
          <w:szCs w:val="22"/>
        </w:rPr>
        <w:t xml:space="preserve"> must capture and maintain, are </w:t>
      </w:r>
      <w:r w:rsidR="00320F46">
        <w:rPr>
          <w:rFonts w:asciiTheme="minorHAnsi" w:hAnsiTheme="minorHAnsi" w:cs="Arial"/>
          <w:sz w:val="22"/>
          <w:szCs w:val="22"/>
        </w:rPr>
        <w:t>addressed</w:t>
      </w:r>
      <w:r w:rsidR="00320F46" w:rsidRPr="006747F0">
        <w:rPr>
          <w:rFonts w:asciiTheme="minorHAnsi" w:hAnsiTheme="minorHAnsi" w:cs="Arial"/>
          <w:sz w:val="22"/>
          <w:szCs w:val="22"/>
        </w:rPr>
        <w:t xml:space="preserve"> </w:t>
      </w:r>
      <w:r w:rsidRPr="006747F0">
        <w:rPr>
          <w:rFonts w:asciiTheme="minorHAnsi" w:hAnsiTheme="minorHAnsi" w:cs="Arial"/>
          <w:sz w:val="22"/>
          <w:szCs w:val="22"/>
        </w:rPr>
        <w:t>under the Records Management Program.</w:t>
      </w:r>
      <w:r w:rsidR="00520BBF">
        <w:rPr>
          <w:rFonts w:asciiTheme="minorHAnsi" w:hAnsiTheme="minorHAnsi" w:cs="Arial"/>
          <w:sz w:val="22"/>
          <w:szCs w:val="22"/>
        </w:rPr>
        <w:t xml:space="preserve"> This involves:</w:t>
      </w:r>
      <w:r w:rsidRPr="006747F0">
        <w:rPr>
          <w:rFonts w:asciiTheme="minorHAnsi" w:hAnsiTheme="minorHAnsi" w:cs="Arial"/>
          <w:sz w:val="22"/>
          <w:szCs w:val="22"/>
        </w:rPr>
        <w:t xml:space="preserve"> </w:t>
      </w:r>
    </w:p>
    <w:p w14:paraId="0E796C6C" w14:textId="77777777" w:rsidR="00520BBF" w:rsidRPr="00CA5CA1" w:rsidRDefault="00520BBF" w:rsidP="00A95C29">
      <w:pPr>
        <w:numPr>
          <w:ilvl w:val="0"/>
          <w:numId w:val="38"/>
        </w:numPr>
        <w:spacing w:before="120" w:after="120"/>
        <w:contextualSpacing/>
        <w:rPr>
          <w:rFonts w:asciiTheme="minorHAnsi" w:hAnsiTheme="minorHAnsi" w:cs="Arial"/>
          <w:sz w:val="22"/>
          <w:szCs w:val="22"/>
        </w:rPr>
      </w:pPr>
      <w:r w:rsidRPr="00CA5CA1">
        <w:rPr>
          <w:rFonts w:asciiTheme="minorHAnsi" w:hAnsiTheme="minorHAnsi" w:cs="Arial"/>
          <w:sz w:val="22"/>
          <w:szCs w:val="22"/>
        </w:rPr>
        <w:t xml:space="preserve">An implementation and promulgation strategy to all </w:t>
      </w:r>
      <w:r w:rsidR="006437D7">
        <w:rPr>
          <w:rFonts w:asciiTheme="minorHAnsi" w:hAnsiTheme="minorHAnsi" w:cs="Arial"/>
          <w:sz w:val="22"/>
          <w:szCs w:val="22"/>
        </w:rPr>
        <w:t xml:space="preserve">ACT Health </w:t>
      </w:r>
      <w:r w:rsidRPr="00CA5CA1">
        <w:rPr>
          <w:rFonts w:asciiTheme="minorHAnsi" w:hAnsiTheme="minorHAnsi" w:cs="Arial"/>
          <w:sz w:val="22"/>
          <w:szCs w:val="22"/>
        </w:rPr>
        <w:t xml:space="preserve">staff so that everyone understands their </w:t>
      </w:r>
      <w:r w:rsidR="00DE4BAA" w:rsidRPr="00CA5CA1">
        <w:rPr>
          <w:rFonts w:asciiTheme="minorHAnsi" w:hAnsiTheme="minorHAnsi" w:cs="Arial"/>
          <w:sz w:val="22"/>
          <w:szCs w:val="22"/>
        </w:rPr>
        <w:t>recordkeeping</w:t>
      </w:r>
      <w:r w:rsidRPr="00CA5CA1">
        <w:rPr>
          <w:rFonts w:asciiTheme="minorHAnsi" w:hAnsiTheme="minorHAnsi" w:cs="Arial"/>
          <w:sz w:val="22"/>
          <w:szCs w:val="22"/>
        </w:rPr>
        <w:t xml:space="preserve"> management responsibilities</w:t>
      </w:r>
      <w:r w:rsidR="00DE4BAA" w:rsidRPr="00CA5CA1">
        <w:rPr>
          <w:rFonts w:asciiTheme="minorHAnsi" w:hAnsiTheme="minorHAnsi" w:cs="Arial"/>
          <w:sz w:val="22"/>
          <w:szCs w:val="22"/>
        </w:rPr>
        <w:t>;</w:t>
      </w:r>
    </w:p>
    <w:p w14:paraId="0E796C6D" w14:textId="77777777" w:rsidR="00820E91" w:rsidRPr="00CA5CA1" w:rsidRDefault="00520BBF" w:rsidP="00A95C29">
      <w:pPr>
        <w:pStyle w:val="ListParagraph"/>
        <w:numPr>
          <w:ilvl w:val="0"/>
          <w:numId w:val="38"/>
        </w:numPr>
        <w:spacing w:before="120" w:after="120"/>
        <w:rPr>
          <w:rFonts w:asciiTheme="minorHAnsi" w:hAnsiTheme="minorHAnsi"/>
        </w:rPr>
      </w:pPr>
      <w:r w:rsidRPr="00CA5CA1">
        <w:rPr>
          <w:rFonts w:asciiTheme="minorHAnsi" w:hAnsiTheme="minorHAnsi"/>
        </w:rPr>
        <w:t>A</w:t>
      </w:r>
      <w:r w:rsidR="0080486A" w:rsidRPr="00CA5CA1">
        <w:rPr>
          <w:rFonts w:asciiTheme="minorHAnsi" w:hAnsiTheme="minorHAnsi"/>
        </w:rPr>
        <w:t xml:space="preserve">n </w:t>
      </w:r>
      <w:r w:rsidR="0080486A" w:rsidRPr="00CA5CA1">
        <w:rPr>
          <w:rFonts w:asciiTheme="minorHAnsi" w:hAnsiTheme="minorHAnsi" w:cstheme="minorHAnsi"/>
          <w:bCs/>
          <w:iCs/>
          <w:szCs w:val="24"/>
        </w:rPr>
        <w:t>Administrative Records Ma</w:t>
      </w:r>
      <w:r w:rsidR="00F30BCC" w:rsidRPr="00CA5CA1">
        <w:rPr>
          <w:rFonts w:asciiTheme="minorHAnsi" w:hAnsiTheme="minorHAnsi" w:cstheme="minorHAnsi"/>
          <w:bCs/>
          <w:iCs/>
          <w:szCs w:val="24"/>
        </w:rPr>
        <w:t xml:space="preserve">nagement Policy and supporting </w:t>
      </w:r>
      <w:r w:rsidR="00766DE9">
        <w:rPr>
          <w:rFonts w:asciiTheme="minorHAnsi" w:hAnsiTheme="minorHAnsi" w:cstheme="minorHAnsi"/>
          <w:bCs/>
          <w:iCs/>
          <w:szCs w:val="24"/>
        </w:rPr>
        <w:t xml:space="preserve">Administrative </w:t>
      </w:r>
      <w:r w:rsidR="0080486A" w:rsidRPr="00CA5CA1">
        <w:rPr>
          <w:rFonts w:asciiTheme="minorHAnsi" w:hAnsiTheme="minorHAnsi" w:cstheme="minorHAnsi"/>
          <w:bCs/>
          <w:iCs/>
          <w:szCs w:val="24"/>
        </w:rPr>
        <w:t xml:space="preserve">Recordkeeping </w:t>
      </w:r>
      <w:r w:rsidR="00F33304">
        <w:rPr>
          <w:rFonts w:asciiTheme="minorHAnsi" w:hAnsiTheme="minorHAnsi" w:cstheme="minorHAnsi"/>
          <w:bCs/>
          <w:iCs/>
          <w:szCs w:val="24"/>
        </w:rPr>
        <w:t>Procedure</w:t>
      </w:r>
      <w:r w:rsidR="00766DE9">
        <w:rPr>
          <w:rFonts w:asciiTheme="minorHAnsi" w:hAnsiTheme="minorHAnsi" w:cstheme="minorHAnsi"/>
          <w:bCs/>
          <w:iCs/>
          <w:szCs w:val="24"/>
        </w:rPr>
        <w:t>s</w:t>
      </w:r>
      <w:r w:rsidR="00F33304">
        <w:rPr>
          <w:rFonts w:asciiTheme="minorHAnsi" w:hAnsiTheme="minorHAnsi" w:cstheme="minorHAnsi"/>
          <w:bCs/>
          <w:iCs/>
          <w:szCs w:val="24"/>
        </w:rPr>
        <w:t xml:space="preserve"> </w:t>
      </w:r>
      <w:r w:rsidR="0080486A" w:rsidRPr="00CA5CA1">
        <w:rPr>
          <w:rFonts w:asciiTheme="minorHAnsi" w:hAnsiTheme="minorHAnsi" w:cstheme="minorHAnsi"/>
          <w:bCs/>
          <w:iCs/>
          <w:szCs w:val="24"/>
        </w:rPr>
        <w:t>Manual</w:t>
      </w:r>
      <w:r w:rsidRPr="00CA5CA1">
        <w:rPr>
          <w:rFonts w:asciiTheme="minorHAnsi" w:hAnsiTheme="minorHAnsi"/>
        </w:rPr>
        <w:t xml:space="preserve"> </w:t>
      </w:r>
      <w:r w:rsidR="007A76E6">
        <w:rPr>
          <w:rFonts w:asciiTheme="minorHAnsi" w:hAnsiTheme="minorHAnsi"/>
        </w:rPr>
        <w:t xml:space="preserve">and </w:t>
      </w:r>
      <w:r w:rsidR="00F33304" w:rsidRPr="00CA5CA1">
        <w:rPr>
          <w:rFonts w:asciiTheme="minorHAnsi" w:hAnsiTheme="minorHAnsi"/>
        </w:rPr>
        <w:t>resource for</w:t>
      </w:r>
      <w:r w:rsidRPr="00CA5CA1">
        <w:rPr>
          <w:rFonts w:asciiTheme="minorHAnsi" w:hAnsiTheme="minorHAnsi"/>
        </w:rPr>
        <w:t xml:space="preserve"> </w:t>
      </w:r>
      <w:r w:rsidR="00F33304">
        <w:rPr>
          <w:rFonts w:asciiTheme="minorHAnsi" w:hAnsiTheme="minorHAnsi"/>
        </w:rPr>
        <w:t xml:space="preserve">other </w:t>
      </w:r>
      <w:r w:rsidRPr="00CA5CA1">
        <w:rPr>
          <w:rFonts w:asciiTheme="minorHAnsi" w:hAnsiTheme="minorHAnsi"/>
        </w:rPr>
        <w:t>records</w:t>
      </w:r>
      <w:r w:rsidR="0020269D" w:rsidRPr="00CA5CA1">
        <w:rPr>
          <w:rFonts w:asciiTheme="minorHAnsi" w:hAnsiTheme="minorHAnsi"/>
        </w:rPr>
        <w:t xml:space="preserve"> </w:t>
      </w:r>
      <w:r w:rsidRPr="00CA5CA1">
        <w:rPr>
          <w:rFonts w:asciiTheme="minorHAnsi" w:hAnsiTheme="minorHAnsi"/>
        </w:rPr>
        <w:t>management procedures</w:t>
      </w:r>
      <w:r w:rsidR="00DE4BAA" w:rsidRPr="00CA5CA1">
        <w:rPr>
          <w:rFonts w:asciiTheme="minorHAnsi" w:hAnsiTheme="minorHAnsi"/>
        </w:rPr>
        <w:t>;</w:t>
      </w:r>
    </w:p>
    <w:p w14:paraId="0E796C6E" w14:textId="77777777" w:rsidR="00520BBF" w:rsidRPr="00CA5CA1" w:rsidRDefault="0020269D" w:rsidP="00A95C29">
      <w:pPr>
        <w:numPr>
          <w:ilvl w:val="0"/>
          <w:numId w:val="38"/>
        </w:numPr>
        <w:spacing w:before="120" w:after="120"/>
        <w:contextualSpacing/>
        <w:rPr>
          <w:rFonts w:asciiTheme="minorHAnsi" w:hAnsiTheme="minorHAnsi" w:cs="Arial"/>
          <w:sz w:val="22"/>
          <w:szCs w:val="22"/>
        </w:rPr>
      </w:pPr>
      <w:r w:rsidRPr="00CA5CA1">
        <w:rPr>
          <w:rFonts w:asciiTheme="minorHAnsi" w:hAnsiTheme="minorHAnsi" w:cs="Arial"/>
          <w:sz w:val="22"/>
          <w:szCs w:val="22"/>
        </w:rPr>
        <w:t>A</w:t>
      </w:r>
      <w:r w:rsidR="00520BBF" w:rsidRPr="00CA5CA1">
        <w:rPr>
          <w:rFonts w:asciiTheme="minorHAnsi" w:hAnsiTheme="minorHAnsi" w:cs="Arial"/>
          <w:sz w:val="22"/>
          <w:szCs w:val="22"/>
        </w:rPr>
        <w:t xml:space="preserve"> review </w:t>
      </w:r>
      <w:r w:rsidR="006437D7">
        <w:rPr>
          <w:rFonts w:asciiTheme="minorHAnsi" w:hAnsiTheme="minorHAnsi" w:cs="Arial"/>
          <w:sz w:val="22"/>
          <w:szCs w:val="22"/>
        </w:rPr>
        <w:t xml:space="preserve">of </w:t>
      </w:r>
      <w:r w:rsidR="00520BBF" w:rsidRPr="00CA5CA1">
        <w:rPr>
          <w:rFonts w:asciiTheme="minorHAnsi" w:hAnsiTheme="minorHAnsi" w:cs="Arial"/>
          <w:sz w:val="22"/>
          <w:szCs w:val="22"/>
        </w:rPr>
        <w:t>the Records Management Program on a regular basis (at least every five years).</w:t>
      </w:r>
    </w:p>
    <w:p w14:paraId="0E796C6F" w14:textId="77777777" w:rsidR="00761865" w:rsidRPr="00CA5CA1" w:rsidRDefault="00761865" w:rsidP="00A95C29">
      <w:pPr>
        <w:ind w:right="-23"/>
        <w:rPr>
          <w:rFonts w:asciiTheme="minorHAnsi" w:hAnsiTheme="minorHAnsi" w:cs="Arial"/>
          <w:sz w:val="22"/>
          <w:szCs w:val="22"/>
        </w:rPr>
      </w:pPr>
    </w:p>
    <w:p w14:paraId="0E796C70" w14:textId="77777777" w:rsidR="009C7F86" w:rsidRPr="00487B5E" w:rsidRDefault="009C7F86" w:rsidP="00CC1A11">
      <w:pPr>
        <w:pStyle w:val="Heading2"/>
      </w:pPr>
      <w:bookmarkStart w:id="30" w:name="_Toc477256878"/>
      <w:bookmarkStart w:id="31" w:name="_Toc398809559"/>
      <w:bookmarkStart w:id="32" w:name="_Toc399233446"/>
      <w:bookmarkStart w:id="33" w:name="_Toc400098756"/>
      <w:bookmarkStart w:id="34" w:name="_Toc401150333"/>
      <w:r w:rsidRPr="00487B5E">
        <w:t>1.</w:t>
      </w:r>
      <w:r w:rsidR="00780D33">
        <w:t>2.3</w:t>
      </w:r>
      <w:r w:rsidR="006651D0">
        <w:tab/>
      </w:r>
      <w:r w:rsidRPr="0090408F">
        <w:rPr>
          <w:b/>
        </w:rPr>
        <w:t>Managing Aboriginal and Torres Strait Islander Records</w:t>
      </w:r>
      <w:bookmarkEnd w:id="30"/>
    </w:p>
    <w:p w14:paraId="0E796C71" w14:textId="77777777" w:rsidR="009C7F86" w:rsidRDefault="009C7F86" w:rsidP="009C7F86">
      <w:pPr>
        <w:ind w:right="-23"/>
        <w:rPr>
          <w:rFonts w:asciiTheme="minorHAnsi" w:hAnsiTheme="minorHAnsi" w:cs="Arial"/>
          <w:sz w:val="22"/>
          <w:szCs w:val="22"/>
        </w:rPr>
      </w:pPr>
      <w:r w:rsidRPr="00487B5E">
        <w:rPr>
          <w:rFonts w:asciiTheme="minorHAnsi" w:hAnsiTheme="minorHAnsi" w:cs="Arial"/>
          <w:sz w:val="22"/>
          <w:szCs w:val="22"/>
        </w:rPr>
        <w:t xml:space="preserve">ACT Health must conservatively manage any records that contain information that may allow people to establish links with their Aboriginal or Torres Strait Islander heritage. The legal source for this approach is the </w:t>
      </w:r>
      <w:r w:rsidRPr="00487B5E">
        <w:rPr>
          <w:rFonts w:asciiTheme="minorHAnsi" w:hAnsiTheme="minorHAnsi" w:cs="Arial"/>
          <w:i/>
          <w:sz w:val="22"/>
          <w:szCs w:val="22"/>
        </w:rPr>
        <w:t>Territory Records Act 2002</w:t>
      </w:r>
      <w:r w:rsidRPr="00487B5E">
        <w:rPr>
          <w:rFonts w:asciiTheme="minorHAnsi" w:hAnsiTheme="minorHAnsi" w:cs="Arial"/>
          <w:sz w:val="22"/>
          <w:szCs w:val="22"/>
        </w:rPr>
        <w:t xml:space="preserve"> and this includes any subordinate legislation, Notifiable Instrument or Disallowable instrument</w:t>
      </w:r>
      <w:r w:rsidR="00967D37">
        <w:rPr>
          <w:rFonts w:asciiTheme="minorHAnsi" w:hAnsiTheme="minorHAnsi" w:cs="Arial"/>
          <w:sz w:val="22"/>
          <w:szCs w:val="22"/>
        </w:rPr>
        <w:t xml:space="preserve"> -</w:t>
      </w:r>
      <w:r w:rsidRPr="00487B5E">
        <w:rPr>
          <w:rFonts w:asciiTheme="minorHAnsi" w:hAnsiTheme="minorHAnsi" w:cs="Arial"/>
          <w:sz w:val="22"/>
          <w:szCs w:val="22"/>
        </w:rPr>
        <w:t xml:space="preserve"> </w:t>
      </w:r>
      <w:hyperlink r:id="rId19" w:history="1">
        <w:r w:rsidRPr="0003645F">
          <w:rPr>
            <w:rStyle w:val="Hyperlink"/>
            <w:rFonts w:asciiTheme="minorHAnsi" w:hAnsiTheme="minorHAnsi" w:cs="Arial"/>
            <w:b/>
            <w:sz w:val="22"/>
            <w:szCs w:val="22"/>
          </w:rPr>
          <w:t>Refer to TRO Records Advice No 60</w:t>
        </w:r>
      </w:hyperlink>
      <w:r w:rsidR="00967D37">
        <w:rPr>
          <w:rFonts w:asciiTheme="minorHAnsi" w:hAnsiTheme="minorHAnsi" w:cs="Arial"/>
          <w:b/>
          <w:sz w:val="22"/>
          <w:szCs w:val="22"/>
        </w:rPr>
        <w:t>.</w:t>
      </w:r>
    </w:p>
    <w:p w14:paraId="0E796C72" w14:textId="77777777" w:rsidR="00991C9B" w:rsidRDefault="00991C9B" w:rsidP="00CC1A11">
      <w:pPr>
        <w:pStyle w:val="Heading2"/>
      </w:pPr>
    </w:p>
    <w:p w14:paraId="0E796C73" w14:textId="77777777" w:rsidR="00897DF3" w:rsidRPr="00897DF3" w:rsidRDefault="00897DF3" w:rsidP="00897DF3">
      <w:pPr>
        <w:rPr>
          <w:lang w:val="en-GB" w:eastAsia="en-AU"/>
        </w:rPr>
      </w:pPr>
    </w:p>
    <w:p w14:paraId="0E796C74" w14:textId="77777777" w:rsidR="00F30BCC" w:rsidRPr="0090408F" w:rsidRDefault="00AC555D" w:rsidP="00CC1A11">
      <w:pPr>
        <w:pStyle w:val="Heading2"/>
        <w:rPr>
          <w:b/>
        </w:rPr>
      </w:pPr>
      <w:bookmarkStart w:id="35" w:name="_Toc477256879"/>
      <w:r>
        <w:lastRenderedPageBreak/>
        <w:t>1.2.</w:t>
      </w:r>
      <w:r w:rsidR="00780D33">
        <w:t>4</w:t>
      </w:r>
      <w:r w:rsidR="006651D0">
        <w:tab/>
      </w:r>
      <w:r w:rsidR="00C30772" w:rsidRPr="0090408F">
        <w:rPr>
          <w:b/>
        </w:rPr>
        <w:t>What is a Record?</w:t>
      </w:r>
      <w:bookmarkEnd w:id="35"/>
    </w:p>
    <w:p w14:paraId="0E796C75" w14:textId="77777777" w:rsidR="00956A67" w:rsidRPr="00956A67" w:rsidRDefault="00D233EB" w:rsidP="00956A67">
      <w:pPr>
        <w:rPr>
          <w:rFonts w:asciiTheme="minorHAnsi" w:hAnsiTheme="minorHAnsi" w:cs="Arial"/>
          <w:sz w:val="22"/>
          <w:szCs w:val="22"/>
        </w:rPr>
      </w:pPr>
      <w:r>
        <w:rPr>
          <w:rFonts w:asciiTheme="minorHAnsi" w:hAnsiTheme="minorHAnsi" w:cs="Arial"/>
          <w:sz w:val="22"/>
          <w:szCs w:val="22"/>
        </w:rPr>
        <w:t xml:space="preserve">AS </w:t>
      </w:r>
      <w:r w:rsidR="00956A67" w:rsidRPr="00956A67">
        <w:rPr>
          <w:rFonts w:asciiTheme="minorHAnsi" w:hAnsiTheme="minorHAnsi" w:cs="Arial"/>
          <w:sz w:val="22"/>
          <w:szCs w:val="22"/>
        </w:rPr>
        <w:t xml:space="preserve">ISO </w:t>
      </w:r>
      <w:r>
        <w:rPr>
          <w:rFonts w:asciiTheme="minorHAnsi" w:hAnsiTheme="minorHAnsi" w:cs="Arial"/>
          <w:sz w:val="22"/>
          <w:szCs w:val="22"/>
        </w:rPr>
        <w:t xml:space="preserve">15489 is the Australian and international standard for information and records management and </w:t>
      </w:r>
      <w:r w:rsidR="00956A67" w:rsidRPr="00956A67">
        <w:rPr>
          <w:rFonts w:asciiTheme="minorHAnsi" w:hAnsiTheme="minorHAnsi" w:cs="Arial"/>
          <w:sz w:val="22"/>
          <w:szCs w:val="22"/>
        </w:rPr>
        <w:t>defines a record as</w:t>
      </w:r>
      <w:r>
        <w:rPr>
          <w:rFonts w:asciiTheme="minorHAnsi" w:hAnsiTheme="minorHAnsi" w:cs="Arial"/>
          <w:sz w:val="22"/>
          <w:szCs w:val="22"/>
        </w:rPr>
        <w:t xml:space="preserve"> follows</w:t>
      </w:r>
      <w:r w:rsidR="00956A67" w:rsidRPr="00956A67">
        <w:rPr>
          <w:rFonts w:asciiTheme="minorHAnsi" w:hAnsiTheme="minorHAnsi" w:cs="Arial"/>
          <w:sz w:val="22"/>
          <w:szCs w:val="22"/>
        </w:rPr>
        <w:t>:</w:t>
      </w:r>
    </w:p>
    <w:p w14:paraId="0E796C76" w14:textId="77777777" w:rsidR="00956A67" w:rsidRPr="00956A67" w:rsidRDefault="00D233EB" w:rsidP="00956A67">
      <w:pPr>
        <w:rPr>
          <w:rFonts w:asciiTheme="minorHAnsi" w:hAnsiTheme="minorHAnsi" w:cs="Arial"/>
          <w:sz w:val="22"/>
          <w:szCs w:val="22"/>
        </w:rPr>
      </w:pPr>
      <w:r>
        <w:rPr>
          <w:rFonts w:asciiTheme="minorHAnsi" w:hAnsiTheme="minorHAnsi" w:cs="Arial"/>
          <w:sz w:val="22"/>
          <w:szCs w:val="22"/>
        </w:rPr>
        <w:t>“</w:t>
      </w:r>
      <w:r w:rsidR="00956A67" w:rsidRPr="00956A67">
        <w:rPr>
          <w:rFonts w:asciiTheme="minorHAnsi" w:hAnsiTheme="minorHAnsi" w:cs="Arial"/>
          <w:sz w:val="22"/>
          <w:szCs w:val="22"/>
        </w:rPr>
        <w:t>Information created, received, and maintained as evidence and information by an agency or person, in pursuance of legal obligations or in the transaction of business.</w:t>
      </w:r>
      <w:r>
        <w:rPr>
          <w:rFonts w:asciiTheme="minorHAnsi" w:hAnsiTheme="minorHAnsi" w:cs="Arial"/>
          <w:sz w:val="22"/>
          <w:szCs w:val="22"/>
        </w:rPr>
        <w:t>”</w:t>
      </w:r>
      <w:r w:rsidR="00956A67" w:rsidRPr="00956A67">
        <w:rPr>
          <w:rFonts w:asciiTheme="minorHAnsi" w:hAnsiTheme="minorHAnsi" w:cs="Arial"/>
          <w:sz w:val="22"/>
          <w:szCs w:val="22"/>
        </w:rPr>
        <w:t xml:space="preserve"> </w:t>
      </w:r>
    </w:p>
    <w:p w14:paraId="0E796C77" w14:textId="77777777" w:rsidR="00956A67" w:rsidRDefault="00956A67" w:rsidP="00A95C29">
      <w:pPr>
        <w:rPr>
          <w:rFonts w:asciiTheme="minorHAnsi" w:hAnsiTheme="minorHAnsi" w:cs="Times New Roman"/>
          <w:color w:val="000000"/>
          <w:sz w:val="22"/>
          <w:szCs w:val="22"/>
          <w:lang w:eastAsia="en-AU"/>
        </w:rPr>
      </w:pPr>
    </w:p>
    <w:p w14:paraId="0E796C78" w14:textId="77777777" w:rsidR="0086153D" w:rsidRDefault="00820E91" w:rsidP="00A95C29">
      <w:pPr>
        <w:rPr>
          <w:rFonts w:asciiTheme="minorHAnsi" w:hAnsiTheme="minorHAnsi" w:cs="Times New Roman"/>
          <w:color w:val="000000"/>
          <w:sz w:val="22"/>
          <w:szCs w:val="22"/>
          <w:lang w:eastAsia="en-AU"/>
        </w:rPr>
      </w:pPr>
      <w:r w:rsidRPr="00820E91">
        <w:rPr>
          <w:rFonts w:asciiTheme="minorHAnsi" w:hAnsiTheme="minorHAnsi" w:cs="Times New Roman"/>
          <w:color w:val="000000"/>
          <w:sz w:val="22"/>
          <w:szCs w:val="22"/>
          <w:lang w:eastAsia="en-AU"/>
        </w:rPr>
        <w:t xml:space="preserve">The </w:t>
      </w:r>
      <w:r w:rsidRPr="00820E91">
        <w:rPr>
          <w:rFonts w:asciiTheme="minorHAnsi" w:hAnsiTheme="minorHAnsi" w:cs="Times New Roman"/>
          <w:i/>
          <w:iCs/>
          <w:color w:val="000000"/>
          <w:sz w:val="22"/>
          <w:szCs w:val="22"/>
          <w:lang w:eastAsia="en-AU"/>
        </w:rPr>
        <w:t xml:space="preserve">Act </w:t>
      </w:r>
      <w:r w:rsidRPr="00820E91">
        <w:rPr>
          <w:rFonts w:asciiTheme="minorHAnsi" w:hAnsiTheme="minorHAnsi" w:cs="Times New Roman"/>
          <w:color w:val="000000"/>
          <w:sz w:val="22"/>
          <w:szCs w:val="22"/>
          <w:lang w:eastAsia="en-AU"/>
        </w:rPr>
        <w:t>requires an agency to make and keep full and acc</w:t>
      </w:r>
      <w:r w:rsidR="0086153D">
        <w:rPr>
          <w:rFonts w:asciiTheme="minorHAnsi" w:hAnsiTheme="minorHAnsi" w:cs="Times New Roman"/>
          <w:color w:val="000000"/>
          <w:sz w:val="22"/>
          <w:szCs w:val="22"/>
          <w:lang w:eastAsia="en-AU"/>
        </w:rPr>
        <w:t>urate records of its activities:</w:t>
      </w:r>
    </w:p>
    <w:p w14:paraId="0E796C79" w14:textId="77777777" w:rsidR="0086153D" w:rsidRPr="00956A67" w:rsidRDefault="0086153D" w:rsidP="00956A67">
      <w:pPr>
        <w:pStyle w:val="ListParagraph"/>
        <w:numPr>
          <w:ilvl w:val="0"/>
          <w:numId w:val="53"/>
        </w:numPr>
        <w:rPr>
          <w:rFonts w:asciiTheme="minorHAnsi" w:hAnsiTheme="minorHAnsi" w:cs="Times New Roman"/>
          <w:color w:val="000000"/>
          <w:lang w:eastAsia="en-AU"/>
        </w:rPr>
      </w:pPr>
      <w:r w:rsidRPr="00956A67">
        <w:rPr>
          <w:rFonts w:asciiTheme="minorHAnsi" w:hAnsiTheme="minorHAnsi" w:cs="Times New Roman"/>
          <w:color w:val="000000"/>
          <w:lang w:eastAsia="en-AU"/>
        </w:rPr>
        <w:t>To provide evidence</w:t>
      </w:r>
    </w:p>
    <w:p w14:paraId="0E796C7A" w14:textId="77777777" w:rsidR="0086153D" w:rsidRPr="00956A67" w:rsidRDefault="0086153D" w:rsidP="00956A67">
      <w:pPr>
        <w:pStyle w:val="ListParagraph"/>
        <w:numPr>
          <w:ilvl w:val="0"/>
          <w:numId w:val="53"/>
        </w:numPr>
        <w:rPr>
          <w:rFonts w:asciiTheme="minorHAnsi" w:hAnsiTheme="minorHAnsi" w:cs="Times New Roman"/>
          <w:color w:val="000000"/>
          <w:lang w:eastAsia="en-AU"/>
        </w:rPr>
      </w:pPr>
      <w:r w:rsidRPr="00956A67">
        <w:rPr>
          <w:rFonts w:asciiTheme="minorHAnsi" w:hAnsiTheme="minorHAnsi" w:cs="Times New Roman"/>
          <w:color w:val="000000"/>
          <w:lang w:eastAsia="en-AU"/>
        </w:rPr>
        <w:t>For ongoing use</w:t>
      </w:r>
    </w:p>
    <w:p w14:paraId="0E796C7B" w14:textId="77777777" w:rsidR="0086153D" w:rsidRPr="00956A67" w:rsidRDefault="0086153D" w:rsidP="00956A67">
      <w:pPr>
        <w:pStyle w:val="ListParagraph"/>
        <w:numPr>
          <w:ilvl w:val="0"/>
          <w:numId w:val="53"/>
        </w:numPr>
        <w:rPr>
          <w:rFonts w:asciiTheme="minorHAnsi" w:hAnsiTheme="minorHAnsi" w:cs="Times New Roman"/>
          <w:color w:val="000000"/>
          <w:lang w:eastAsia="en-AU"/>
        </w:rPr>
      </w:pPr>
      <w:r w:rsidRPr="00956A67">
        <w:rPr>
          <w:rFonts w:asciiTheme="minorHAnsi" w:hAnsiTheme="minorHAnsi" w:cs="Times New Roman"/>
          <w:color w:val="000000"/>
          <w:lang w:eastAsia="en-AU"/>
        </w:rPr>
        <w:t>To allow public access to them consistent with the principles of the Freedom of Information Act 1989</w:t>
      </w:r>
    </w:p>
    <w:p w14:paraId="0E796C7C" w14:textId="77777777" w:rsidR="0086153D" w:rsidRDefault="0086153D" w:rsidP="00956A67">
      <w:pPr>
        <w:pStyle w:val="ListParagraph"/>
        <w:numPr>
          <w:ilvl w:val="0"/>
          <w:numId w:val="53"/>
        </w:numPr>
        <w:rPr>
          <w:rFonts w:asciiTheme="minorHAnsi" w:hAnsiTheme="minorHAnsi" w:cs="Times New Roman"/>
          <w:color w:val="000000"/>
          <w:lang w:eastAsia="en-AU"/>
        </w:rPr>
      </w:pPr>
      <w:r w:rsidRPr="00956A67">
        <w:rPr>
          <w:rFonts w:asciiTheme="minorHAnsi" w:hAnsiTheme="minorHAnsi" w:cs="Times New Roman"/>
          <w:color w:val="000000"/>
          <w:lang w:eastAsia="en-AU"/>
        </w:rPr>
        <w:t>For the benefit of future generations</w:t>
      </w:r>
    </w:p>
    <w:p w14:paraId="0E796C7D" w14:textId="77777777" w:rsidR="00956A67" w:rsidRPr="00956A67" w:rsidRDefault="00956A67" w:rsidP="00956A67">
      <w:pPr>
        <w:pStyle w:val="ListParagraph"/>
        <w:rPr>
          <w:rFonts w:asciiTheme="minorHAnsi" w:hAnsiTheme="minorHAnsi" w:cs="Times New Roman"/>
          <w:color w:val="000000"/>
          <w:lang w:eastAsia="en-AU"/>
        </w:rPr>
      </w:pPr>
    </w:p>
    <w:p w14:paraId="0E796C7E" w14:textId="77777777" w:rsidR="00956A67" w:rsidRDefault="00820E91" w:rsidP="00A95C29">
      <w:pPr>
        <w:rPr>
          <w:rFonts w:asciiTheme="minorHAnsi" w:hAnsiTheme="minorHAnsi" w:cs="Times New Roman"/>
          <w:color w:val="000000"/>
          <w:sz w:val="22"/>
          <w:szCs w:val="22"/>
          <w:lang w:eastAsia="en-AU"/>
        </w:rPr>
      </w:pPr>
      <w:r w:rsidRPr="00820E91">
        <w:rPr>
          <w:rFonts w:asciiTheme="minorHAnsi" w:hAnsiTheme="minorHAnsi" w:cs="Times New Roman"/>
          <w:color w:val="000000"/>
          <w:sz w:val="22"/>
          <w:szCs w:val="22"/>
          <w:lang w:eastAsia="en-AU"/>
        </w:rPr>
        <w:t xml:space="preserve">Records must be maintained </w:t>
      </w:r>
      <w:r w:rsidR="0086153D">
        <w:rPr>
          <w:rFonts w:asciiTheme="minorHAnsi" w:hAnsiTheme="minorHAnsi" w:cs="Times New Roman"/>
          <w:color w:val="000000"/>
          <w:sz w:val="22"/>
          <w:szCs w:val="22"/>
          <w:lang w:eastAsia="en-AU"/>
        </w:rPr>
        <w:t>in a manner that allo</w:t>
      </w:r>
      <w:r w:rsidR="00956A67">
        <w:rPr>
          <w:rFonts w:asciiTheme="minorHAnsi" w:hAnsiTheme="minorHAnsi" w:cs="Times New Roman"/>
          <w:color w:val="000000"/>
          <w:sz w:val="22"/>
          <w:szCs w:val="22"/>
          <w:lang w:eastAsia="en-AU"/>
        </w:rPr>
        <w:t>w</w:t>
      </w:r>
      <w:r w:rsidR="0086153D">
        <w:rPr>
          <w:rFonts w:asciiTheme="minorHAnsi" w:hAnsiTheme="minorHAnsi" w:cs="Times New Roman"/>
          <w:color w:val="000000"/>
          <w:sz w:val="22"/>
          <w:szCs w:val="22"/>
          <w:lang w:eastAsia="en-AU"/>
        </w:rPr>
        <w:t xml:space="preserve">s for accountability of the processes and decisions of government. </w:t>
      </w:r>
    </w:p>
    <w:p w14:paraId="0E796C7F" w14:textId="77777777" w:rsidR="00956A67" w:rsidRDefault="00956A67" w:rsidP="00A95C29">
      <w:pPr>
        <w:rPr>
          <w:rFonts w:asciiTheme="minorHAnsi" w:hAnsiTheme="minorHAnsi" w:cs="Times New Roman"/>
          <w:color w:val="000000"/>
          <w:sz w:val="22"/>
          <w:szCs w:val="22"/>
          <w:lang w:eastAsia="en-AU"/>
        </w:rPr>
      </w:pPr>
    </w:p>
    <w:p w14:paraId="0E796C80" w14:textId="77777777" w:rsidR="00956A67" w:rsidRDefault="00820E91" w:rsidP="00956A67">
      <w:pPr>
        <w:rPr>
          <w:rFonts w:asciiTheme="minorHAnsi" w:hAnsiTheme="minorHAnsi"/>
          <w:sz w:val="22"/>
          <w:szCs w:val="22"/>
        </w:rPr>
      </w:pPr>
      <w:r w:rsidRPr="00820E91">
        <w:rPr>
          <w:rFonts w:asciiTheme="minorHAnsi" w:hAnsiTheme="minorHAnsi" w:cs="Times New Roman"/>
          <w:color w:val="000000"/>
          <w:sz w:val="22"/>
          <w:szCs w:val="22"/>
          <w:lang w:eastAsia="en-AU"/>
        </w:rPr>
        <w:t>They must also be a complete record, have content, context and structure, and accurately reflect what was communicated, decided or done</w:t>
      </w:r>
      <w:r w:rsidR="00967D37">
        <w:rPr>
          <w:rFonts w:asciiTheme="minorHAnsi" w:hAnsiTheme="minorHAnsi" w:cs="Times New Roman"/>
          <w:color w:val="000000"/>
          <w:sz w:val="22"/>
          <w:szCs w:val="22"/>
          <w:lang w:eastAsia="en-AU"/>
        </w:rPr>
        <w:t xml:space="preserve"> -</w:t>
      </w:r>
      <w:r w:rsidR="004925B8" w:rsidRPr="004925B8">
        <w:rPr>
          <w:rFonts w:asciiTheme="minorHAnsi" w:hAnsiTheme="minorHAnsi"/>
          <w:sz w:val="22"/>
          <w:szCs w:val="22"/>
        </w:rPr>
        <w:t xml:space="preserve"> </w:t>
      </w:r>
      <w:hyperlink r:id="rId20" w:history="1">
        <w:r w:rsidR="004925B8" w:rsidRPr="0084196E">
          <w:rPr>
            <w:rStyle w:val="Hyperlink"/>
            <w:rFonts w:asciiTheme="minorHAnsi" w:hAnsiTheme="minorHAnsi"/>
            <w:b/>
            <w:sz w:val="22"/>
            <w:szCs w:val="22"/>
          </w:rPr>
          <w:t>Refer to TRO Advice No 1</w:t>
        </w:r>
      </w:hyperlink>
      <w:r w:rsidR="004925B8" w:rsidRPr="0084196E">
        <w:rPr>
          <w:rFonts w:asciiTheme="minorHAnsi" w:hAnsiTheme="minorHAnsi"/>
          <w:b/>
          <w:sz w:val="22"/>
          <w:szCs w:val="22"/>
        </w:rPr>
        <w:t>.</w:t>
      </w:r>
    </w:p>
    <w:p w14:paraId="0E796C81" w14:textId="77777777" w:rsidR="00956A67" w:rsidRDefault="00956A67" w:rsidP="00956A67">
      <w:pPr>
        <w:rPr>
          <w:rFonts w:asciiTheme="minorHAnsi" w:hAnsiTheme="minorHAnsi"/>
          <w:sz w:val="22"/>
          <w:szCs w:val="22"/>
        </w:rPr>
      </w:pPr>
    </w:p>
    <w:p w14:paraId="0E796C82" w14:textId="77777777" w:rsidR="00C30772" w:rsidRPr="00956A67" w:rsidRDefault="00820E91" w:rsidP="00956A67">
      <w:pPr>
        <w:rPr>
          <w:rFonts w:asciiTheme="minorHAnsi" w:hAnsiTheme="minorHAnsi"/>
          <w:sz w:val="22"/>
          <w:szCs w:val="22"/>
        </w:rPr>
      </w:pPr>
      <w:r w:rsidRPr="00820E91">
        <w:rPr>
          <w:rFonts w:asciiTheme="minorHAnsi" w:hAnsiTheme="minorHAnsi" w:cs="Times New Roman"/>
          <w:color w:val="000000"/>
          <w:sz w:val="22"/>
          <w:szCs w:val="22"/>
          <w:lang w:eastAsia="en-AU"/>
        </w:rPr>
        <w:t xml:space="preserve">Records may be in any form: </w:t>
      </w:r>
    </w:p>
    <w:p w14:paraId="0E796C83" w14:textId="77777777" w:rsidR="00820E91" w:rsidRPr="00820E91" w:rsidRDefault="00820E91" w:rsidP="00A95C29">
      <w:pPr>
        <w:pStyle w:val="ListParagraph"/>
        <w:numPr>
          <w:ilvl w:val="0"/>
          <w:numId w:val="43"/>
        </w:numPr>
        <w:autoSpaceDE w:val="0"/>
        <w:autoSpaceDN w:val="0"/>
        <w:adjustRightInd w:val="0"/>
        <w:rPr>
          <w:rFonts w:asciiTheme="minorHAnsi" w:hAnsiTheme="minorHAnsi" w:cs="Times New Roman"/>
          <w:color w:val="000000"/>
          <w:lang w:eastAsia="en-AU"/>
        </w:rPr>
      </w:pPr>
      <w:r w:rsidRPr="00820E91">
        <w:rPr>
          <w:rFonts w:asciiTheme="minorHAnsi" w:hAnsiTheme="minorHAnsi" w:cs="Times New Roman"/>
          <w:color w:val="000000"/>
          <w:lang w:eastAsia="en-AU"/>
        </w:rPr>
        <w:t xml:space="preserve">Paper, microfilm, digital; </w:t>
      </w:r>
    </w:p>
    <w:p w14:paraId="0E796C84" w14:textId="77777777" w:rsidR="00820E91" w:rsidRPr="00820E91" w:rsidRDefault="00820E91" w:rsidP="00A95C29">
      <w:pPr>
        <w:pStyle w:val="ListParagraph"/>
        <w:numPr>
          <w:ilvl w:val="0"/>
          <w:numId w:val="43"/>
        </w:numPr>
        <w:autoSpaceDE w:val="0"/>
        <w:autoSpaceDN w:val="0"/>
        <w:adjustRightInd w:val="0"/>
        <w:rPr>
          <w:rFonts w:asciiTheme="minorHAnsi" w:hAnsiTheme="minorHAnsi" w:cs="Times New Roman"/>
          <w:color w:val="000000"/>
          <w:lang w:eastAsia="en-AU"/>
        </w:rPr>
      </w:pPr>
      <w:r w:rsidRPr="00820E91">
        <w:rPr>
          <w:rFonts w:asciiTheme="minorHAnsi" w:hAnsiTheme="minorHAnsi" w:cs="Times New Roman"/>
          <w:color w:val="000000"/>
          <w:lang w:eastAsia="en-AU"/>
        </w:rPr>
        <w:t xml:space="preserve">Documents or files, maps, plans, drawings, photographs etc.; </w:t>
      </w:r>
    </w:p>
    <w:p w14:paraId="0E796C85" w14:textId="77777777" w:rsidR="00820E91" w:rsidRPr="00820E91" w:rsidRDefault="00820E91" w:rsidP="00A95C29">
      <w:pPr>
        <w:pStyle w:val="ListParagraph"/>
        <w:numPr>
          <w:ilvl w:val="0"/>
          <w:numId w:val="43"/>
        </w:numPr>
        <w:autoSpaceDE w:val="0"/>
        <w:autoSpaceDN w:val="0"/>
        <w:adjustRightInd w:val="0"/>
        <w:rPr>
          <w:rFonts w:asciiTheme="minorHAnsi" w:hAnsiTheme="minorHAnsi" w:cs="Times New Roman"/>
          <w:color w:val="000000"/>
          <w:lang w:eastAsia="en-AU"/>
        </w:rPr>
      </w:pPr>
      <w:r w:rsidRPr="00820E91">
        <w:rPr>
          <w:rFonts w:asciiTheme="minorHAnsi" w:hAnsiTheme="minorHAnsi" w:cs="Times New Roman"/>
          <w:color w:val="000000"/>
          <w:lang w:eastAsia="en-AU"/>
        </w:rPr>
        <w:t xml:space="preserve">Data from business systems, word-processed documents, e-mail, digital images; </w:t>
      </w:r>
    </w:p>
    <w:p w14:paraId="0E796C86" w14:textId="77777777" w:rsidR="00820E91" w:rsidRPr="00820E91" w:rsidRDefault="00820E91" w:rsidP="00A95C29">
      <w:pPr>
        <w:pStyle w:val="ListParagraph"/>
        <w:numPr>
          <w:ilvl w:val="0"/>
          <w:numId w:val="43"/>
        </w:numPr>
        <w:autoSpaceDE w:val="0"/>
        <w:autoSpaceDN w:val="0"/>
        <w:adjustRightInd w:val="0"/>
        <w:rPr>
          <w:rFonts w:asciiTheme="minorHAnsi" w:hAnsiTheme="minorHAnsi" w:cs="Times New Roman"/>
          <w:color w:val="000000"/>
          <w:lang w:eastAsia="en-AU"/>
        </w:rPr>
      </w:pPr>
      <w:r w:rsidRPr="00820E91">
        <w:rPr>
          <w:rFonts w:asciiTheme="minorHAnsi" w:hAnsiTheme="minorHAnsi" w:cs="Times New Roman"/>
          <w:color w:val="000000"/>
          <w:lang w:eastAsia="en-AU"/>
        </w:rPr>
        <w:t xml:space="preserve">Audio or video; and </w:t>
      </w:r>
    </w:p>
    <w:p w14:paraId="0E796C87" w14:textId="77777777" w:rsidR="005F5935" w:rsidRDefault="00820E91" w:rsidP="006A2E64">
      <w:pPr>
        <w:pStyle w:val="ListParagraph"/>
        <w:numPr>
          <w:ilvl w:val="0"/>
          <w:numId w:val="43"/>
        </w:numPr>
        <w:autoSpaceDE w:val="0"/>
        <w:autoSpaceDN w:val="0"/>
        <w:adjustRightInd w:val="0"/>
        <w:rPr>
          <w:rFonts w:asciiTheme="minorHAnsi" w:hAnsiTheme="minorHAnsi" w:cs="Times New Roman"/>
          <w:color w:val="000000"/>
          <w:lang w:eastAsia="en-AU"/>
        </w:rPr>
      </w:pPr>
      <w:r w:rsidRPr="00820E91">
        <w:rPr>
          <w:rFonts w:asciiTheme="minorHAnsi" w:hAnsiTheme="minorHAnsi" w:cs="Times New Roman"/>
          <w:color w:val="000000"/>
          <w:lang w:eastAsia="en-AU"/>
        </w:rPr>
        <w:t xml:space="preserve">Handwritten documents. </w:t>
      </w:r>
    </w:p>
    <w:p w14:paraId="0E796C88" w14:textId="77777777" w:rsidR="00956A67" w:rsidRDefault="00956A67" w:rsidP="00956A67">
      <w:pPr>
        <w:autoSpaceDE w:val="0"/>
        <w:autoSpaceDN w:val="0"/>
        <w:adjustRightInd w:val="0"/>
        <w:rPr>
          <w:rFonts w:asciiTheme="minorHAnsi" w:hAnsiTheme="minorHAnsi" w:cs="Times New Roman"/>
          <w:color w:val="000000"/>
          <w:lang w:eastAsia="en-AU"/>
        </w:rPr>
      </w:pPr>
    </w:p>
    <w:p w14:paraId="0E796C89" w14:textId="77777777" w:rsidR="00956A67" w:rsidRPr="00D233EB" w:rsidRDefault="00956A67" w:rsidP="0090408F">
      <w:bookmarkStart w:id="36" w:name="_Toc471380250"/>
      <w:bookmarkStart w:id="37" w:name="_Toc471380317"/>
      <w:bookmarkStart w:id="38" w:name="_Toc471380589"/>
      <w:r w:rsidRPr="00D233EB">
        <w:t>Principles of full and accurate records</w:t>
      </w:r>
      <w:bookmarkEnd w:id="36"/>
      <w:bookmarkEnd w:id="37"/>
      <w:bookmarkEnd w:id="38"/>
    </w:p>
    <w:p w14:paraId="0E796C8A" w14:textId="77777777" w:rsidR="00956A67" w:rsidRPr="006D43E5" w:rsidRDefault="00956A67" w:rsidP="00956A67">
      <w:pPr>
        <w:pStyle w:val="Guidelinesdotsstyles"/>
      </w:pPr>
      <w:r w:rsidRPr="008A3E48">
        <w:rPr>
          <w:b/>
        </w:rPr>
        <w:t>Complete</w:t>
      </w:r>
      <w:r w:rsidRPr="006D43E5">
        <w:t xml:space="preserve"> – in order to be understood</w:t>
      </w:r>
    </w:p>
    <w:p w14:paraId="0E796C8B" w14:textId="77777777" w:rsidR="00956A67" w:rsidRPr="006D43E5" w:rsidRDefault="00956A67" w:rsidP="00956A67">
      <w:pPr>
        <w:pStyle w:val="Guidelinesdotsstyles"/>
      </w:pPr>
      <w:r w:rsidRPr="008A3E48">
        <w:rPr>
          <w:b/>
        </w:rPr>
        <w:t>Adequate</w:t>
      </w:r>
      <w:r w:rsidRPr="006D43E5">
        <w:t xml:space="preserve"> – for the purposes for which they are kept</w:t>
      </w:r>
    </w:p>
    <w:p w14:paraId="0E796C8C" w14:textId="77777777" w:rsidR="00956A67" w:rsidRPr="006D43E5" w:rsidRDefault="00956A67" w:rsidP="00956A67">
      <w:pPr>
        <w:pStyle w:val="Guidelinesdotsstyles"/>
      </w:pPr>
      <w:r w:rsidRPr="008A3E48">
        <w:rPr>
          <w:b/>
        </w:rPr>
        <w:t>Accurate</w:t>
      </w:r>
      <w:r w:rsidRPr="006D43E5">
        <w:t xml:space="preserve"> – with description and control mechanisms</w:t>
      </w:r>
    </w:p>
    <w:p w14:paraId="0E796C8D" w14:textId="77777777" w:rsidR="00956A67" w:rsidRPr="006D43E5" w:rsidRDefault="00956A67" w:rsidP="00956A67">
      <w:pPr>
        <w:pStyle w:val="Guidelinesdotsstyles"/>
      </w:pPr>
      <w:r w:rsidRPr="008A3E48">
        <w:rPr>
          <w:b/>
        </w:rPr>
        <w:t>Authentic</w:t>
      </w:r>
      <w:r w:rsidRPr="006D43E5">
        <w:t xml:space="preserve"> – to show the business transactions they purport to represent</w:t>
      </w:r>
    </w:p>
    <w:p w14:paraId="0E796C8E" w14:textId="77777777" w:rsidR="00956A67" w:rsidRPr="006D43E5" w:rsidRDefault="00956A67" w:rsidP="00956A67">
      <w:pPr>
        <w:pStyle w:val="Guidelinesdotsstyles"/>
      </w:pPr>
      <w:r w:rsidRPr="008A3E48">
        <w:rPr>
          <w:b/>
        </w:rPr>
        <w:t>Usable</w:t>
      </w:r>
      <w:r w:rsidRPr="006D43E5">
        <w:t xml:space="preserve"> – by being identifiable, retrievable, accessible and available</w:t>
      </w:r>
    </w:p>
    <w:p w14:paraId="0E796C8F" w14:textId="77777777" w:rsidR="00956A67" w:rsidRPr="006D43E5" w:rsidRDefault="00956A67" w:rsidP="00956A67">
      <w:pPr>
        <w:pStyle w:val="Guidelinesdotsstyles"/>
      </w:pPr>
      <w:r w:rsidRPr="008A3E48">
        <w:rPr>
          <w:b/>
        </w:rPr>
        <w:t>Inviolate</w:t>
      </w:r>
      <w:r w:rsidR="00D233EB">
        <w:t xml:space="preserve"> – with appropriate </w:t>
      </w:r>
      <w:r w:rsidRPr="006D43E5">
        <w:t>security requirements</w:t>
      </w:r>
    </w:p>
    <w:bookmarkEnd w:id="31"/>
    <w:bookmarkEnd w:id="32"/>
    <w:bookmarkEnd w:id="33"/>
    <w:bookmarkEnd w:id="34"/>
    <w:p w14:paraId="0E796C90" w14:textId="77777777" w:rsidR="00956A67" w:rsidRDefault="00956A67" w:rsidP="00CC1A11">
      <w:pPr>
        <w:pStyle w:val="Heading2"/>
      </w:pPr>
    </w:p>
    <w:p w14:paraId="0E796C91" w14:textId="77777777" w:rsidR="00897DF3" w:rsidRDefault="00897DF3" w:rsidP="00897DF3">
      <w:pPr>
        <w:rPr>
          <w:lang w:val="en-GB" w:eastAsia="en-AU"/>
        </w:rPr>
      </w:pPr>
    </w:p>
    <w:p w14:paraId="0E796C92" w14:textId="77777777" w:rsidR="00897DF3" w:rsidRDefault="00897DF3" w:rsidP="00897DF3">
      <w:pPr>
        <w:rPr>
          <w:lang w:val="en-GB" w:eastAsia="en-AU"/>
        </w:rPr>
      </w:pPr>
    </w:p>
    <w:p w14:paraId="0E796C93" w14:textId="77777777" w:rsidR="00897DF3" w:rsidRDefault="00897DF3" w:rsidP="00897DF3">
      <w:pPr>
        <w:rPr>
          <w:lang w:val="en-GB" w:eastAsia="en-AU"/>
        </w:rPr>
      </w:pPr>
    </w:p>
    <w:p w14:paraId="0E796C94" w14:textId="77777777" w:rsidR="00897DF3" w:rsidRDefault="00897DF3" w:rsidP="00897DF3">
      <w:pPr>
        <w:rPr>
          <w:lang w:val="en-GB" w:eastAsia="en-AU"/>
        </w:rPr>
      </w:pPr>
    </w:p>
    <w:p w14:paraId="0E796C95" w14:textId="77777777" w:rsidR="00897DF3" w:rsidRDefault="00897DF3" w:rsidP="00897DF3">
      <w:pPr>
        <w:rPr>
          <w:lang w:val="en-GB" w:eastAsia="en-AU"/>
        </w:rPr>
      </w:pPr>
    </w:p>
    <w:p w14:paraId="0E796C96" w14:textId="77777777" w:rsidR="00897DF3" w:rsidRDefault="00897DF3" w:rsidP="00897DF3">
      <w:pPr>
        <w:rPr>
          <w:lang w:val="en-GB" w:eastAsia="en-AU"/>
        </w:rPr>
      </w:pPr>
    </w:p>
    <w:p w14:paraId="0E796C97" w14:textId="77777777" w:rsidR="00897DF3" w:rsidRDefault="00897DF3" w:rsidP="00897DF3">
      <w:pPr>
        <w:rPr>
          <w:lang w:val="en-GB" w:eastAsia="en-AU"/>
        </w:rPr>
      </w:pPr>
    </w:p>
    <w:p w14:paraId="0E796C98" w14:textId="77777777" w:rsidR="00897DF3" w:rsidRDefault="00897DF3" w:rsidP="00897DF3">
      <w:pPr>
        <w:rPr>
          <w:lang w:val="en-GB" w:eastAsia="en-AU"/>
        </w:rPr>
      </w:pPr>
    </w:p>
    <w:p w14:paraId="0E796C99" w14:textId="77777777" w:rsidR="00897DF3" w:rsidRDefault="00897DF3" w:rsidP="00897DF3">
      <w:pPr>
        <w:rPr>
          <w:lang w:val="en-GB" w:eastAsia="en-AU"/>
        </w:rPr>
      </w:pPr>
    </w:p>
    <w:p w14:paraId="0E796C9A" w14:textId="77777777" w:rsidR="00897DF3" w:rsidRDefault="00897DF3" w:rsidP="00897DF3">
      <w:pPr>
        <w:rPr>
          <w:lang w:val="en-GB" w:eastAsia="en-AU"/>
        </w:rPr>
      </w:pPr>
    </w:p>
    <w:p w14:paraId="0E796C9B" w14:textId="77777777" w:rsidR="00897DF3" w:rsidRPr="00897DF3" w:rsidRDefault="00897DF3" w:rsidP="00897DF3">
      <w:pPr>
        <w:rPr>
          <w:lang w:val="en-GB" w:eastAsia="en-AU"/>
        </w:rPr>
      </w:pPr>
    </w:p>
    <w:p w14:paraId="0E796C9C" w14:textId="77777777" w:rsidR="009946E9" w:rsidRPr="00930ED0" w:rsidRDefault="009946E9" w:rsidP="00CC1A11">
      <w:pPr>
        <w:pStyle w:val="Heading2"/>
      </w:pPr>
      <w:bookmarkStart w:id="39" w:name="_Toc477256880"/>
      <w:r>
        <w:lastRenderedPageBreak/>
        <w:t>1.</w:t>
      </w:r>
      <w:r w:rsidRPr="00930ED0">
        <w:t>2.</w:t>
      </w:r>
      <w:r w:rsidR="00780D33">
        <w:t>5</w:t>
      </w:r>
      <w:r w:rsidR="006651D0">
        <w:tab/>
      </w:r>
      <w:r w:rsidR="00D863F0" w:rsidRPr="0090408F">
        <w:rPr>
          <w:b/>
        </w:rPr>
        <w:t>What is Record Keeping?</w:t>
      </w:r>
      <w:bookmarkEnd w:id="39"/>
    </w:p>
    <w:p w14:paraId="0E796C9D" w14:textId="77777777" w:rsidR="009946E9" w:rsidRPr="006747F0" w:rsidRDefault="00E05ED8" w:rsidP="00A95C29">
      <w:pPr>
        <w:ind w:right="-23"/>
        <w:rPr>
          <w:rFonts w:asciiTheme="minorHAnsi" w:hAnsiTheme="minorHAnsi" w:cs="Arial"/>
          <w:sz w:val="22"/>
          <w:szCs w:val="22"/>
        </w:rPr>
      </w:pPr>
      <w:r>
        <w:rPr>
          <w:rFonts w:asciiTheme="minorHAnsi" w:hAnsiTheme="minorHAnsi" w:cs="Arial"/>
          <w:sz w:val="22"/>
          <w:szCs w:val="22"/>
        </w:rPr>
        <w:t>Record keeping</w:t>
      </w:r>
      <w:r w:rsidR="009946E9" w:rsidRPr="006747F0">
        <w:rPr>
          <w:rFonts w:asciiTheme="minorHAnsi" w:hAnsiTheme="minorHAnsi" w:cs="Arial"/>
          <w:sz w:val="22"/>
          <w:szCs w:val="22"/>
        </w:rPr>
        <w:t xml:space="preserve"> is the process of making and maintaining complete, accurate and reliable evidence of business activities in the form of recorded information.</w:t>
      </w:r>
    </w:p>
    <w:p w14:paraId="0E796C9E" w14:textId="77777777" w:rsidR="009946E9" w:rsidRPr="006747F0" w:rsidRDefault="009946E9" w:rsidP="00A95C29">
      <w:pPr>
        <w:rPr>
          <w:rFonts w:asciiTheme="minorHAnsi" w:hAnsiTheme="minorHAnsi"/>
          <w:b/>
          <w:kern w:val="28"/>
          <w:sz w:val="22"/>
          <w:szCs w:val="22"/>
          <w:lang w:val="en-GB"/>
        </w:rPr>
      </w:pPr>
    </w:p>
    <w:p w14:paraId="0E796C9F" w14:textId="77777777" w:rsidR="009946E9" w:rsidRDefault="009946E9" w:rsidP="00A95C29">
      <w:pPr>
        <w:pStyle w:val="BodyText"/>
        <w:spacing w:after="0"/>
        <w:ind w:right="-23"/>
        <w:rPr>
          <w:rFonts w:asciiTheme="minorHAnsi" w:hAnsiTheme="minorHAnsi"/>
          <w:lang w:val="en-GB"/>
        </w:rPr>
      </w:pPr>
      <w:r w:rsidRPr="006747F0">
        <w:rPr>
          <w:rFonts w:asciiTheme="minorHAnsi" w:hAnsiTheme="minorHAnsi"/>
          <w:lang w:val="en-GB"/>
        </w:rPr>
        <w:t xml:space="preserve">Records are an essential part of transparent and accountable Government.  </w:t>
      </w:r>
      <w:r w:rsidR="00E05ED8">
        <w:rPr>
          <w:rFonts w:asciiTheme="minorHAnsi" w:hAnsiTheme="minorHAnsi"/>
          <w:lang w:val="en-GB"/>
        </w:rPr>
        <w:t>Records</w:t>
      </w:r>
      <w:r w:rsidRPr="006747F0">
        <w:rPr>
          <w:rFonts w:asciiTheme="minorHAnsi" w:hAnsiTheme="minorHAnsi"/>
          <w:lang w:val="en-GB"/>
        </w:rPr>
        <w:t xml:space="preserve"> provide evidence, explain actions, justify decisions and demonstrate the process </w:t>
      </w:r>
      <w:r w:rsidR="00E05ED8">
        <w:rPr>
          <w:rFonts w:asciiTheme="minorHAnsi" w:hAnsiTheme="minorHAnsi"/>
          <w:lang w:val="en-GB"/>
        </w:rPr>
        <w:t>undertaken</w:t>
      </w:r>
      <w:r w:rsidRPr="006747F0">
        <w:rPr>
          <w:rFonts w:asciiTheme="minorHAnsi" w:hAnsiTheme="minorHAnsi"/>
          <w:lang w:val="en-GB"/>
        </w:rPr>
        <w:t xml:space="preserve">. In </w:t>
      </w:r>
      <w:r w:rsidR="007A76E6" w:rsidRPr="006747F0">
        <w:rPr>
          <w:rFonts w:asciiTheme="minorHAnsi" w:hAnsiTheme="minorHAnsi"/>
          <w:lang w:val="en-GB"/>
        </w:rPr>
        <w:t>addition,</w:t>
      </w:r>
      <w:r w:rsidRPr="006747F0">
        <w:rPr>
          <w:rFonts w:asciiTheme="minorHAnsi" w:hAnsiTheme="minorHAnsi"/>
          <w:lang w:val="en-GB"/>
        </w:rPr>
        <w:t xml:space="preserve"> the record:</w:t>
      </w:r>
    </w:p>
    <w:p w14:paraId="0E796CA0"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contributes to business efficiency and accountability</w:t>
      </w:r>
      <w:r w:rsidR="006A2E64">
        <w:rPr>
          <w:rFonts w:asciiTheme="minorHAnsi" w:hAnsiTheme="minorHAnsi"/>
          <w:lang w:val="en-GB"/>
        </w:rPr>
        <w:t>;</w:t>
      </w:r>
    </w:p>
    <w:p w14:paraId="0E796CA1"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builds corporate memory</w:t>
      </w:r>
      <w:r w:rsidR="006A2E64">
        <w:rPr>
          <w:rFonts w:asciiTheme="minorHAnsi" w:hAnsiTheme="minorHAnsi"/>
          <w:lang w:val="en-GB"/>
        </w:rPr>
        <w:t>;</w:t>
      </w:r>
    </w:p>
    <w:p w14:paraId="0E796CA2"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complies with best practice</w:t>
      </w:r>
      <w:r w:rsidR="006A2E64">
        <w:rPr>
          <w:rFonts w:asciiTheme="minorHAnsi" w:hAnsiTheme="minorHAnsi"/>
          <w:lang w:val="en-GB"/>
        </w:rPr>
        <w:t>;</w:t>
      </w:r>
    </w:p>
    <w:p w14:paraId="0E796CA3"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supports improved productivity (through ease of access to information for real time decision making)</w:t>
      </w:r>
      <w:r w:rsidR="006A2E64">
        <w:rPr>
          <w:rFonts w:asciiTheme="minorHAnsi" w:hAnsiTheme="minorHAnsi"/>
          <w:lang w:val="en-GB"/>
        </w:rPr>
        <w:t>;</w:t>
      </w:r>
    </w:p>
    <w:p w14:paraId="0E796CA4"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enables re-use of past work instead of re-inventing the wheel</w:t>
      </w:r>
      <w:r w:rsidR="006A2E64">
        <w:rPr>
          <w:rFonts w:asciiTheme="minorHAnsi" w:hAnsiTheme="minorHAnsi"/>
          <w:lang w:val="en-GB"/>
        </w:rPr>
        <w:t>;</w:t>
      </w:r>
    </w:p>
    <w:p w14:paraId="0E796CA5"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provides evidence when decisions or actions are challenged</w:t>
      </w:r>
      <w:r w:rsidR="006A2E64">
        <w:rPr>
          <w:rFonts w:asciiTheme="minorHAnsi" w:hAnsiTheme="minorHAnsi"/>
          <w:lang w:val="en-GB"/>
        </w:rPr>
        <w:t>;</w:t>
      </w:r>
    </w:p>
    <w:p w14:paraId="0E796CA6" w14:textId="77777777" w:rsidR="009946E9"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documents the rights and entitlements of individual and organisations</w:t>
      </w:r>
      <w:r w:rsidR="006A2E64">
        <w:rPr>
          <w:rFonts w:asciiTheme="minorHAnsi" w:hAnsiTheme="minorHAnsi"/>
          <w:lang w:val="en-GB"/>
        </w:rPr>
        <w:t>;</w:t>
      </w:r>
    </w:p>
    <w:p w14:paraId="0E796CA7" w14:textId="77777777" w:rsidR="00E05ED8"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preserves information assets in o</w:t>
      </w:r>
      <w:r w:rsidR="006A2E64">
        <w:rPr>
          <w:rFonts w:asciiTheme="minorHAnsi" w:hAnsiTheme="minorHAnsi"/>
          <w:lang w:val="en-GB"/>
        </w:rPr>
        <w:t>rder to meet legal requirements; and</w:t>
      </w:r>
    </w:p>
    <w:p w14:paraId="0E796CA8" w14:textId="77777777" w:rsidR="00FB48E0" w:rsidRPr="006A2E64" w:rsidRDefault="00820E91" w:rsidP="00A95C29">
      <w:pPr>
        <w:pStyle w:val="BodyText"/>
        <w:numPr>
          <w:ilvl w:val="0"/>
          <w:numId w:val="46"/>
        </w:numPr>
        <w:spacing w:after="0"/>
        <w:ind w:right="-23"/>
        <w:rPr>
          <w:rFonts w:asciiTheme="minorHAnsi" w:hAnsiTheme="minorHAnsi"/>
          <w:lang w:val="en-GB"/>
        </w:rPr>
      </w:pPr>
      <w:r w:rsidRPr="006A2E64">
        <w:rPr>
          <w:rFonts w:asciiTheme="minorHAnsi" w:hAnsiTheme="minorHAnsi"/>
          <w:lang w:val="en-GB"/>
        </w:rPr>
        <w:t>ensures that records of corporate / historical significance and/or value are retained and preserved.</w:t>
      </w:r>
    </w:p>
    <w:p w14:paraId="0E796CA9" w14:textId="77777777" w:rsidR="00FB48E0" w:rsidRDefault="00FB48E0" w:rsidP="00A95C29">
      <w:pPr>
        <w:pStyle w:val="BodyText"/>
        <w:spacing w:after="0"/>
        <w:ind w:right="-23"/>
        <w:rPr>
          <w:rFonts w:asciiTheme="minorHAnsi" w:hAnsiTheme="minorHAnsi"/>
          <w:lang w:val="en-GB"/>
        </w:rPr>
      </w:pPr>
    </w:p>
    <w:p w14:paraId="0E796CAA" w14:textId="77777777" w:rsidR="00D90D73" w:rsidRDefault="009C0B29" w:rsidP="009C0B29">
      <w:pPr>
        <w:pStyle w:val="Heading2"/>
      </w:pPr>
      <w:bookmarkStart w:id="40" w:name="_Toc477256881"/>
      <w:r>
        <w:t>1.2.6</w:t>
      </w:r>
      <w:r>
        <w:tab/>
      </w:r>
      <w:r w:rsidR="00D90D73" w:rsidRPr="009C0B29">
        <w:rPr>
          <w:b/>
        </w:rPr>
        <w:t>Management of Clinical Trials Records</w:t>
      </w:r>
      <w:bookmarkEnd w:id="40"/>
    </w:p>
    <w:p w14:paraId="0E796CAB" w14:textId="77777777" w:rsidR="009C0B29" w:rsidRDefault="009C0B29" w:rsidP="009C0B29">
      <w:pPr>
        <w:pStyle w:val="NoSpacing"/>
        <w:rPr>
          <w:rFonts w:asciiTheme="minorHAnsi" w:hAnsiTheme="minorHAnsi"/>
          <w:sz w:val="22"/>
          <w:lang w:val="en-GB"/>
        </w:rPr>
      </w:pPr>
      <w:r w:rsidRPr="009C0B29">
        <w:rPr>
          <w:rFonts w:asciiTheme="minorHAnsi" w:hAnsiTheme="minorHAnsi"/>
          <w:sz w:val="22"/>
          <w:lang w:val="en-GB"/>
        </w:rPr>
        <w:t xml:space="preserve">Records pertaining to research / clinical trials are also included in administrative recordkeeping for business purposes. These records include clinical data, clinical information and personal details. </w:t>
      </w:r>
    </w:p>
    <w:p w14:paraId="0E796CAC" w14:textId="77777777" w:rsidR="009C0B29" w:rsidRDefault="009C0B29" w:rsidP="009C0B29">
      <w:pPr>
        <w:pStyle w:val="NoSpacing"/>
        <w:rPr>
          <w:rFonts w:asciiTheme="minorHAnsi" w:hAnsiTheme="minorHAnsi"/>
          <w:sz w:val="22"/>
          <w:lang w:val="en-GB"/>
        </w:rPr>
      </w:pPr>
      <w:r>
        <w:rPr>
          <w:rFonts w:asciiTheme="minorHAnsi" w:hAnsiTheme="minorHAnsi"/>
          <w:sz w:val="22"/>
          <w:lang w:val="en-GB"/>
        </w:rPr>
        <w:t>Clinical Trials</w:t>
      </w:r>
      <w:r w:rsidRPr="009C0B29">
        <w:rPr>
          <w:rFonts w:asciiTheme="minorHAnsi" w:hAnsiTheme="minorHAnsi"/>
          <w:sz w:val="22"/>
          <w:lang w:val="en-GB"/>
        </w:rPr>
        <w:t xml:space="preserve"> records are paper-based, registered on HP Records Manager and can only be accessed by the specific </w:t>
      </w:r>
      <w:r>
        <w:rPr>
          <w:rFonts w:asciiTheme="minorHAnsi" w:hAnsiTheme="minorHAnsi"/>
          <w:sz w:val="22"/>
          <w:lang w:val="en-GB"/>
        </w:rPr>
        <w:t>business areas</w:t>
      </w:r>
      <w:r w:rsidRPr="009C0B29">
        <w:rPr>
          <w:rFonts w:asciiTheme="minorHAnsi" w:hAnsiTheme="minorHAnsi"/>
          <w:sz w:val="22"/>
          <w:lang w:val="en-GB"/>
        </w:rPr>
        <w:t xml:space="preserve">. </w:t>
      </w:r>
    </w:p>
    <w:p w14:paraId="0E796CAD" w14:textId="77777777" w:rsidR="009C0B29" w:rsidRDefault="009C0B29" w:rsidP="009C0B29">
      <w:pPr>
        <w:pStyle w:val="NoSpacing"/>
        <w:rPr>
          <w:rFonts w:asciiTheme="minorHAnsi" w:hAnsiTheme="minorHAnsi"/>
          <w:sz w:val="22"/>
          <w:lang w:val="en-GB"/>
        </w:rPr>
      </w:pPr>
    </w:p>
    <w:p w14:paraId="0E796CAE" w14:textId="77777777" w:rsidR="009C0B29" w:rsidRPr="009C0B29" w:rsidRDefault="009C0B29" w:rsidP="009C0B29">
      <w:pPr>
        <w:pStyle w:val="NoSpacing"/>
        <w:rPr>
          <w:rFonts w:asciiTheme="minorHAnsi" w:hAnsiTheme="minorHAnsi"/>
          <w:sz w:val="22"/>
          <w:lang w:val="en-GB"/>
        </w:rPr>
      </w:pPr>
      <w:r w:rsidRPr="009C0B29">
        <w:rPr>
          <w:rFonts w:asciiTheme="minorHAnsi" w:hAnsiTheme="minorHAnsi"/>
          <w:sz w:val="22"/>
          <w:lang w:val="en-GB"/>
        </w:rPr>
        <w:t>The storage of these paper-based records is managed by Records Management as per TRO requirements</w:t>
      </w:r>
      <w:r w:rsidR="00810109">
        <w:rPr>
          <w:rFonts w:asciiTheme="minorHAnsi" w:hAnsiTheme="minorHAnsi"/>
          <w:sz w:val="22"/>
          <w:lang w:val="en-GB"/>
        </w:rPr>
        <w:t xml:space="preserve">. </w:t>
      </w:r>
      <w:r w:rsidRPr="009C0B29">
        <w:rPr>
          <w:rFonts w:asciiTheme="minorHAnsi" w:hAnsiTheme="minorHAnsi"/>
          <w:sz w:val="22"/>
          <w:lang w:val="en-GB"/>
        </w:rPr>
        <w:t xml:space="preserve">Records Management and the Clinical Trials Unit have guidelines and procedures in place for the management of these </w:t>
      </w:r>
      <w:r w:rsidR="00DA2F64">
        <w:rPr>
          <w:rFonts w:asciiTheme="minorHAnsi" w:hAnsiTheme="minorHAnsi"/>
          <w:sz w:val="22"/>
          <w:lang w:val="en-GB"/>
        </w:rPr>
        <w:t xml:space="preserve">particular </w:t>
      </w:r>
      <w:r w:rsidRPr="009C0B29">
        <w:rPr>
          <w:rFonts w:asciiTheme="minorHAnsi" w:hAnsiTheme="minorHAnsi"/>
          <w:sz w:val="22"/>
          <w:lang w:val="en-GB"/>
        </w:rPr>
        <w:t>records.</w:t>
      </w:r>
    </w:p>
    <w:p w14:paraId="0E796CAF" w14:textId="77777777" w:rsidR="00810109" w:rsidRDefault="00810109" w:rsidP="00D90D73">
      <w:pPr>
        <w:pStyle w:val="BodyText"/>
        <w:spacing w:after="0"/>
        <w:ind w:right="-23"/>
        <w:rPr>
          <w:rFonts w:asciiTheme="minorHAnsi" w:hAnsiTheme="minorHAnsi"/>
        </w:rPr>
      </w:pPr>
    </w:p>
    <w:p w14:paraId="0E796CB0" w14:textId="77777777" w:rsidR="00D90D73" w:rsidRDefault="00810109" w:rsidP="00810109">
      <w:pPr>
        <w:pStyle w:val="BodyText"/>
        <w:spacing w:after="0"/>
        <w:ind w:right="-23"/>
        <w:rPr>
          <w:rFonts w:asciiTheme="minorHAnsi" w:hAnsiTheme="minorHAnsi"/>
          <w:lang w:val="en-GB"/>
        </w:rPr>
      </w:pPr>
      <w:r w:rsidRPr="00B426EB">
        <w:rPr>
          <w:rFonts w:asciiTheme="minorHAnsi" w:hAnsiTheme="minorHAnsi"/>
        </w:rPr>
        <w:t>Any inquiries in relation to clinical</w:t>
      </w:r>
      <w:r>
        <w:rPr>
          <w:rFonts w:asciiTheme="minorHAnsi" w:hAnsiTheme="minorHAnsi"/>
        </w:rPr>
        <w:t xml:space="preserve"> trials</w:t>
      </w:r>
      <w:r w:rsidRPr="00B426EB">
        <w:rPr>
          <w:rFonts w:asciiTheme="minorHAnsi" w:hAnsiTheme="minorHAnsi"/>
        </w:rPr>
        <w:t xml:space="preserve"> records should be referred to the Clinical </w:t>
      </w:r>
      <w:r>
        <w:rPr>
          <w:rFonts w:asciiTheme="minorHAnsi" w:hAnsiTheme="minorHAnsi"/>
        </w:rPr>
        <w:t>Trials Unit at Canberra Hospital and Health Services (CHHS).</w:t>
      </w:r>
    </w:p>
    <w:p w14:paraId="0E796CB1" w14:textId="77777777" w:rsidR="00D90D73" w:rsidRPr="0020269D" w:rsidRDefault="00D90D73" w:rsidP="00D90D73">
      <w:pPr>
        <w:pStyle w:val="BodyText"/>
        <w:spacing w:after="0"/>
        <w:ind w:right="-23"/>
        <w:rPr>
          <w:rFonts w:asciiTheme="minorHAnsi" w:hAnsiTheme="minorHAnsi"/>
          <w:lang w:val="en-GB"/>
        </w:rPr>
      </w:pPr>
    </w:p>
    <w:p w14:paraId="0E796CB2" w14:textId="77777777" w:rsidR="000644D2" w:rsidRDefault="00382642" w:rsidP="00533DB3">
      <w:pPr>
        <w:pStyle w:val="Heading1"/>
      </w:pPr>
      <w:bookmarkStart w:id="41" w:name="_Toc477256882"/>
      <w:bookmarkStart w:id="42" w:name="_Toc398807530"/>
      <w:bookmarkStart w:id="43" w:name="_Toc284416704"/>
      <w:bookmarkStart w:id="44" w:name="_Toc297795288"/>
      <w:bookmarkStart w:id="45" w:name="_Toc297822596"/>
      <w:bookmarkStart w:id="46" w:name="_Toc297822643"/>
      <w:bookmarkStart w:id="47" w:name="_Toc398809562"/>
      <w:bookmarkStart w:id="48" w:name="_Toc399233449"/>
      <w:bookmarkStart w:id="49" w:name="_Toc400098759"/>
      <w:bookmarkStart w:id="50" w:name="_Toc401150336"/>
      <w:r w:rsidRPr="00F30BCC">
        <w:t>1.</w:t>
      </w:r>
      <w:r w:rsidR="00CC7AAC" w:rsidRPr="00F30BCC">
        <w:t>3</w:t>
      </w:r>
      <w:r w:rsidR="006651D0">
        <w:tab/>
      </w:r>
      <w:r w:rsidR="002304CB" w:rsidRPr="00F30BCC">
        <w:t xml:space="preserve">Function and Content of </w:t>
      </w:r>
      <w:r w:rsidR="00CC7AAC" w:rsidRPr="00F30BCC">
        <w:t xml:space="preserve">ACT Health </w:t>
      </w:r>
      <w:r w:rsidR="0080486A" w:rsidRPr="00F30BCC">
        <w:t xml:space="preserve">Records </w:t>
      </w:r>
      <w:r w:rsidR="00F30BCC">
        <w:t>Management</w:t>
      </w:r>
      <w:bookmarkEnd w:id="41"/>
    </w:p>
    <w:p w14:paraId="0E796CB3" w14:textId="77777777" w:rsidR="00F30BCC" w:rsidRPr="00F30BCC" w:rsidRDefault="00F30BCC" w:rsidP="00A95C29"/>
    <w:p w14:paraId="0E796CB4" w14:textId="77777777" w:rsidR="002304CB" w:rsidRPr="006747F0" w:rsidRDefault="002304CB" w:rsidP="00CC1A11">
      <w:pPr>
        <w:pStyle w:val="Heading2"/>
      </w:pPr>
      <w:bookmarkStart w:id="51" w:name="_Toc477256883"/>
      <w:r>
        <w:t>1.3.1</w:t>
      </w:r>
      <w:r w:rsidR="006651D0">
        <w:tab/>
      </w:r>
      <w:r w:rsidRPr="0090408F">
        <w:rPr>
          <w:b/>
        </w:rPr>
        <w:t xml:space="preserve">Records </w:t>
      </w:r>
      <w:r w:rsidR="0080486A" w:rsidRPr="0090408F">
        <w:rPr>
          <w:b/>
        </w:rPr>
        <w:t xml:space="preserve">and Information </w:t>
      </w:r>
      <w:r w:rsidRPr="0090408F">
        <w:rPr>
          <w:b/>
        </w:rPr>
        <w:t>Lifecycle</w:t>
      </w:r>
      <w:bookmarkEnd w:id="51"/>
      <w:r>
        <w:t xml:space="preserve"> </w:t>
      </w:r>
    </w:p>
    <w:p w14:paraId="0E796CB5" w14:textId="77777777" w:rsidR="00051D3C" w:rsidRDefault="002304CB" w:rsidP="00A95C29">
      <w:pPr>
        <w:pStyle w:val="BodyText"/>
        <w:spacing w:after="0"/>
        <w:ind w:right="-23"/>
        <w:rPr>
          <w:rFonts w:asciiTheme="minorHAnsi" w:hAnsiTheme="minorHAnsi"/>
          <w:lang w:val="en-GB"/>
        </w:rPr>
      </w:pPr>
      <w:r>
        <w:rPr>
          <w:rFonts w:asciiTheme="minorHAnsi" w:hAnsiTheme="minorHAnsi"/>
          <w:lang w:val="en-GB"/>
        </w:rPr>
        <w:t xml:space="preserve">Records </w:t>
      </w:r>
      <w:r w:rsidR="0080486A">
        <w:rPr>
          <w:rFonts w:asciiTheme="minorHAnsi" w:hAnsiTheme="minorHAnsi"/>
          <w:lang w:val="en-GB"/>
        </w:rPr>
        <w:t xml:space="preserve">and Information </w:t>
      </w:r>
      <w:r>
        <w:rPr>
          <w:rFonts w:asciiTheme="minorHAnsi" w:hAnsiTheme="minorHAnsi"/>
          <w:lang w:val="en-GB"/>
        </w:rPr>
        <w:t xml:space="preserve">management </w:t>
      </w:r>
      <w:r w:rsidRPr="006747F0">
        <w:rPr>
          <w:rFonts w:asciiTheme="minorHAnsi" w:hAnsiTheme="minorHAnsi"/>
          <w:lang w:val="en-GB"/>
        </w:rPr>
        <w:t xml:space="preserve">is the discipline and organisational function of managing records </w:t>
      </w:r>
      <w:r w:rsidR="0080486A">
        <w:rPr>
          <w:rFonts w:asciiTheme="minorHAnsi" w:hAnsiTheme="minorHAnsi"/>
          <w:lang w:val="en-GB"/>
        </w:rPr>
        <w:t xml:space="preserve">and information </w:t>
      </w:r>
      <w:r w:rsidRPr="006747F0">
        <w:rPr>
          <w:rFonts w:asciiTheme="minorHAnsi" w:hAnsiTheme="minorHAnsi"/>
          <w:lang w:val="en-GB"/>
        </w:rPr>
        <w:t xml:space="preserve">to meet operational business needs, accountability requirements and community expectations. </w:t>
      </w:r>
      <w:r>
        <w:rPr>
          <w:rFonts w:asciiTheme="minorHAnsi" w:hAnsiTheme="minorHAnsi"/>
          <w:lang w:val="en-GB"/>
        </w:rPr>
        <w:t>The</w:t>
      </w:r>
      <w:r w:rsidRPr="006747F0">
        <w:rPr>
          <w:rFonts w:asciiTheme="minorHAnsi" w:hAnsiTheme="minorHAnsi"/>
          <w:lang w:val="en-GB"/>
        </w:rPr>
        <w:t xml:space="preserve"> </w:t>
      </w:r>
      <w:r>
        <w:rPr>
          <w:rFonts w:asciiTheme="minorHAnsi" w:hAnsiTheme="minorHAnsi"/>
          <w:lang w:val="en-GB"/>
        </w:rPr>
        <w:t>records lifecycle outlines each phase of a document life including</w:t>
      </w:r>
      <w:r w:rsidRPr="006747F0">
        <w:rPr>
          <w:rFonts w:asciiTheme="minorHAnsi" w:hAnsiTheme="minorHAnsi"/>
          <w:lang w:val="en-GB"/>
        </w:rPr>
        <w:t xml:space="preserve"> record creation</w:t>
      </w:r>
      <w:r w:rsidR="00AD5A9D">
        <w:rPr>
          <w:rFonts w:asciiTheme="minorHAnsi" w:hAnsiTheme="minorHAnsi"/>
          <w:lang w:val="en-GB"/>
        </w:rPr>
        <w:t xml:space="preserve"> (file creation)</w:t>
      </w:r>
      <w:r w:rsidRPr="006747F0">
        <w:rPr>
          <w:rFonts w:asciiTheme="minorHAnsi" w:hAnsiTheme="minorHAnsi"/>
          <w:lang w:val="en-GB"/>
        </w:rPr>
        <w:t>, record keeping, protection, preservation, storage, access and disposal.</w:t>
      </w:r>
      <w:r>
        <w:rPr>
          <w:rFonts w:asciiTheme="minorHAnsi" w:hAnsiTheme="minorHAnsi"/>
          <w:lang w:val="en-GB"/>
        </w:rPr>
        <w:t xml:space="preserve">  It helps agencies plan for storage, protection, retrieval, and destruction of information at different stages.</w:t>
      </w:r>
    </w:p>
    <w:p w14:paraId="0E796CB6" w14:textId="77777777" w:rsidR="00897DF3" w:rsidRDefault="00897DF3" w:rsidP="00A95C29">
      <w:pPr>
        <w:pStyle w:val="BodyText"/>
        <w:spacing w:after="0"/>
        <w:ind w:right="-23"/>
        <w:rPr>
          <w:rFonts w:asciiTheme="minorHAnsi" w:hAnsiTheme="minorHAnsi"/>
          <w:lang w:val="en-GB"/>
        </w:rPr>
      </w:pPr>
    </w:p>
    <w:p w14:paraId="0E796CB7" w14:textId="77777777" w:rsidR="00897DF3" w:rsidRDefault="00897DF3" w:rsidP="00A95C29">
      <w:pPr>
        <w:pStyle w:val="BodyText"/>
        <w:spacing w:after="0"/>
        <w:ind w:right="-23"/>
        <w:rPr>
          <w:rFonts w:asciiTheme="minorHAnsi" w:hAnsiTheme="minorHAnsi"/>
          <w:lang w:val="en-GB"/>
        </w:rPr>
      </w:pPr>
    </w:p>
    <w:p w14:paraId="0E796CB8" w14:textId="77777777" w:rsidR="00897DF3" w:rsidRDefault="00897DF3" w:rsidP="00A95C29">
      <w:pPr>
        <w:pStyle w:val="BodyText"/>
        <w:spacing w:after="0"/>
        <w:ind w:right="-23"/>
        <w:rPr>
          <w:rFonts w:asciiTheme="minorHAnsi" w:hAnsiTheme="minorHAnsi"/>
          <w:lang w:val="en-GB"/>
        </w:rPr>
      </w:pPr>
    </w:p>
    <w:p w14:paraId="0E796CB9" w14:textId="77777777" w:rsidR="00897DF3" w:rsidRDefault="00897DF3" w:rsidP="00A95C29">
      <w:pPr>
        <w:pStyle w:val="BodyText"/>
        <w:spacing w:after="0"/>
        <w:ind w:right="-23"/>
        <w:rPr>
          <w:rFonts w:asciiTheme="minorHAnsi" w:hAnsiTheme="minorHAnsi"/>
          <w:lang w:val="en-GB"/>
        </w:rPr>
      </w:pPr>
    </w:p>
    <w:p w14:paraId="0E796CBA" w14:textId="77777777" w:rsidR="00897DF3" w:rsidRDefault="00897DF3" w:rsidP="00A95C29">
      <w:pPr>
        <w:pStyle w:val="BodyText"/>
        <w:spacing w:after="0"/>
        <w:ind w:right="-23"/>
        <w:rPr>
          <w:rFonts w:asciiTheme="minorHAnsi" w:hAnsiTheme="minorHAnsi"/>
          <w:lang w:val="en-GB"/>
        </w:rPr>
      </w:pPr>
    </w:p>
    <w:p w14:paraId="0E796CBB" w14:textId="77777777" w:rsidR="00897DF3" w:rsidRDefault="00897DF3" w:rsidP="00A95C29">
      <w:pPr>
        <w:pStyle w:val="BodyText"/>
        <w:spacing w:after="0"/>
        <w:ind w:right="-23"/>
        <w:rPr>
          <w:rFonts w:asciiTheme="minorHAnsi" w:hAnsiTheme="minorHAnsi"/>
          <w:lang w:val="en-GB"/>
        </w:rPr>
      </w:pPr>
    </w:p>
    <w:p w14:paraId="0E796CBC" w14:textId="77777777" w:rsidR="00897DF3" w:rsidRDefault="00897DF3" w:rsidP="00A95C29">
      <w:pPr>
        <w:pStyle w:val="BodyText"/>
        <w:spacing w:after="0"/>
        <w:ind w:right="-23"/>
        <w:rPr>
          <w:rFonts w:asciiTheme="minorHAnsi" w:hAnsiTheme="minorHAnsi"/>
          <w:lang w:val="en-GB"/>
        </w:rPr>
      </w:pPr>
    </w:p>
    <w:p w14:paraId="0E796CBD" w14:textId="77777777" w:rsidR="00897DF3" w:rsidRDefault="00897DF3" w:rsidP="00A95C29">
      <w:pPr>
        <w:pStyle w:val="BodyText"/>
        <w:spacing w:after="0"/>
        <w:ind w:right="-23"/>
        <w:rPr>
          <w:rFonts w:asciiTheme="minorHAnsi" w:hAnsiTheme="minorHAnsi"/>
          <w:lang w:val="en-GB"/>
        </w:rPr>
      </w:pPr>
    </w:p>
    <w:p w14:paraId="0E796CBE" w14:textId="77777777" w:rsidR="00897DF3" w:rsidRDefault="00897DF3" w:rsidP="00A95C29">
      <w:pPr>
        <w:pStyle w:val="BodyText"/>
        <w:spacing w:after="0"/>
        <w:ind w:right="-23"/>
        <w:rPr>
          <w:rFonts w:asciiTheme="minorHAnsi" w:hAnsiTheme="minorHAnsi"/>
          <w:lang w:val="en-GB"/>
        </w:rPr>
      </w:pPr>
    </w:p>
    <w:p w14:paraId="0E796CBF" w14:textId="77777777" w:rsidR="00051D3C" w:rsidRDefault="00051D3C">
      <w:pPr>
        <w:rPr>
          <w:rFonts w:asciiTheme="minorHAnsi" w:eastAsia="Calibri" w:hAnsiTheme="minorHAnsi" w:cs="Arial"/>
          <w:sz w:val="22"/>
          <w:szCs w:val="22"/>
          <w:lang w:val="en-GB"/>
        </w:rPr>
      </w:pPr>
    </w:p>
    <w:p w14:paraId="0E796CC0" w14:textId="77777777" w:rsidR="002304CB" w:rsidRPr="006747F0" w:rsidRDefault="00FE2B47" w:rsidP="00A95C29">
      <w:pPr>
        <w:pStyle w:val="BodyText"/>
        <w:spacing w:after="0"/>
        <w:ind w:right="-23"/>
        <w:rPr>
          <w:rFonts w:asciiTheme="minorHAnsi" w:hAnsiTheme="minorHAnsi"/>
          <w:b/>
          <w:lang w:val="en-GB"/>
        </w:rPr>
      </w:pPr>
      <w:r>
        <w:rPr>
          <w:rFonts w:asciiTheme="minorHAnsi" w:hAnsiTheme="minorHAnsi"/>
          <w:b/>
          <w:noProof/>
          <w:lang w:eastAsia="en-AU"/>
        </w:rPr>
        <w:pict w14:anchorId="0E797053">
          <v:shapetype id="_x0000_t32" coordsize="21600,21600" o:spt="32" o:oned="t" path="m,l21600,21600e" filled="f">
            <v:path arrowok="t" fillok="f" o:connecttype="none"/>
            <o:lock v:ext="edit" shapetype="t"/>
          </v:shapetype>
          <v:shape id="AutoShape 25" o:spid="_x0000_s1029" type="#_x0000_t32" style="position:absolute;margin-left:290.35pt;margin-top:11.8pt;width:.1pt;height:76.3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" strokecolor="red"/>
        </w:pict>
      </w:r>
      <w:r>
        <w:rPr>
          <w:rFonts w:asciiTheme="minorHAnsi" w:hAnsiTheme="minorHAnsi"/>
          <w:b/>
          <w:noProof/>
          <w:lang w:eastAsia="en-AU"/>
        </w:rPr>
        <w:pict w14:anchorId="0E797054">
          <v:shape id="AutoShape 24" o:spid="_x0000_s1028" type="#_x0000_t32" style="position:absolute;margin-left:90.2pt;margin-top:11.8pt;width:0;height:76.3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" strokecolor="red"/>
        </w:pict>
      </w:r>
      <w:r>
        <w:rPr>
          <w:rFonts w:asciiTheme="minorHAnsi" w:hAnsiTheme="minorHAnsi"/>
          <w:b/>
          <w:noProof/>
          <w:lang w:eastAsia="en-AU"/>
        </w:rPr>
        <w:pict w14:anchorId="0E797055">
          <v:shape id="AutoShape 26" o:spid="_x0000_s1030" type="#_x0000_t32" style="position:absolute;margin-left:190.1pt;margin-top:11.8pt;width:.1pt;height:76.3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lSIwIAAD8EAAAOAAAAZHJzL2Uyb0RvYy54bWysU02P2yAQvVfqf0C+J/6ok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" strokecolor="red"/>
        </w:pict>
      </w:r>
      <w:r w:rsidR="00653449">
        <w:rPr>
          <w:rFonts w:asciiTheme="minorHAnsi" w:hAnsiTheme="minorHAnsi"/>
          <w:b/>
          <w:noProof/>
          <w:lang w:eastAsia="en-AU"/>
        </w:rPr>
        <w:drawing>
          <wp:anchor distT="0" distB="0" distL="114300" distR="114300" simplePos="0" relativeHeight="251745792" behindDoc="0" locked="0" layoutInCell="1" allowOverlap="1" wp14:anchorId="0E797056" wp14:editId="0E797057">
            <wp:simplePos x="0" y="0"/>
            <wp:positionH relativeFrom="column">
              <wp:posOffset>528320</wp:posOffset>
            </wp:positionH>
            <wp:positionV relativeFrom="paragraph">
              <wp:posOffset>87630</wp:posOffset>
            </wp:positionV>
            <wp:extent cx="431165" cy="289560"/>
            <wp:effectExtent l="0" t="0" r="0" b="0"/>
            <wp:wrapNone/>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289560"/>
                    </a:xfrm>
                    <a:prstGeom prst="rect">
                      <a:avLst/>
                    </a:prstGeom>
                    <a:noFill/>
                  </pic:spPr>
                </pic:pic>
              </a:graphicData>
            </a:graphic>
          </wp:anchor>
        </w:drawing>
      </w:r>
      <w:r w:rsidR="00653449">
        <w:rPr>
          <w:rFonts w:asciiTheme="minorHAnsi" w:hAnsiTheme="minorHAnsi"/>
          <w:b/>
          <w:noProof/>
          <w:lang w:eastAsia="en-AU"/>
        </w:rPr>
        <w:drawing>
          <wp:anchor distT="0" distB="0" distL="114300" distR="114300" simplePos="0" relativeHeight="251742720" behindDoc="0" locked="0" layoutInCell="1" allowOverlap="1" wp14:anchorId="0E797058" wp14:editId="0E797059">
            <wp:simplePos x="0" y="0"/>
            <wp:positionH relativeFrom="column">
              <wp:posOffset>2481580</wp:posOffset>
            </wp:positionH>
            <wp:positionV relativeFrom="paragraph">
              <wp:posOffset>10160</wp:posOffset>
            </wp:positionV>
            <wp:extent cx="545465" cy="680720"/>
            <wp:effectExtent l="0" t="0" r="0" b="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5465" cy="680720"/>
                    </a:xfrm>
                    <a:prstGeom prst="rect">
                      <a:avLst/>
                    </a:prstGeom>
                    <a:noFill/>
                  </pic:spPr>
                </pic:pic>
              </a:graphicData>
            </a:graphic>
          </wp:anchor>
        </w:drawing>
      </w:r>
    </w:p>
    <w:p w14:paraId="0E796CC1" w14:textId="77777777" w:rsidR="002304CB" w:rsidRPr="006747F0" w:rsidRDefault="00FE2B47" w:rsidP="00A95C29">
      <w:pPr>
        <w:pStyle w:val="BodyText"/>
        <w:spacing w:after="0"/>
        <w:ind w:right="-23"/>
        <w:rPr>
          <w:rFonts w:asciiTheme="minorHAnsi" w:hAnsiTheme="minorHAnsi"/>
          <w:b/>
          <w:lang w:val="en-GB"/>
        </w:rPr>
      </w:pPr>
      <w:r>
        <w:rPr>
          <w:rFonts w:asciiTheme="minorHAnsi" w:hAnsiTheme="minorHAnsi"/>
          <w:b/>
          <w:noProof/>
          <w:lang w:eastAsia="en-AU"/>
        </w:rPr>
        <w:pict w14:anchorId="0E79705A">
          <v:group id="Group 30" o:spid="_x0000_s1045" style="position:absolute;margin-left:100.75pt;margin-top:.4pt;width:78.45pt;height:51.3pt;z-index:251748864" coordorigin="2534,3642" coordsize="118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">
            <v:shape id="Picture 31" o:spid="_x0000_s1046" type="#_x0000_t75" style="position:absolute;left:2534;top:3919;width:449;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">
              <v:imagedata r:id="rId23" o:title=""/>
            </v:shape>
            <v:shape id="Picture 32" o:spid="_x0000_s1047" type="#_x0000_t75" style="position:absolute;left:2668;top:4146;width:433;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">
              <v:imagedata r:id="rId24" o:title=""/>
            </v:shape>
            <v:shape id="Picture 33" o:spid="_x0000_s1048" type="#_x0000_t75" style="position:absolute;left:2830;top:3764;width:419;height: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">
              <v:imagedata r:id="rId25" o:title=""/>
            </v:shape>
            <v:shape id="Picture 34" o:spid="_x0000_s1049" type="#_x0000_t75" style="position:absolute;left:3249;top:3789;width:469;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">
              <v:imagedata r:id="rId26" o:title=""/>
            </v:shape>
            <v:shape id="Picture 35" o:spid="_x0000_s1050" type="#_x0000_t75" style="position:absolute;left:3101;top:4132;width:414;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">
              <v:imagedata r:id="rId27" o:title=""/>
            </v:shape>
            <v:shape id="Picture 36" o:spid="_x0000_s1051" type="#_x0000_t75" style="position:absolute;left:2983;top:3927;width:419;height: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">
              <v:imagedata r:id="rId28" o:title=""/>
            </v:shape>
            <v:shape id="Picture 37" o:spid="_x0000_s1052" type="#_x0000_t75" style="position:absolute;left:2571;top:3642;width:412;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">
              <v:imagedata r:id="rId29" o:title=""/>
            </v:shape>
          </v:group>
        </w:pict>
      </w:r>
      <w:r w:rsidR="00653449">
        <w:rPr>
          <w:rFonts w:asciiTheme="minorHAnsi" w:hAnsiTheme="minorHAnsi"/>
          <w:b/>
          <w:noProof/>
          <w:lang w:eastAsia="en-AU"/>
        </w:rPr>
        <w:drawing>
          <wp:anchor distT="0" distB="0" distL="114300" distR="114300" simplePos="0" relativeHeight="251747840" behindDoc="0" locked="0" layoutInCell="1" allowOverlap="1" wp14:anchorId="0E79705B" wp14:editId="0E79705C">
            <wp:simplePos x="0" y="0"/>
            <wp:positionH relativeFrom="column">
              <wp:posOffset>2009775</wp:posOffset>
            </wp:positionH>
            <wp:positionV relativeFrom="paragraph">
              <wp:posOffset>24130</wp:posOffset>
            </wp:positionV>
            <wp:extent cx="405765" cy="363855"/>
            <wp:effectExtent l="0" t="0" r="0" b="0"/>
            <wp:wrapNone/>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5765" cy="363855"/>
                    </a:xfrm>
                    <a:prstGeom prst="rect">
                      <a:avLst/>
                    </a:prstGeom>
                    <a:noFill/>
                  </pic:spPr>
                </pic:pic>
              </a:graphicData>
            </a:graphic>
          </wp:anchor>
        </w:drawing>
      </w:r>
      <w:r>
        <w:rPr>
          <w:rFonts w:asciiTheme="minorHAnsi" w:hAnsiTheme="minorHAnsi"/>
          <w:b/>
          <w:noProof/>
          <w:lang w:eastAsia="en-AU"/>
        </w:rPr>
        <w:pict w14:anchorId="0E79705D">
          <v:group id="Group 16" o:spid="_x0000_s1037" style="position:absolute;margin-left:11.85pt;margin-top:.45pt;width:78.35pt;height:51.25pt;z-index:251746816;mso-position-horizontal-relative:text;mso-position-vertical-relative:text" coordorigin="2534,3642" coordsize="118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">
            <v:shape id="Picture 17" o:spid="_x0000_s1038" type="#_x0000_t75" style="position:absolute;left:2534;top:3919;width:449;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">
              <v:imagedata r:id="rId23" o:title=""/>
            </v:shape>
            <v:shape id="Picture 18" o:spid="_x0000_s1039" type="#_x0000_t75" style="position:absolute;left:2668;top:4146;width:433;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">
              <v:imagedata r:id="rId24" o:title=""/>
            </v:shape>
            <v:shape id="Picture 19" o:spid="_x0000_s1040" type="#_x0000_t75" style="position:absolute;left:2830;top:3764;width:419;height: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">
              <v:imagedata r:id="rId25" o:title=""/>
            </v:shape>
            <v:shape id="Picture 20" o:spid="_x0000_s1041" type="#_x0000_t75" style="position:absolute;left:3249;top:3789;width:469;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">
              <v:imagedata r:id="rId26" o:title=""/>
            </v:shape>
            <v:shape id="Picture 21" o:spid="_x0000_s1042" type="#_x0000_t75" style="position:absolute;left:3101;top:4132;width:414;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">
              <v:imagedata r:id="rId27" o:title=""/>
            </v:shape>
            <v:shape id="Picture 22" o:spid="_x0000_s1043" type="#_x0000_t75" style="position:absolute;left:2983;top:3927;width:419;height: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">
              <v:imagedata r:id="rId28" o:title=""/>
            </v:shape>
            <v:shape id="Picture 23" o:spid="_x0000_s1044" type="#_x0000_t75" style="position:absolute;left:2571;top:3642;width:412;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">
              <v:imagedata r:id="rId31" o:title=""/>
            </v:shape>
          </v:group>
        </w:pict>
      </w:r>
      <w:r w:rsidR="00653449">
        <w:rPr>
          <w:rFonts w:asciiTheme="minorHAnsi" w:hAnsiTheme="minorHAnsi"/>
          <w:b/>
          <w:noProof/>
          <w:lang w:eastAsia="en-AU"/>
        </w:rPr>
        <w:drawing>
          <wp:anchor distT="0" distB="0" distL="114300" distR="114300" simplePos="0" relativeHeight="251743744" behindDoc="0" locked="0" layoutInCell="1" allowOverlap="1" wp14:anchorId="0E79705E" wp14:editId="0E79705F">
            <wp:simplePos x="0" y="0"/>
            <wp:positionH relativeFrom="column">
              <wp:posOffset>2891790</wp:posOffset>
            </wp:positionH>
            <wp:positionV relativeFrom="paragraph">
              <wp:posOffset>40005</wp:posOffset>
            </wp:positionV>
            <wp:extent cx="450850" cy="549275"/>
            <wp:effectExtent l="0" t="0" r="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850" cy="549275"/>
                    </a:xfrm>
                    <a:prstGeom prst="rect">
                      <a:avLst/>
                    </a:prstGeom>
                    <a:noFill/>
                  </pic:spPr>
                </pic:pic>
              </a:graphicData>
            </a:graphic>
          </wp:anchor>
        </w:drawing>
      </w:r>
    </w:p>
    <w:p w14:paraId="0E796CC2" w14:textId="77777777" w:rsidR="002304CB" w:rsidRPr="006747F0" w:rsidRDefault="00653449" w:rsidP="00A95C29">
      <w:pPr>
        <w:pStyle w:val="BodyText"/>
        <w:spacing w:after="0"/>
        <w:ind w:right="-23"/>
        <w:rPr>
          <w:rFonts w:asciiTheme="minorHAnsi" w:hAnsiTheme="minorHAnsi"/>
          <w:b/>
          <w:lang w:val="en-GB"/>
        </w:rPr>
      </w:pPr>
      <w:r>
        <w:rPr>
          <w:rFonts w:asciiTheme="minorHAnsi" w:hAnsiTheme="minorHAnsi"/>
          <w:b/>
          <w:noProof/>
          <w:lang w:eastAsia="en-AU"/>
        </w:rPr>
        <w:drawing>
          <wp:anchor distT="0" distB="0" distL="114300" distR="114300" simplePos="0" relativeHeight="251744768" behindDoc="0" locked="0" layoutInCell="1" allowOverlap="1" wp14:anchorId="0E797060" wp14:editId="0E797061">
            <wp:simplePos x="0" y="0"/>
            <wp:positionH relativeFrom="column">
              <wp:posOffset>2564130</wp:posOffset>
            </wp:positionH>
            <wp:positionV relativeFrom="paragraph">
              <wp:posOffset>144780</wp:posOffset>
            </wp:positionV>
            <wp:extent cx="438785" cy="34099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8785" cy="340995"/>
                    </a:xfrm>
                    <a:prstGeom prst="rect">
                      <a:avLst/>
                    </a:prstGeom>
                    <a:noFill/>
                  </pic:spPr>
                </pic:pic>
              </a:graphicData>
            </a:graphic>
          </wp:anchor>
        </w:drawing>
      </w:r>
    </w:p>
    <w:p w14:paraId="0E796CC3" w14:textId="77777777" w:rsidR="002304CB" w:rsidRPr="006747F0" w:rsidRDefault="002304CB" w:rsidP="00A95C29">
      <w:pPr>
        <w:pStyle w:val="BodyText"/>
        <w:spacing w:after="0"/>
        <w:ind w:right="-23"/>
        <w:rPr>
          <w:rFonts w:asciiTheme="minorHAnsi" w:hAnsiTheme="minorHAnsi"/>
          <w:b/>
          <w:lang w:val="en-GB"/>
        </w:rPr>
      </w:pPr>
    </w:p>
    <w:p w14:paraId="0E796CC4" w14:textId="77777777" w:rsidR="002304CB" w:rsidRPr="006747F0" w:rsidRDefault="00FE2B47" w:rsidP="00A95C29">
      <w:pPr>
        <w:pStyle w:val="BodyText"/>
        <w:spacing w:after="0"/>
        <w:ind w:right="-23"/>
        <w:rPr>
          <w:rFonts w:asciiTheme="minorHAnsi" w:hAnsiTheme="minorHAnsi"/>
          <w:b/>
          <w:lang w:val="en-GB"/>
        </w:rPr>
      </w:pPr>
      <w:r>
        <w:rPr>
          <w:rFonts w:asciiTheme="minorHAnsi" w:hAnsiTheme="minorHAnsi"/>
          <w:b/>
          <w:noProof/>
          <w:lang w:eastAsia="en-AU"/>
        </w:rPr>
        <w:pict w14:anchorId="0E797062">
          <v:shape id="Text Box 42" o:spid="_x0000_s1035" type="#_x0000_t202" style="position:absolute;margin-left:331.6pt;margin-top:.65pt;width:77.8pt;height:33.1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" fillcolor="#4f81bd" strokecolor="#f2f2f2" strokeweight="3pt">
            <v:shadow on="t" color="#243f60" opacity=".5" offset="1pt"/>
            <v:textbox style="mso-next-textbox:#Text Box 42">
              <w:txbxContent>
                <w:p w14:paraId="0E7970BD" w14:textId="77777777" w:rsidR="00CD1202" w:rsidRDefault="00CD1202">
                  <w:pPr>
                    <w:jc w:val="center"/>
                    <w:rPr>
                      <w:b/>
                      <w:color w:val="FFFFFF"/>
                      <w:sz w:val="20"/>
                    </w:rPr>
                  </w:pPr>
                  <w:r w:rsidRPr="00761865">
                    <w:rPr>
                      <w:b/>
                      <w:color w:val="FFFFFF"/>
                      <w:sz w:val="20"/>
                    </w:rPr>
                    <w:t>Permanent Disposal</w:t>
                  </w:r>
                </w:p>
              </w:txbxContent>
            </v:textbox>
          </v:shape>
        </w:pict>
      </w:r>
    </w:p>
    <w:p w14:paraId="0E796CC5" w14:textId="77777777" w:rsidR="002304CB" w:rsidRDefault="00FE2B47" w:rsidP="00A95C29">
      <w:r>
        <w:rPr>
          <w:noProof/>
          <w:lang w:eastAsia="en-AU"/>
        </w:rPr>
        <w:pict w14:anchorId="0E797063">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4" o:spid="_x0000_s1036" type="#_x0000_t38" style="position:absolute;margin-left:234.1pt;margin-top:5.2pt;width:88.35pt;height:78.85pt;rotation:90;flip:x;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" adj="293" strokecolor="red" strokeweight="4.5pt">
            <v:stroke endarrow="block"/>
          </v:shape>
        </w:pict>
      </w:r>
      <w:r>
        <w:rPr>
          <w:noProof/>
          <w:lang w:eastAsia="en-AU"/>
        </w:rPr>
        <w:pict w14:anchorId="0E797064">
          <v:shape id="AutoShape 13" o:spid="_x0000_s1027" type="#_x0000_t32" style="position:absolute;margin-left:5.9pt;margin-top:.45pt;width:323.3pt;height:3.55pt;flip:y;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meQQIAAG4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" strokecolor="red" strokeweight="6pt">
            <v:stroke endarrow="block"/>
          </v:shape>
        </w:pict>
      </w:r>
    </w:p>
    <w:p w14:paraId="0E796CC6" w14:textId="77777777" w:rsidR="002304CB" w:rsidRDefault="00FE2B47" w:rsidP="00A95C29">
      <w:r>
        <w:rPr>
          <w:noProof/>
          <w:lang w:eastAsia="en-AU"/>
        </w:rPr>
        <w:pict w14:anchorId="0E797065">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0" o:spid="_x0000_s1033" type="#_x0000_t79" style="position:absolute;margin-left:195.4pt;margin-top:2.45pt;width:81.85pt;height:57.6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" adj=",6638,3380,9984" fillcolor="#4f81bd" strokecolor="#f2f2f2" strokeweight="3pt">
            <v:shadow on="t" color="#243f60" opacity=".5" offset="1pt"/>
            <v:textbox style="mso-next-textbox:#AutoShape 40">
              <w:txbxContent>
                <w:p w14:paraId="0E7970BE" w14:textId="77777777" w:rsidR="00CD1202" w:rsidRPr="00761865" w:rsidRDefault="00CD1202" w:rsidP="002304CB">
                  <w:pPr>
                    <w:jc w:val="center"/>
                    <w:rPr>
                      <w:b/>
                      <w:color w:val="FFFFFF"/>
                      <w:sz w:val="18"/>
                    </w:rPr>
                  </w:pPr>
                </w:p>
                <w:p w14:paraId="0E7970BF" w14:textId="77777777" w:rsidR="00CD1202" w:rsidRPr="00761865" w:rsidRDefault="00CD1202" w:rsidP="002304CB">
                  <w:pPr>
                    <w:jc w:val="center"/>
                    <w:rPr>
                      <w:b/>
                      <w:color w:val="FFFFFF"/>
                      <w:sz w:val="20"/>
                    </w:rPr>
                  </w:pPr>
                  <w:r w:rsidRPr="00761865">
                    <w:rPr>
                      <w:b/>
                      <w:color w:val="FFFFFF"/>
                      <w:sz w:val="20"/>
                    </w:rPr>
                    <w:t>Storage</w:t>
                  </w:r>
                </w:p>
              </w:txbxContent>
            </v:textbox>
          </v:shape>
        </w:pict>
      </w:r>
      <w:r>
        <w:rPr>
          <w:noProof/>
          <w:lang w:eastAsia="en-AU"/>
        </w:rPr>
        <w:pict w14:anchorId="0E797066">
          <v:shape id="AutoShape 39" o:spid="_x0000_s1032" type="#_x0000_t79" style="position:absolute;margin-left:100.1pt;margin-top:2.45pt;width:89.4pt;height:57.6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" adj=",6638,3380,9984" fillcolor="#4f81bd" strokecolor="#f2f2f2" strokeweight="3pt">
            <v:shadow on="t" color="#243f60" opacity=".5" offset="1pt"/>
            <v:textbox style="mso-next-textbox:#AutoShape 39">
              <w:txbxContent>
                <w:p w14:paraId="0E7970C0" w14:textId="77777777" w:rsidR="00CD1202" w:rsidRPr="00761865" w:rsidRDefault="00CD1202" w:rsidP="002304CB">
                  <w:pPr>
                    <w:jc w:val="center"/>
                    <w:rPr>
                      <w:b/>
                      <w:color w:val="FFFFFF"/>
                      <w:sz w:val="20"/>
                    </w:rPr>
                  </w:pPr>
                  <w:r w:rsidRPr="00761865">
                    <w:rPr>
                      <w:b/>
                      <w:color w:val="FFFFFF"/>
                      <w:sz w:val="20"/>
                    </w:rPr>
                    <w:t>Use and Maintenance</w:t>
                  </w:r>
                </w:p>
              </w:txbxContent>
            </v:textbox>
          </v:shape>
        </w:pict>
      </w:r>
      <w:r>
        <w:rPr>
          <w:noProof/>
          <w:lang w:eastAsia="en-AU"/>
        </w:rPr>
        <w:pict w14:anchorId="0E797067">
          <v:shape id="AutoShape 38" o:spid="_x0000_s1031" type="#_x0000_t79" style="position:absolute;margin-left:8.35pt;margin-top:2.35pt;width:81.85pt;height:57.7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" adj=",6638,3380,9984" fillcolor="#4f81bd" strokecolor="#f2f2f2" strokeweight="3pt">
            <v:shadow on="t" color="#243f60" opacity=".5" offset="1pt"/>
            <v:textbox style="mso-next-textbox:#AutoShape 38">
              <w:txbxContent>
                <w:p w14:paraId="0E7970C1" w14:textId="77777777" w:rsidR="00CD1202" w:rsidRPr="00547D86" w:rsidRDefault="00CD1202" w:rsidP="002304CB">
                  <w:pPr>
                    <w:jc w:val="center"/>
                    <w:rPr>
                      <w:b/>
                      <w:sz w:val="20"/>
                    </w:rPr>
                  </w:pPr>
                  <w:r w:rsidRPr="00761865">
                    <w:rPr>
                      <w:b/>
                      <w:color w:val="FFFFFF"/>
                      <w:sz w:val="20"/>
                    </w:rPr>
                    <w:t>Creation or</w:t>
                  </w:r>
                  <w:r w:rsidRPr="00547D86">
                    <w:rPr>
                      <w:b/>
                      <w:sz w:val="20"/>
                    </w:rPr>
                    <w:t xml:space="preserve"> </w:t>
                  </w:r>
                  <w:r w:rsidRPr="00761865">
                    <w:rPr>
                      <w:b/>
                      <w:color w:val="FFFFFF"/>
                      <w:sz w:val="20"/>
                    </w:rPr>
                    <w:t>Receipt</w:t>
                  </w:r>
                </w:p>
              </w:txbxContent>
            </v:textbox>
          </v:shape>
        </w:pict>
      </w:r>
    </w:p>
    <w:p w14:paraId="0E796CC7" w14:textId="77777777" w:rsidR="002304CB" w:rsidRDefault="002304CB" w:rsidP="00A95C29"/>
    <w:p w14:paraId="0E796CC8" w14:textId="77777777" w:rsidR="003272D3" w:rsidRDefault="003272D3" w:rsidP="00A95C29"/>
    <w:p w14:paraId="0E796CC9" w14:textId="77777777" w:rsidR="006B01B9" w:rsidRDefault="006B01B9" w:rsidP="00A95C29"/>
    <w:p w14:paraId="0E796CCA" w14:textId="77777777" w:rsidR="006B01B9" w:rsidRDefault="006B01B9" w:rsidP="00A95C29"/>
    <w:p w14:paraId="0E796CCB" w14:textId="77777777" w:rsidR="006B01B9" w:rsidRDefault="00FE2B47" w:rsidP="00A95C29">
      <w:r>
        <w:rPr>
          <w:noProof/>
          <w:lang w:eastAsia="en-AU"/>
        </w:rPr>
        <w:pict w14:anchorId="0E797068">
          <v:shape id="Text Box 41" o:spid="_x0000_s1034" type="#_x0000_t202" style="position:absolute;margin-left:282.6pt;margin-top:4.5pt;width:82.4pt;height:22.8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" fillcolor="#4f81bd" strokecolor="#f2f2f2" strokeweight="3pt">
            <v:shadow on="t" color="#243f60" opacity=".5" offset="1pt"/>
            <v:textbox style="mso-next-textbox:#Text Box 41">
              <w:txbxContent>
                <w:p w14:paraId="0E7970C2" w14:textId="77777777" w:rsidR="00CD1202" w:rsidRDefault="00CD1202">
                  <w:pPr>
                    <w:jc w:val="center"/>
                    <w:rPr>
                      <w:b/>
                      <w:color w:val="FFFFFF"/>
                    </w:rPr>
                  </w:pPr>
                  <w:r w:rsidRPr="00761865">
                    <w:rPr>
                      <w:b/>
                      <w:color w:val="FFFFFF"/>
                    </w:rPr>
                    <w:t>ARCHIVE</w:t>
                  </w:r>
                </w:p>
              </w:txbxContent>
            </v:textbox>
          </v:shape>
        </w:pict>
      </w:r>
    </w:p>
    <w:p w14:paraId="0E796CCC" w14:textId="77777777" w:rsidR="006B01B9" w:rsidRDefault="006B01B9" w:rsidP="00A95C29"/>
    <w:bookmarkEnd w:id="42"/>
    <w:bookmarkEnd w:id="43"/>
    <w:bookmarkEnd w:id="44"/>
    <w:bookmarkEnd w:id="45"/>
    <w:bookmarkEnd w:id="46"/>
    <w:bookmarkEnd w:id="47"/>
    <w:bookmarkEnd w:id="48"/>
    <w:bookmarkEnd w:id="49"/>
    <w:bookmarkEnd w:id="50"/>
    <w:p w14:paraId="0E796CCD" w14:textId="77777777" w:rsidR="00051D3C" w:rsidRDefault="00051D3C" w:rsidP="00CC1A11">
      <w:pPr>
        <w:pStyle w:val="Heading2"/>
      </w:pPr>
    </w:p>
    <w:p w14:paraId="0E796CCE" w14:textId="77777777" w:rsidR="008D7B40" w:rsidRPr="00A54480" w:rsidRDefault="00441673" w:rsidP="00CC1A11">
      <w:pPr>
        <w:pStyle w:val="Heading2"/>
      </w:pPr>
      <w:r w:rsidRPr="00A54480">
        <w:rPr>
          <w:noProof/>
          <w:shd w:val="clear" w:color="auto" w:fill="FFFF00"/>
          <w:lang w:val="en-AU"/>
        </w:rPr>
        <w:drawing>
          <wp:anchor distT="0" distB="0" distL="114300" distR="114300" simplePos="0" relativeHeight="251717120" behindDoc="1" locked="1" layoutInCell="0" allowOverlap="0" wp14:anchorId="0E797069" wp14:editId="0E79706A">
            <wp:simplePos x="0" y="0"/>
            <wp:positionH relativeFrom="column">
              <wp:posOffset>-580390</wp:posOffset>
            </wp:positionH>
            <wp:positionV relativeFrom="paragraph">
              <wp:posOffset>24765</wp:posOffset>
            </wp:positionV>
            <wp:extent cx="473075" cy="326390"/>
            <wp:effectExtent l="19050" t="19050" r="22225" b="0"/>
            <wp:wrapTight wrapText="bothSides">
              <wp:wrapPolygon edited="0">
                <wp:start x="-870" y="-1261"/>
                <wp:lineTo x="-870" y="20171"/>
                <wp:lineTo x="20875" y="20171"/>
                <wp:lineTo x="21745" y="20171"/>
                <wp:lineTo x="22615" y="18911"/>
                <wp:lineTo x="21745" y="18911"/>
                <wp:lineTo x="21745" y="1261"/>
                <wp:lineTo x="20875" y="-1261"/>
                <wp:lineTo x="-870" y="-1261"/>
              </wp:wrapPolygon>
            </wp:wrapTight>
            <wp:docPr id="1" name="Picture 5" descr="C:\Users\Wendy Hare\AppData\Local\Microsoft\Windows\Temporary Internet Files\Content.IE5\7FZF2R36\MC900012878[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9" name="Picture 5" descr="C:\Users\Wendy Hare\AppData\Local\Microsoft\Windows\Temporary Internet Files\Content.IE5\7FZF2R36\MC900012878[1].wmf"/>
                    <pic:cNvPicPr>
                      <a:picLocks noChangeAspect="1" noChangeArrowheads="1"/>
                    </pic:cNvPicPr>
                  </pic:nvPicPr>
                  <pic:blipFill>
                    <a:blip r:embed="rId34" cstate="screen"/>
                    <a:srcRect/>
                    <a:stretch>
                      <a:fillRect/>
                    </a:stretch>
                  </pic:blipFill>
                  <pic:spPr bwMode="auto">
                    <a:xfrm>
                      <a:off x="0" y="0"/>
                      <a:ext cx="473075" cy="326390"/>
                    </a:xfrm>
                    <a:prstGeom prst="flowChartAlternateProcess">
                      <a:avLst/>
                    </a:prstGeom>
                    <a:solidFill>
                      <a:schemeClr val="accent2">
                        <a:lumMod val="40000"/>
                        <a:lumOff val="60000"/>
                      </a:schemeClr>
                    </a:solidFill>
                    <a:ln w="12700">
                      <a:solidFill>
                        <a:schemeClr val="tx1"/>
                      </a:solidFill>
                    </a:ln>
                    <a:scene3d>
                      <a:camera prst="orthographicFront"/>
                      <a:lightRig rig="threePt" dir="t"/>
                    </a:scene3d>
                    <a:sp3d>
                      <a:bevelT/>
                    </a:sp3d>
                  </pic:spPr>
                </pic:pic>
              </a:graphicData>
            </a:graphic>
          </wp:anchor>
        </w:drawing>
      </w:r>
      <w:bookmarkStart w:id="52" w:name="_Toc477256884"/>
      <w:r w:rsidR="006651D0">
        <w:t>1.3.2</w:t>
      </w:r>
      <w:r w:rsidR="006651D0">
        <w:tab/>
      </w:r>
      <w:r w:rsidR="008D7B40" w:rsidRPr="0090408F">
        <w:rPr>
          <w:b/>
        </w:rPr>
        <w:t>Business Activity Correspondence / Documents (Records)</w:t>
      </w:r>
      <w:bookmarkEnd w:id="52"/>
    </w:p>
    <w:p w14:paraId="0E796CCF" w14:textId="77777777" w:rsidR="00441673" w:rsidRPr="006A2E64" w:rsidRDefault="00441673" w:rsidP="00A95C29">
      <w:pPr>
        <w:pStyle w:val="NoSpacing"/>
        <w:rPr>
          <w:rFonts w:asciiTheme="minorHAnsi" w:hAnsiTheme="minorHAnsi"/>
          <w:sz w:val="22"/>
        </w:rPr>
      </w:pPr>
      <w:r w:rsidRPr="006A2E64">
        <w:rPr>
          <w:rFonts w:asciiTheme="minorHAnsi" w:hAnsiTheme="minorHAnsi"/>
          <w:sz w:val="22"/>
        </w:rPr>
        <w:t>The following correspondence / documents that should be placed on an official hardcopy file i</w:t>
      </w:r>
      <w:r w:rsidR="00B87772" w:rsidRPr="006A2E64">
        <w:rPr>
          <w:rFonts w:asciiTheme="minorHAnsi" w:hAnsiTheme="minorHAnsi"/>
          <w:sz w:val="22"/>
        </w:rPr>
        <w:t>s</w:t>
      </w:r>
      <w:r w:rsidRPr="006A2E64">
        <w:rPr>
          <w:rFonts w:asciiTheme="minorHAnsi" w:hAnsiTheme="minorHAnsi"/>
          <w:sz w:val="22"/>
        </w:rPr>
        <w:t xml:space="preserve"> the responsibility of, and produced by a Business Unit:</w:t>
      </w:r>
    </w:p>
    <w:p w14:paraId="0E796CD0" w14:textId="77777777" w:rsidR="00441673" w:rsidRPr="006A2E64" w:rsidRDefault="00441673" w:rsidP="00A95C29">
      <w:pPr>
        <w:pStyle w:val="NoSpacing"/>
        <w:rPr>
          <w:rFonts w:asciiTheme="minorHAnsi" w:hAnsiTheme="minorHAnsi"/>
          <w:sz w:val="22"/>
        </w:rPr>
      </w:pPr>
    </w:p>
    <w:p w14:paraId="0E796CD1"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 xml:space="preserve">Letters, submissions, ministerial, reports, briefs, enquiries and responses </w:t>
      </w:r>
    </w:p>
    <w:p w14:paraId="0E796CD2"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 xml:space="preserve">Agreements/contracts, joint ventures and </w:t>
      </w:r>
      <w:r w:rsidR="00967D37" w:rsidRPr="006A2E64">
        <w:rPr>
          <w:rFonts w:asciiTheme="minorHAnsi" w:hAnsiTheme="minorHAnsi"/>
          <w:sz w:val="22"/>
        </w:rPr>
        <w:t>M</w:t>
      </w:r>
      <w:r w:rsidR="00967D37">
        <w:rPr>
          <w:rFonts w:asciiTheme="minorHAnsi" w:hAnsiTheme="minorHAnsi"/>
          <w:sz w:val="22"/>
        </w:rPr>
        <w:t>emorandum</w:t>
      </w:r>
      <w:r w:rsidR="00EC1A1F">
        <w:rPr>
          <w:rFonts w:asciiTheme="minorHAnsi" w:hAnsiTheme="minorHAnsi"/>
          <w:sz w:val="22"/>
        </w:rPr>
        <w:t xml:space="preserve"> of Understanding (M</w:t>
      </w:r>
      <w:r w:rsidRPr="006A2E64">
        <w:rPr>
          <w:rFonts w:asciiTheme="minorHAnsi" w:hAnsiTheme="minorHAnsi"/>
          <w:sz w:val="22"/>
        </w:rPr>
        <w:t>OU</w:t>
      </w:r>
      <w:r w:rsidR="00EC1A1F">
        <w:rPr>
          <w:rFonts w:asciiTheme="minorHAnsi" w:hAnsiTheme="minorHAnsi"/>
          <w:sz w:val="22"/>
        </w:rPr>
        <w:t>’</w:t>
      </w:r>
      <w:r w:rsidRPr="006A2E64">
        <w:rPr>
          <w:rFonts w:asciiTheme="minorHAnsi" w:hAnsiTheme="minorHAnsi"/>
          <w:sz w:val="22"/>
        </w:rPr>
        <w:t>s</w:t>
      </w:r>
      <w:r w:rsidR="00EC1A1F">
        <w:rPr>
          <w:rFonts w:asciiTheme="minorHAnsi" w:hAnsiTheme="minorHAnsi"/>
          <w:sz w:val="22"/>
        </w:rPr>
        <w:t>)</w:t>
      </w:r>
    </w:p>
    <w:p w14:paraId="0E796CD3"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Statistical data e.g. K</w:t>
      </w:r>
      <w:r w:rsidR="004163AA">
        <w:rPr>
          <w:rFonts w:asciiTheme="minorHAnsi" w:hAnsiTheme="minorHAnsi"/>
          <w:sz w:val="22"/>
        </w:rPr>
        <w:t>ey Performance</w:t>
      </w:r>
      <w:r w:rsidR="00EC1A1F">
        <w:rPr>
          <w:rFonts w:asciiTheme="minorHAnsi" w:hAnsiTheme="minorHAnsi"/>
          <w:sz w:val="22"/>
        </w:rPr>
        <w:t xml:space="preserve"> Indicators (K</w:t>
      </w:r>
      <w:r w:rsidR="004163AA">
        <w:rPr>
          <w:rFonts w:asciiTheme="minorHAnsi" w:hAnsiTheme="minorHAnsi"/>
          <w:sz w:val="22"/>
        </w:rPr>
        <w:t>PIs</w:t>
      </w:r>
      <w:r w:rsidR="00EC1A1F">
        <w:rPr>
          <w:rFonts w:asciiTheme="minorHAnsi" w:hAnsiTheme="minorHAnsi"/>
          <w:sz w:val="22"/>
        </w:rPr>
        <w:t>)</w:t>
      </w:r>
      <w:r w:rsidR="004163AA">
        <w:rPr>
          <w:rFonts w:asciiTheme="minorHAnsi" w:hAnsiTheme="minorHAnsi"/>
          <w:sz w:val="22"/>
        </w:rPr>
        <w:t xml:space="preserve"> </w:t>
      </w:r>
      <w:r w:rsidRPr="006A2E64">
        <w:rPr>
          <w:rFonts w:asciiTheme="minorHAnsi" w:hAnsiTheme="minorHAnsi"/>
          <w:sz w:val="22"/>
        </w:rPr>
        <w:t>/ scorecards</w:t>
      </w:r>
    </w:p>
    <w:p w14:paraId="0E796CD4"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Investigation cases, complaints</w:t>
      </w:r>
    </w:p>
    <w:p w14:paraId="0E796CD5"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Business plans / cases</w:t>
      </w:r>
    </w:p>
    <w:p w14:paraId="0E796CD6"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Work Place Safety records</w:t>
      </w:r>
    </w:p>
    <w:p w14:paraId="0E796CD7"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Accreditation, quality assurance and risk management documentation/evidence</w:t>
      </w:r>
    </w:p>
    <w:p w14:paraId="0E796CD8"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Financial transactions</w:t>
      </w:r>
      <w:r w:rsidR="00EC1A1F">
        <w:rPr>
          <w:rFonts w:asciiTheme="minorHAnsi" w:hAnsiTheme="minorHAnsi"/>
          <w:sz w:val="22"/>
        </w:rPr>
        <w:t>,</w:t>
      </w:r>
      <w:r w:rsidRPr="006A2E64">
        <w:rPr>
          <w:rFonts w:asciiTheme="minorHAnsi" w:hAnsiTheme="minorHAnsi"/>
          <w:sz w:val="22"/>
        </w:rPr>
        <w:t xml:space="preserve"> such as receipts, invoices, salary reports, budget, spreadsheets </w:t>
      </w:r>
      <w:r w:rsidR="008D7B40">
        <w:rPr>
          <w:rFonts w:asciiTheme="minorHAnsi" w:hAnsiTheme="minorHAnsi"/>
          <w:sz w:val="22"/>
        </w:rPr>
        <w:t xml:space="preserve">procurement </w:t>
      </w:r>
      <w:r w:rsidRPr="006A2E64">
        <w:rPr>
          <w:rFonts w:asciiTheme="minorHAnsi" w:hAnsiTheme="minorHAnsi"/>
          <w:sz w:val="22"/>
        </w:rPr>
        <w:t>and tender documents</w:t>
      </w:r>
    </w:p>
    <w:p w14:paraId="0E796CD9"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Personnel employment records</w:t>
      </w:r>
    </w:p>
    <w:p w14:paraId="0E796CDA"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 xml:space="preserve">Committees/working groups and / or task force etc. agenda and minutes </w:t>
      </w:r>
    </w:p>
    <w:p w14:paraId="0E796CDB" w14:textId="77777777" w:rsidR="00441673" w:rsidRPr="006A2E64" w:rsidRDefault="00441673" w:rsidP="00A95C29">
      <w:pPr>
        <w:pStyle w:val="NoSpacing"/>
        <w:numPr>
          <w:ilvl w:val="0"/>
          <w:numId w:val="47"/>
        </w:numPr>
        <w:rPr>
          <w:rFonts w:asciiTheme="minorHAnsi" w:hAnsiTheme="minorHAnsi"/>
          <w:sz w:val="22"/>
        </w:rPr>
      </w:pPr>
      <w:r w:rsidRPr="006A2E64">
        <w:rPr>
          <w:rFonts w:asciiTheme="minorHAnsi" w:hAnsiTheme="minorHAnsi"/>
          <w:sz w:val="22"/>
        </w:rPr>
        <w:t xml:space="preserve">Policies and procedures </w:t>
      </w:r>
    </w:p>
    <w:p w14:paraId="0E796CDC" w14:textId="77777777" w:rsidR="0003645F" w:rsidRDefault="0003645F" w:rsidP="00CC1A11">
      <w:pPr>
        <w:pStyle w:val="Heading2"/>
      </w:pPr>
    </w:p>
    <w:p w14:paraId="0E796CDD" w14:textId="77777777" w:rsidR="00441673" w:rsidRPr="006A2E64" w:rsidRDefault="00441673" w:rsidP="00CC1A11">
      <w:pPr>
        <w:pStyle w:val="Heading2"/>
      </w:pPr>
      <w:r w:rsidRPr="006A2E64">
        <w:rPr>
          <w:noProof/>
          <w:lang w:val="en-AU"/>
        </w:rPr>
        <w:drawing>
          <wp:anchor distT="0" distB="18288" distL="114300" distR="114300" simplePos="0" relativeHeight="251719168" behindDoc="1" locked="1" layoutInCell="1" allowOverlap="1" wp14:anchorId="0E79706B" wp14:editId="0E79706C">
            <wp:simplePos x="0" y="0"/>
            <wp:positionH relativeFrom="column">
              <wp:posOffset>-551815</wp:posOffset>
            </wp:positionH>
            <wp:positionV relativeFrom="paragraph">
              <wp:posOffset>-20955</wp:posOffset>
            </wp:positionV>
            <wp:extent cx="476885" cy="361950"/>
            <wp:effectExtent l="19050" t="19050" r="18415" b="0"/>
            <wp:wrapTight wrapText="bothSides">
              <wp:wrapPolygon edited="0">
                <wp:start x="-863" y="-1137"/>
                <wp:lineTo x="-863" y="20463"/>
                <wp:lineTo x="20708" y="20463"/>
                <wp:lineTo x="21571" y="20463"/>
                <wp:lineTo x="22434" y="18189"/>
                <wp:lineTo x="22434" y="15916"/>
                <wp:lineTo x="21571" y="1137"/>
                <wp:lineTo x="20708" y="-1137"/>
                <wp:lineTo x="-863" y="-1137"/>
              </wp:wrapPolygon>
            </wp:wrapTight>
            <wp:docPr id="5" name="Picture 6" descr="C:\Users\Wendy Hare\AppData\Local\Microsoft\Windows\Temporary Internet Files\Content.IE5\APN1C3OS\MC900048272[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1" name="Picture 7" descr="C:\Users\Wendy Hare\AppData\Local\Microsoft\Windows\Temporary Internet Files\Content.IE5\APN1C3OS\MC900048272[1].wmf"/>
                    <pic:cNvPicPr>
                      <a:picLocks noChangeAspect="1" noChangeArrowheads="1"/>
                    </pic:cNvPicPr>
                  </pic:nvPicPr>
                  <pic:blipFill>
                    <a:blip r:embed="rId35" cstate="screen"/>
                    <a:srcRect/>
                    <a:stretch>
                      <a:fillRect/>
                    </a:stretch>
                  </pic:blipFill>
                  <pic:spPr bwMode="auto">
                    <a:xfrm>
                      <a:off x="0" y="0"/>
                      <a:ext cx="476885" cy="361950"/>
                    </a:xfrm>
                    <a:prstGeom prst="flowChartAlternateProcess">
                      <a:avLst/>
                    </a:prstGeom>
                    <a:solidFill>
                      <a:schemeClr val="accent2">
                        <a:lumMod val="40000"/>
                        <a:lumOff val="60000"/>
                      </a:schemeClr>
                    </a:solidFill>
                    <a:scene3d>
                      <a:camera prst="orthographicFront"/>
                      <a:lightRig rig="threePt" dir="t"/>
                    </a:scene3d>
                    <a:sp3d>
                      <a:bevelT/>
                    </a:sp3d>
                  </pic:spPr>
                </pic:pic>
              </a:graphicData>
            </a:graphic>
          </wp:anchor>
        </w:drawing>
      </w:r>
      <w:bookmarkStart w:id="53" w:name="_Toc477256885"/>
      <w:r w:rsidRPr="006A2E64">
        <w:t>1.3.</w:t>
      </w:r>
      <w:r w:rsidR="006651D0">
        <w:t>3</w:t>
      </w:r>
      <w:r w:rsidR="006651D0">
        <w:tab/>
      </w:r>
      <w:r w:rsidRPr="0090408F">
        <w:rPr>
          <w:b/>
        </w:rPr>
        <w:t>Post-It notes</w:t>
      </w:r>
      <w:bookmarkEnd w:id="53"/>
      <w:r w:rsidRPr="006A2E64">
        <w:t xml:space="preserve"> </w:t>
      </w:r>
    </w:p>
    <w:p w14:paraId="0E796CDE" w14:textId="77777777" w:rsidR="00441673" w:rsidRDefault="00441673" w:rsidP="00A95C29">
      <w:pPr>
        <w:pStyle w:val="BodyText"/>
        <w:spacing w:after="0"/>
        <w:ind w:right="-23"/>
        <w:rPr>
          <w:rFonts w:asciiTheme="minorHAnsi" w:hAnsiTheme="minorHAnsi"/>
        </w:rPr>
      </w:pPr>
      <w:r w:rsidRPr="006A2E64">
        <w:rPr>
          <w:rFonts w:asciiTheme="minorHAnsi" w:hAnsiTheme="minorHAnsi"/>
        </w:rPr>
        <w:t xml:space="preserve">Post-It notes are convenient mechanisms to flag items or communicate requirements but are difficult </w:t>
      </w:r>
      <w:r w:rsidR="006A2E64">
        <w:rPr>
          <w:rFonts w:asciiTheme="minorHAnsi" w:hAnsiTheme="minorHAnsi"/>
        </w:rPr>
        <w:t xml:space="preserve">to file, as are working notes. </w:t>
      </w:r>
      <w:r w:rsidRPr="006A2E64">
        <w:rPr>
          <w:rFonts w:asciiTheme="minorHAnsi" w:hAnsiTheme="minorHAnsi"/>
        </w:rPr>
        <w:t>These should be included only when significant</w:t>
      </w:r>
      <w:r w:rsidR="008F2D3A" w:rsidRPr="006A2E64">
        <w:rPr>
          <w:rFonts w:asciiTheme="minorHAnsi" w:hAnsiTheme="minorHAnsi"/>
        </w:rPr>
        <w:t xml:space="preserve"> e.g. reflecting key decisions or directives</w:t>
      </w:r>
      <w:r w:rsidR="00EC1A1F">
        <w:rPr>
          <w:rFonts w:asciiTheme="minorHAnsi" w:hAnsiTheme="minorHAnsi"/>
        </w:rPr>
        <w:t xml:space="preserve"> and when not otherwise captured in a record such as meeting minutes</w:t>
      </w:r>
      <w:r w:rsidR="008F2D3A" w:rsidRPr="006A2E64">
        <w:rPr>
          <w:rFonts w:asciiTheme="minorHAnsi" w:hAnsiTheme="minorHAnsi"/>
        </w:rPr>
        <w:t xml:space="preserve">. </w:t>
      </w:r>
      <w:r>
        <w:rPr>
          <w:rFonts w:asciiTheme="minorHAnsi" w:hAnsiTheme="minorHAnsi"/>
        </w:rPr>
        <w:t xml:space="preserve"> </w:t>
      </w:r>
    </w:p>
    <w:p w14:paraId="0E796CDF" w14:textId="77777777" w:rsidR="00E36609" w:rsidRPr="006747F0" w:rsidRDefault="00E36609" w:rsidP="00A95C29">
      <w:pPr>
        <w:pStyle w:val="BodyText"/>
        <w:spacing w:after="0"/>
        <w:ind w:right="-23"/>
        <w:rPr>
          <w:rFonts w:asciiTheme="minorHAnsi" w:hAnsiTheme="minorHAnsi"/>
        </w:rPr>
      </w:pPr>
    </w:p>
    <w:p w14:paraId="0E796CE0" w14:textId="77777777" w:rsidR="00441673" w:rsidRDefault="00441673" w:rsidP="00CC1A11">
      <w:pPr>
        <w:pStyle w:val="Heading2"/>
      </w:pPr>
      <w:r w:rsidRPr="006747F0">
        <w:rPr>
          <w:noProof/>
          <w:lang w:val="en-AU"/>
        </w:rPr>
        <w:drawing>
          <wp:anchor distT="0" distB="18288" distL="114300" distR="114300" simplePos="0" relativeHeight="251720192" behindDoc="1" locked="1" layoutInCell="1" allowOverlap="1" wp14:anchorId="0E79706D" wp14:editId="0E79706E">
            <wp:simplePos x="0" y="0"/>
            <wp:positionH relativeFrom="column">
              <wp:posOffset>-561340</wp:posOffset>
            </wp:positionH>
            <wp:positionV relativeFrom="paragraph">
              <wp:posOffset>-19685</wp:posOffset>
            </wp:positionV>
            <wp:extent cx="487045" cy="361950"/>
            <wp:effectExtent l="19050" t="19050" r="27305" b="0"/>
            <wp:wrapTight wrapText="bothSides">
              <wp:wrapPolygon edited="0">
                <wp:start x="-845" y="-1137"/>
                <wp:lineTo x="-845" y="20463"/>
                <wp:lineTo x="21121" y="20463"/>
                <wp:lineTo x="21966" y="20463"/>
                <wp:lineTo x="22811" y="18189"/>
                <wp:lineTo x="22811" y="15916"/>
                <wp:lineTo x="21966" y="1137"/>
                <wp:lineTo x="21121" y="-1137"/>
                <wp:lineTo x="-845" y="-1137"/>
              </wp:wrapPolygon>
            </wp:wrapTight>
            <wp:docPr id="6" name="Picture 8" descr="C:\Users\Wendy Hare\Pictures\Microsoft Clip Organizer\0029763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4" name="Picture 10" descr="C:\Users\Wendy Hare\Pictures\Microsoft Clip Organizer\00297631.wmf"/>
                    <pic:cNvPicPr>
                      <a:picLocks noChangeAspect="1" noChangeArrowheads="1"/>
                    </pic:cNvPicPr>
                  </pic:nvPicPr>
                  <pic:blipFill>
                    <a:blip r:embed="rId36" cstate="screen"/>
                    <a:srcRect/>
                    <a:stretch>
                      <a:fillRect/>
                    </a:stretch>
                  </pic:blipFill>
                  <pic:spPr bwMode="auto">
                    <a:xfrm>
                      <a:off x="0" y="0"/>
                      <a:ext cx="487045" cy="361950"/>
                    </a:xfrm>
                    <a:prstGeom prst="flowChartAlternateProcess">
                      <a:avLst/>
                    </a:prstGeom>
                    <a:noFill/>
                    <a:scene3d>
                      <a:camera prst="orthographicFront"/>
                      <a:lightRig rig="threePt" dir="t"/>
                    </a:scene3d>
                    <a:sp3d>
                      <a:bevelT/>
                    </a:sp3d>
                  </pic:spPr>
                </pic:pic>
              </a:graphicData>
            </a:graphic>
          </wp:anchor>
        </w:drawing>
      </w:r>
      <w:bookmarkStart w:id="54" w:name="_Toc477256886"/>
      <w:r>
        <w:t>1.</w:t>
      </w:r>
      <w:r w:rsidRPr="006747F0">
        <w:t>3.</w:t>
      </w:r>
      <w:r w:rsidR="006651D0">
        <w:t>4</w:t>
      </w:r>
      <w:r w:rsidR="006651D0">
        <w:tab/>
      </w:r>
      <w:r w:rsidRPr="0090408F">
        <w:rPr>
          <w:b/>
        </w:rPr>
        <w:t>Maps, transcripts, plans, schedules and published material</w:t>
      </w:r>
      <w:bookmarkEnd w:id="54"/>
      <w:r w:rsidRPr="006747F0">
        <w:t xml:space="preserve"> </w:t>
      </w:r>
    </w:p>
    <w:p w14:paraId="0E796CE1" w14:textId="77777777" w:rsidR="00441673" w:rsidRDefault="00441673" w:rsidP="00A95C29">
      <w:pPr>
        <w:pStyle w:val="BodyText"/>
        <w:spacing w:after="0"/>
        <w:ind w:right="-23"/>
        <w:rPr>
          <w:rFonts w:asciiTheme="minorHAnsi" w:eastAsia="Times New Roman" w:hAnsiTheme="minorHAnsi" w:cs="Tahoma"/>
          <w:szCs w:val="24"/>
        </w:rPr>
      </w:pPr>
      <w:r w:rsidRPr="00C52009">
        <w:rPr>
          <w:rFonts w:asciiTheme="minorHAnsi" w:eastAsia="Times New Roman" w:hAnsiTheme="minorHAnsi" w:cs="Tahoma"/>
          <w:szCs w:val="24"/>
        </w:rPr>
        <w:t xml:space="preserve">Master hard copy plans, drawings and maps produced or received by ACT Health as part of their normal business activities should be managed and maintained in a way that facilitates their retrieval and protects them from damage for the length of time they are required to be retained </w:t>
      </w:r>
      <w:r w:rsidR="00967D37">
        <w:rPr>
          <w:rFonts w:asciiTheme="minorHAnsi" w:eastAsia="Times New Roman" w:hAnsiTheme="minorHAnsi" w:cs="Tahoma"/>
          <w:szCs w:val="24"/>
        </w:rPr>
        <w:t>-</w:t>
      </w:r>
      <w:r w:rsidRPr="00C52009">
        <w:rPr>
          <w:rFonts w:asciiTheme="minorHAnsi" w:eastAsia="Times New Roman" w:hAnsiTheme="minorHAnsi" w:cs="Tahoma"/>
          <w:szCs w:val="24"/>
        </w:rPr>
        <w:t xml:space="preserve"> </w:t>
      </w:r>
      <w:hyperlink r:id="rId37" w:history="1">
        <w:r w:rsidR="00133843" w:rsidRPr="00133843">
          <w:rPr>
            <w:rStyle w:val="Hyperlink"/>
            <w:rFonts w:asciiTheme="minorHAnsi" w:eastAsia="Times New Roman" w:hAnsiTheme="minorHAnsi" w:cs="Tahoma"/>
            <w:b/>
            <w:szCs w:val="24"/>
          </w:rPr>
          <w:t>R</w:t>
        </w:r>
        <w:r w:rsidRPr="00133843">
          <w:rPr>
            <w:rStyle w:val="Hyperlink"/>
            <w:rFonts w:asciiTheme="minorHAnsi" w:eastAsia="Times New Roman" w:hAnsiTheme="minorHAnsi" w:cs="Tahoma"/>
            <w:b/>
            <w:szCs w:val="24"/>
          </w:rPr>
          <w:t>efer to TRO Records Advice No 51</w:t>
        </w:r>
        <w:r w:rsidRPr="00133843">
          <w:rPr>
            <w:rStyle w:val="Hyperlink"/>
            <w:rFonts w:asciiTheme="minorHAnsi" w:eastAsia="Times New Roman" w:hAnsiTheme="minorHAnsi" w:cs="Tahoma"/>
            <w:szCs w:val="24"/>
          </w:rPr>
          <w:t>.</w:t>
        </w:r>
      </w:hyperlink>
    </w:p>
    <w:p w14:paraId="0E796CE2" w14:textId="77777777" w:rsidR="00441673" w:rsidRDefault="00441673" w:rsidP="00A95C29">
      <w:pPr>
        <w:pStyle w:val="BodyText"/>
        <w:spacing w:after="0"/>
        <w:ind w:right="-23"/>
        <w:rPr>
          <w:rFonts w:asciiTheme="minorHAnsi" w:eastAsia="Times New Roman" w:hAnsiTheme="minorHAnsi" w:cs="Tahoma"/>
          <w:szCs w:val="24"/>
        </w:rPr>
      </w:pPr>
    </w:p>
    <w:p w14:paraId="0E796CE3" w14:textId="77777777" w:rsidR="00441673" w:rsidRDefault="00441673" w:rsidP="00A95C29">
      <w:pPr>
        <w:rPr>
          <w:rFonts w:asciiTheme="minorHAnsi" w:hAnsiTheme="minorHAnsi"/>
          <w:sz w:val="22"/>
        </w:rPr>
      </w:pPr>
      <w:r w:rsidRPr="00C52009">
        <w:rPr>
          <w:rFonts w:asciiTheme="minorHAnsi" w:hAnsiTheme="minorHAnsi"/>
          <w:sz w:val="22"/>
        </w:rPr>
        <w:t xml:space="preserve">These documents are stored specific to requirement (i.e. may not store readily within a file) and are required to be retained when significant. Published material is stored separately and when of original material generated by ACT Health. </w:t>
      </w:r>
    </w:p>
    <w:p w14:paraId="0E796CE4" w14:textId="77777777" w:rsidR="00441673" w:rsidRDefault="00441673" w:rsidP="00A95C29">
      <w:pPr>
        <w:pStyle w:val="BodyText"/>
        <w:spacing w:after="0"/>
        <w:ind w:right="-23"/>
        <w:rPr>
          <w:rFonts w:asciiTheme="minorHAnsi" w:eastAsia="Times New Roman" w:hAnsiTheme="minorHAnsi" w:cs="Tahoma"/>
          <w:szCs w:val="24"/>
        </w:rPr>
      </w:pPr>
    </w:p>
    <w:p w14:paraId="0E796CE5" w14:textId="77777777" w:rsidR="00897DF3" w:rsidRDefault="00897DF3" w:rsidP="00A95C29">
      <w:pPr>
        <w:pStyle w:val="BodyText"/>
        <w:spacing w:after="0"/>
        <w:ind w:right="-23"/>
        <w:rPr>
          <w:rFonts w:asciiTheme="minorHAnsi" w:eastAsia="Times New Roman" w:hAnsiTheme="minorHAnsi" w:cs="Tahoma"/>
          <w:szCs w:val="24"/>
        </w:rPr>
      </w:pPr>
    </w:p>
    <w:p w14:paraId="0E796CE6" w14:textId="77777777" w:rsidR="00897DF3" w:rsidRDefault="00897DF3" w:rsidP="00A95C29">
      <w:pPr>
        <w:pStyle w:val="BodyText"/>
        <w:spacing w:after="0"/>
        <w:ind w:right="-23"/>
        <w:rPr>
          <w:rFonts w:asciiTheme="minorHAnsi" w:eastAsia="Times New Roman" w:hAnsiTheme="minorHAnsi" w:cs="Tahoma"/>
          <w:szCs w:val="24"/>
        </w:rPr>
      </w:pPr>
    </w:p>
    <w:p w14:paraId="0E796CE7" w14:textId="77777777" w:rsidR="00441673" w:rsidRPr="00441673" w:rsidRDefault="00513101" w:rsidP="00A95C29">
      <w:pPr>
        <w:pStyle w:val="BodyText"/>
        <w:spacing w:after="0"/>
        <w:ind w:right="-23"/>
        <w:rPr>
          <w:rFonts w:asciiTheme="minorHAnsi" w:eastAsia="Times New Roman" w:hAnsiTheme="minorHAnsi" w:cs="Times New Roman"/>
          <w:color w:val="FF0000"/>
          <w:lang w:eastAsia="en-AU"/>
        </w:rPr>
      </w:pPr>
      <w:r w:rsidRPr="00513101">
        <w:rPr>
          <w:rFonts w:asciiTheme="minorHAnsi" w:eastAsia="Times New Roman" w:hAnsiTheme="minorHAnsi" w:cs="Times New Roman"/>
          <w:color w:val="000000"/>
          <w:lang w:eastAsia="en-AU"/>
        </w:rPr>
        <w:lastRenderedPageBreak/>
        <w:t xml:space="preserve">Agencies can produce numerous digital photographs which may need to be retained for varying periods of time. In some instances, there could be multiple photographs associated with one file (e.g. new ACT Health </w:t>
      </w:r>
      <w:r w:rsidR="006C50A3">
        <w:rPr>
          <w:rFonts w:asciiTheme="minorHAnsi" w:eastAsia="Times New Roman" w:hAnsiTheme="minorHAnsi" w:cs="Times New Roman"/>
          <w:color w:val="000000"/>
          <w:lang w:eastAsia="en-AU"/>
        </w:rPr>
        <w:t>B</w:t>
      </w:r>
      <w:r w:rsidRPr="00513101">
        <w:rPr>
          <w:rFonts w:asciiTheme="minorHAnsi" w:eastAsia="Times New Roman" w:hAnsiTheme="minorHAnsi" w:cs="Times New Roman"/>
          <w:color w:val="000000"/>
          <w:lang w:eastAsia="en-AU"/>
        </w:rPr>
        <w:t xml:space="preserve">uildings). It may not be convenient or cost effective to print large numbers of photographs and place them all on a hard copy file. It may be more appropriate to store digital photographs. </w:t>
      </w:r>
      <w:r w:rsidRPr="00513101">
        <w:rPr>
          <w:rFonts w:asciiTheme="minorHAnsi" w:eastAsia="Times New Roman" w:hAnsiTheme="minorHAnsi" w:cs="Times New Roman"/>
          <w:color w:val="000000"/>
          <w:shd w:val="clear" w:color="auto" w:fill="FFFFFF" w:themeFill="background1"/>
          <w:lang w:eastAsia="en-AU"/>
        </w:rPr>
        <w:t>Contact R</w:t>
      </w:r>
      <w:r w:rsidR="00967D37">
        <w:rPr>
          <w:rFonts w:asciiTheme="minorHAnsi" w:eastAsia="Times New Roman" w:hAnsiTheme="minorHAnsi" w:cs="Times New Roman"/>
          <w:color w:val="000000"/>
          <w:shd w:val="clear" w:color="auto" w:fill="FFFFFF" w:themeFill="background1"/>
          <w:lang w:eastAsia="en-AU"/>
        </w:rPr>
        <w:t xml:space="preserve">ecords </w:t>
      </w:r>
      <w:r w:rsidRPr="00513101">
        <w:rPr>
          <w:rFonts w:asciiTheme="minorHAnsi" w:eastAsia="Times New Roman" w:hAnsiTheme="minorHAnsi" w:cs="Times New Roman"/>
          <w:color w:val="000000"/>
          <w:shd w:val="clear" w:color="auto" w:fill="FFFFFF" w:themeFill="background1"/>
          <w:lang w:eastAsia="en-AU"/>
        </w:rPr>
        <w:t>M</w:t>
      </w:r>
      <w:r w:rsidR="00967D37">
        <w:rPr>
          <w:rFonts w:asciiTheme="minorHAnsi" w:eastAsia="Times New Roman" w:hAnsiTheme="minorHAnsi" w:cs="Times New Roman"/>
          <w:color w:val="000000"/>
          <w:shd w:val="clear" w:color="auto" w:fill="FFFFFF" w:themeFill="background1"/>
          <w:lang w:eastAsia="en-AU"/>
        </w:rPr>
        <w:t>anagement</w:t>
      </w:r>
      <w:r w:rsidRPr="00513101">
        <w:rPr>
          <w:rFonts w:asciiTheme="minorHAnsi" w:eastAsia="Times New Roman" w:hAnsiTheme="minorHAnsi" w:cs="Times New Roman"/>
          <w:color w:val="000000"/>
          <w:shd w:val="clear" w:color="auto" w:fill="FFFFFF" w:themeFill="background1"/>
          <w:lang w:eastAsia="en-AU"/>
        </w:rPr>
        <w:t xml:space="preserve"> for further information in regards to the digitisation and capture of hardcopy plans, maps etc. via HP </w:t>
      </w:r>
      <w:r w:rsidR="006A2E64" w:rsidRPr="00513101">
        <w:rPr>
          <w:rFonts w:asciiTheme="minorHAnsi" w:eastAsia="Times New Roman" w:hAnsiTheme="minorHAnsi" w:cs="Times New Roman"/>
          <w:color w:val="000000"/>
          <w:shd w:val="clear" w:color="auto" w:fill="FFFFFF" w:themeFill="background1"/>
          <w:lang w:eastAsia="en-AU"/>
        </w:rPr>
        <w:t>RM.</w:t>
      </w:r>
      <w:r w:rsidRPr="00513101">
        <w:rPr>
          <w:rFonts w:asciiTheme="minorHAnsi" w:eastAsia="Times New Roman" w:hAnsiTheme="minorHAnsi" w:cs="Times New Roman"/>
          <w:color w:val="000000"/>
          <w:lang w:eastAsia="en-AU"/>
        </w:rPr>
        <w:t xml:space="preserve">  </w:t>
      </w:r>
    </w:p>
    <w:p w14:paraId="0E796CE8" w14:textId="77777777" w:rsidR="00A54480" w:rsidRPr="00A54480" w:rsidRDefault="00A54480" w:rsidP="00A54480">
      <w:pPr>
        <w:rPr>
          <w:lang w:val="en-GB" w:eastAsia="en-AU"/>
        </w:rPr>
      </w:pPr>
    </w:p>
    <w:p w14:paraId="0E796CE9" w14:textId="77777777" w:rsidR="00441673" w:rsidRPr="00D825BF" w:rsidRDefault="006A2E64" w:rsidP="00CC1A11">
      <w:pPr>
        <w:pStyle w:val="Heading2"/>
      </w:pPr>
      <w:bookmarkStart w:id="55" w:name="_Toc477256887"/>
      <w:r>
        <w:t>1.3.5</w:t>
      </w:r>
      <w:r w:rsidR="006651D0">
        <w:tab/>
      </w:r>
      <w:r w:rsidR="009B0285" w:rsidRPr="0090408F">
        <w:rPr>
          <w:b/>
        </w:rPr>
        <w:t xml:space="preserve">CD’s, DVD’s, Audio Files, </w:t>
      </w:r>
      <w:r w:rsidR="00513101" w:rsidRPr="0090408F">
        <w:rPr>
          <w:b/>
        </w:rPr>
        <w:t>Digital Photographs and Images</w:t>
      </w:r>
      <w:bookmarkEnd w:id="55"/>
    </w:p>
    <w:p w14:paraId="0E796CEA" w14:textId="77777777" w:rsidR="00441673" w:rsidRPr="00D825BF" w:rsidRDefault="00A95C29" w:rsidP="00A95C29">
      <w:pPr>
        <w:pStyle w:val="BodyText"/>
        <w:spacing w:after="0"/>
        <w:ind w:right="-23"/>
        <w:rPr>
          <w:rFonts w:asciiTheme="minorHAnsi" w:hAnsiTheme="minorHAnsi"/>
        </w:rPr>
      </w:pPr>
      <w:r w:rsidRPr="00897DF3">
        <w:rPr>
          <w:noProof/>
          <w:lang w:eastAsia="en-AU"/>
        </w:rPr>
        <w:drawing>
          <wp:anchor distT="0" distB="0" distL="114300" distR="114300" simplePos="0" relativeHeight="251722240" behindDoc="1" locked="1" layoutInCell="1" allowOverlap="1" wp14:anchorId="0E79706F" wp14:editId="0E797070">
            <wp:simplePos x="0" y="0"/>
            <wp:positionH relativeFrom="column">
              <wp:posOffset>-563245</wp:posOffset>
            </wp:positionH>
            <wp:positionV relativeFrom="paragraph">
              <wp:posOffset>-157480</wp:posOffset>
            </wp:positionV>
            <wp:extent cx="487045" cy="344170"/>
            <wp:effectExtent l="19050" t="19050" r="27305" b="0"/>
            <wp:wrapTight wrapText="bothSides">
              <wp:wrapPolygon edited="0">
                <wp:start x="-845" y="-1196"/>
                <wp:lineTo x="-845" y="20325"/>
                <wp:lineTo x="21121" y="20325"/>
                <wp:lineTo x="21966" y="20325"/>
                <wp:lineTo x="22811" y="19129"/>
                <wp:lineTo x="22811" y="16738"/>
                <wp:lineTo x="21966" y="1196"/>
                <wp:lineTo x="21121" y="-1196"/>
                <wp:lineTo x="-845" y="-1196"/>
              </wp:wrapPolygon>
            </wp:wrapTight>
            <wp:docPr id="9" name="Picture 7" descr="http://t0.gstatic.com/images?q=tbn:ANd9GcSCwByq61Mqo4HiPcOXEHzlfC69shvlzS61rHIYWAWhjLYB7mCMtbKERIgg">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CwByq61Mqo4HiPcOXEHzlfC69shvlzS61rHIYWAWhjLYB7mCMtbKERIgg">
                      <a:hlinkClick r:id="rId38"/>
                    </pic:cNvPr>
                    <pic:cNvPicPr>
                      <a:picLocks noChangeAspect="1" noChangeArrowheads="1"/>
                    </pic:cNvPicPr>
                  </pic:nvPicPr>
                  <pic:blipFill>
                    <a:blip r:embed="rId39" cstate="screen"/>
                    <a:srcRect/>
                    <a:stretch>
                      <a:fillRect/>
                    </a:stretch>
                  </pic:blipFill>
                  <pic:spPr bwMode="auto">
                    <a:xfrm>
                      <a:off x="0" y="0"/>
                      <a:ext cx="487045" cy="344170"/>
                    </a:xfrm>
                    <a:prstGeom prst="flowChartAlternateProcess">
                      <a:avLst/>
                    </a:prstGeom>
                    <a:noFill/>
                    <a:scene3d>
                      <a:camera prst="orthographicFront"/>
                      <a:lightRig rig="threePt" dir="t"/>
                    </a:scene3d>
                    <a:sp3d>
                      <a:bevelT/>
                    </a:sp3d>
                  </pic:spPr>
                </pic:pic>
              </a:graphicData>
            </a:graphic>
          </wp:anchor>
        </w:drawing>
      </w:r>
      <w:r w:rsidR="00513101" w:rsidRPr="00897DF3">
        <w:rPr>
          <w:rFonts w:ascii="Calibri" w:hAnsi="Calibri"/>
          <w:szCs w:val="24"/>
          <w:lang w:val="en-GB"/>
        </w:rPr>
        <w:t>Formats such as, disks, CD’s, DVD’s</w:t>
      </w:r>
      <w:r w:rsidR="00513101" w:rsidRPr="00513101">
        <w:rPr>
          <w:rFonts w:ascii="Calibri" w:hAnsi="Calibri"/>
          <w:szCs w:val="24"/>
          <w:lang w:val="en-GB"/>
        </w:rPr>
        <w:t>,</w:t>
      </w:r>
      <w:r w:rsidR="00513101" w:rsidRPr="00513101">
        <w:rPr>
          <w:rFonts w:ascii="Calibri" w:hAnsi="Calibri"/>
          <w:lang w:val="en-GB"/>
        </w:rPr>
        <w:t xml:space="preserve"> are other record formats that also need to be kept as evidence of business transactions where appropriate hard copy has not been generated to the official paper based file. </w:t>
      </w:r>
      <w:r w:rsidR="00513101" w:rsidRPr="00513101">
        <w:rPr>
          <w:rFonts w:asciiTheme="minorHAnsi" w:hAnsiTheme="minorHAnsi"/>
        </w:rPr>
        <w:t>CDs and DVDs are not suitable for long term archival use.</w:t>
      </w:r>
    </w:p>
    <w:p w14:paraId="0E796CEB" w14:textId="77777777" w:rsidR="00533DB3" w:rsidRDefault="00533DB3" w:rsidP="00A95C29">
      <w:pPr>
        <w:pStyle w:val="BodyText"/>
        <w:spacing w:after="0"/>
        <w:ind w:right="-23"/>
        <w:rPr>
          <w:rFonts w:asciiTheme="minorHAnsi" w:hAnsiTheme="minorHAnsi"/>
          <w:lang w:val="en-GB"/>
        </w:rPr>
      </w:pPr>
    </w:p>
    <w:p w14:paraId="0E796CEC" w14:textId="77777777" w:rsidR="009B0285" w:rsidRPr="00E76A42" w:rsidRDefault="00513101" w:rsidP="00A95C29">
      <w:pPr>
        <w:pStyle w:val="BodyText"/>
        <w:spacing w:after="0"/>
        <w:ind w:right="-23"/>
        <w:rPr>
          <w:rFonts w:ascii="Calibri" w:hAnsi="Calibri"/>
          <w:lang w:val="en-GB"/>
        </w:rPr>
      </w:pPr>
      <w:r w:rsidRPr="00513101">
        <w:rPr>
          <w:rFonts w:ascii="Calibri" w:hAnsi="Calibri"/>
          <w:lang w:val="en-GB"/>
        </w:rPr>
        <w:t>These record formats inevitably become obsolete over time, therefore continuous upgrading/re-formatting needs to be undertaken to ensure that any information is accessible and able to be used whilst still legally required. Ideally such record formats are converted to official paper based files and the storage media destroyed appropriately, or if preferred, the CD / disc can be retained and attached to the inside file cover.</w:t>
      </w:r>
      <w:r w:rsidR="00441673" w:rsidRPr="00D825BF">
        <w:rPr>
          <w:rFonts w:ascii="Calibri" w:hAnsi="Calibri"/>
          <w:lang w:val="en-GB"/>
        </w:rPr>
        <w:t xml:space="preserve"> </w:t>
      </w:r>
      <w:r w:rsidRPr="00513101">
        <w:rPr>
          <w:rFonts w:ascii="Calibri" w:hAnsi="Calibri"/>
          <w:lang w:val="en-GB"/>
        </w:rPr>
        <w:t>Where hardcopy generation is precluded, arrangements may be made for the appropriate storage of the device with</w:t>
      </w:r>
      <w:r w:rsidR="00967D37">
        <w:rPr>
          <w:rFonts w:ascii="Calibri" w:hAnsi="Calibri"/>
          <w:lang w:val="en-GB"/>
        </w:rPr>
        <w:t xml:space="preserve"> </w:t>
      </w:r>
      <w:r w:rsidR="00BC7D46">
        <w:rPr>
          <w:rFonts w:ascii="Calibri" w:hAnsi="Calibri"/>
          <w:lang w:val="en-GB"/>
        </w:rPr>
        <w:t>R</w:t>
      </w:r>
      <w:r w:rsidR="008B732B">
        <w:rPr>
          <w:rFonts w:ascii="Calibri" w:hAnsi="Calibri"/>
          <w:lang w:val="en-GB"/>
        </w:rPr>
        <w:t xml:space="preserve">ecords </w:t>
      </w:r>
      <w:r w:rsidR="00BC7D46">
        <w:rPr>
          <w:rFonts w:ascii="Calibri" w:hAnsi="Calibri"/>
          <w:lang w:val="en-GB"/>
        </w:rPr>
        <w:t>M</w:t>
      </w:r>
      <w:r w:rsidR="008B732B">
        <w:rPr>
          <w:rFonts w:ascii="Calibri" w:hAnsi="Calibri"/>
          <w:lang w:val="en-GB"/>
        </w:rPr>
        <w:t>anagement</w:t>
      </w:r>
      <w:r w:rsidRPr="00513101">
        <w:rPr>
          <w:rFonts w:ascii="Calibri" w:hAnsi="Calibri"/>
          <w:lang w:val="en-GB"/>
        </w:rPr>
        <w:t>.</w:t>
      </w:r>
      <w:r w:rsidR="00441673" w:rsidRPr="00D825BF">
        <w:rPr>
          <w:rFonts w:ascii="Calibri" w:hAnsi="Calibri"/>
          <w:lang w:val="en-GB"/>
        </w:rPr>
        <w:t xml:space="preserve"> </w:t>
      </w:r>
    </w:p>
    <w:p w14:paraId="0E796CED" w14:textId="77777777" w:rsidR="00136A39" w:rsidRPr="00967D37" w:rsidRDefault="007F62E5" w:rsidP="00CC1A11">
      <w:pPr>
        <w:pStyle w:val="Heading2"/>
      </w:pPr>
      <w:r>
        <w:rPr>
          <w:noProof/>
          <w:lang w:val="en-AU"/>
        </w:rPr>
        <w:drawing>
          <wp:anchor distT="36576" distB="44450" distL="36576" distR="36576" simplePos="0" relativeHeight="251724288" behindDoc="1" locked="0" layoutInCell="1" allowOverlap="1" wp14:anchorId="0E797071" wp14:editId="0E797072">
            <wp:simplePos x="0" y="0"/>
            <wp:positionH relativeFrom="column">
              <wp:posOffset>-542925</wp:posOffset>
            </wp:positionH>
            <wp:positionV relativeFrom="paragraph">
              <wp:posOffset>148590</wp:posOffset>
            </wp:positionV>
            <wp:extent cx="490220" cy="344170"/>
            <wp:effectExtent l="19050" t="19050" r="24130" b="0"/>
            <wp:wrapTight wrapText="bothSides">
              <wp:wrapPolygon edited="0">
                <wp:start x="-839" y="-1196"/>
                <wp:lineTo x="-839" y="20325"/>
                <wp:lineTo x="20984" y="20325"/>
                <wp:lineTo x="21824" y="20325"/>
                <wp:lineTo x="22663" y="19129"/>
                <wp:lineTo x="22663" y="16738"/>
                <wp:lineTo x="21824" y="1196"/>
                <wp:lineTo x="20984" y="-1196"/>
                <wp:lineTo x="-839" y="-1196"/>
              </wp:wrapPolygon>
            </wp:wrapTight>
            <wp:docPr id="12" name="Picture 11" descr="RECALL BO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ALL BOX.JPG"/>
                    <pic:cNvPicPr/>
                  </pic:nvPicPr>
                  <pic:blipFill>
                    <a:blip r:embed="rId40" cstate="screen">
                      <a:lum bright="6000" contrast="44000"/>
                    </a:blip>
                    <a:stretch>
                      <a:fillRect/>
                    </a:stretch>
                  </pic:blipFill>
                  <pic:spPr>
                    <a:xfrm>
                      <a:off x="0" y="0"/>
                      <a:ext cx="490220" cy="344170"/>
                    </a:xfrm>
                    <a:prstGeom prst="roundRect">
                      <a:avLst/>
                    </a:prstGeom>
                    <a:effectLst>
                      <a:innerShdw blurRad="114300">
                        <a:prstClr val="black"/>
                      </a:innerShdw>
                    </a:effectLst>
                    <a:scene3d>
                      <a:camera prst="orthographicFront"/>
                      <a:lightRig rig="threePt" dir="t"/>
                    </a:scene3d>
                    <a:sp3d>
                      <a:bevelT/>
                    </a:sp3d>
                  </pic:spPr>
                </pic:pic>
              </a:graphicData>
            </a:graphic>
          </wp:anchor>
        </w:drawing>
      </w:r>
    </w:p>
    <w:p w14:paraId="0E796CEE" w14:textId="77777777" w:rsidR="00441673" w:rsidRPr="00D825BF" w:rsidRDefault="006A2E64" w:rsidP="00CC1A11">
      <w:pPr>
        <w:pStyle w:val="Heading2"/>
      </w:pPr>
      <w:bookmarkStart w:id="56" w:name="_Toc477256888"/>
      <w:r>
        <w:t>1.3.6</w:t>
      </w:r>
      <w:r w:rsidR="006651D0">
        <w:tab/>
      </w:r>
      <w:r w:rsidR="00513101" w:rsidRPr="0090408F">
        <w:rPr>
          <w:b/>
        </w:rPr>
        <w:t>Other non-standard items</w:t>
      </w:r>
      <w:bookmarkEnd w:id="56"/>
      <w:r w:rsidR="00513101" w:rsidRPr="00513101">
        <w:t xml:space="preserve"> </w:t>
      </w:r>
    </w:p>
    <w:p w14:paraId="0E796CEF" w14:textId="77777777" w:rsidR="00441673" w:rsidRDefault="00513101" w:rsidP="00A95C29">
      <w:pPr>
        <w:pStyle w:val="BodyText"/>
        <w:spacing w:after="0"/>
        <w:ind w:right="-23"/>
        <w:rPr>
          <w:rFonts w:ascii="Calibri" w:hAnsi="Calibri"/>
          <w:lang w:val="en-GB"/>
        </w:rPr>
      </w:pPr>
      <w:r w:rsidRPr="00513101">
        <w:rPr>
          <w:rFonts w:ascii="Calibri" w:hAnsi="Calibri"/>
          <w:lang w:val="en-GB"/>
        </w:rPr>
        <w:t xml:space="preserve">Due to size and/or format of items, non-standard records are better contained and registered as box file records rather than as standard files. For example, non-standard paper-based items/records needing to be kept as evidence and used for future administrative purposes or kept due to being of historical or social interest.  </w:t>
      </w:r>
      <w:r w:rsidR="008F2D3A">
        <w:rPr>
          <w:rFonts w:ascii="Calibri" w:hAnsi="Calibri"/>
          <w:lang w:val="en-GB"/>
        </w:rPr>
        <w:t>Further advice can be sought f</w:t>
      </w:r>
      <w:r w:rsidR="003169B9">
        <w:rPr>
          <w:rFonts w:ascii="Calibri" w:hAnsi="Calibri"/>
          <w:lang w:val="en-GB"/>
        </w:rPr>
        <w:t>rom Records Management</w:t>
      </w:r>
      <w:r w:rsidR="008F2D3A">
        <w:rPr>
          <w:rFonts w:ascii="Calibri" w:hAnsi="Calibri"/>
          <w:lang w:val="en-GB"/>
        </w:rPr>
        <w:t>.</w:t>
      </w:r>
    </w:p>
    <w:p w14:paraId="0E796CF0" w14:textId="77777777" w:rsidR="00AB6652" w:rsidRPr="00D825BF" w:rsidRDefault="00AB6652" w:rsidP="00A95C29">
      <w:pPr>
        <w:pStyle w:val="BodyText"/>
        <w:spacing w:after="0"/>
        <w:ind w:right="-23"/>
        <w:rPr>
          <w:rFonts w:ascii="Calibri" w:hAnsi="Calibri"/>
          <w:lang w:val="en-GB"/>
        </w:rPr>
      </w:pPr>
    </w:p>
    <w:p w14:paraId="0E796CF1" w14:textId="77777777" w:rsidR="00AE7090" w:rsidRDefault="006651D0" w:rsidP="00CC1A11">
      <w:pPr>
        <w:pStyle w:val="Heading2"/>
      </w:pPr>
      <w:bookmarkStart w:id="57" w:name="_Toc477256889"/>
      <w:r>
        <w:t>1.3.7</w:t>
      </w:r>
      <w:r>
        <w:tab/>
      </w:r>
      <w:r w:rsidR="00AE7090" w:rsidRPr="0090408F">
        <w:rPr>
          <w:b/>
        </w:rPr>
        <w:t>Non-Compliant Applications</w:t>
      </w:r>
      <w:r w:rsidR="006E607A" w:rsidRPr="0090408F">
        <w:rPr>
          <w:b/>
        </w:rPr>
        <w:t xml:space="preserve">, </w:t>
      </w:r>
      <w:r w:rsidR="00AE7090" w:rsidRPr="0090408F">
        <w:rPr>
          <w:b/>
        </w:rPr>
        <w:t>Business Systems and / or Electronic Devices</w:t>
      </w:r>
      <w:bookmarkEnd w:id="57"/>
    </w:p>
    <w:p w14:paraId="0E796CF2" w14:textId="77777777" w:rsidR="00136A39" w:rsidRDefault="00136A39" w:rsidP="00A95C29">
      <w:pPr>
        <w:rPr>
          <w:rFonts w:asciiTheme="minorHAnsi" w:eastAsia="Calibri" w:hAnsiTheme="minorHAnsi" w:cs="Calibri"/>
          <w:b/>
          <w:bCs/>
          <w:iCs/>
          <w:lang w:val="en-GB" w:eastAsia="en-AU"/>
        </w:rPr>
      </w:pPr>
      <w:r w:rsidRPr="00136A39">
        <w:rPr>
          <w:rFonts w:asciiTheme="minorHAnsi" w:eastAsia="Calibri" w:hAnsiTheme="minorHAnsi" w:cs="Calibri"/>
          <w:b/>
          <w:bCs/>
          <w:iCs/>
          <w:noProof/>
          <w:lang w:eastAsia="en-AU"/>
        </w:rPr>
        <w:drawing>
          <wp:inline distT="0" distB="0" distL="0" distR="0" wp14:anchorId="0E797073" wp14:editId="0E797074">
            <wp:extent cx="326782" cy="326782"/>
            <wp:effectExtent l="19050" t="0" r="0" b="0"/>
            <wp:docPr id="22" name="Picture 4" descr="Image result for sharepoint icon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arepoint icons">
                      <a:hlinkClick r:id="rId41"/>
                    </pic:cNvPr>
                    <pic:cNvPicPr>
                      <a:picLocks noChangeAspect="1" noChangeArrowheads="1"/>
                    </pic:cNvPicPr>
                  </pic:nvPicPr>
                  <pic:blipFill>
                    <a:blip r:embed="rId42" cstate="print"/>
                    <a:srcRect/>
                    <a:stretch>
                      <a:fillRect/>
                    </a:stretch>
                  </pic:blipFill>
                  <pic:spPr bwMode="auto">
                    <a:xfrm>
                      <a:off x="0" y="0"/>
                      <a:ext cx="323554" cy="323554"/>
                    </a:xfrm>
                    <a:prstGeom prst="rect">
                      <a:avLst/>
                    </a:prstGeom>
                    <a:ln>
                      <a:noFill/>
                    </a:ln>
                    <a:effectLst/>
                  </pic:spPr>
                </pic:pic>
              </a:graphicData>
            </a:graphic>
          </wp:inline>
        </w:drawing>
      </w:r>
      <w:r w:rsidR="006E607A">
        <w:rPr>
          <w:rFonts w:asciiTheme="minorHAnsi" w:eastAsia="Calibri" w:hAnsiTheme="minorHAnsi" w:cs="Calibri"/>
          <w:b/>
          <w:bCs/>
          <w:iCs/>
          <w:lang w:val="en-GB" w:eastAsia="en-AU"/>
        </w:rPr>
        <w:t xml:space="preserve">  </w:t>
      </w:r>
      <w:r w:rsidR="006E607A">
        <w:rPr>
          <w:rFonts w:asciiTheme="minorHAnsi" w:eastAsia="Calibri" w:hAnsiTheme="minorHAnsi" w:cs="Calibri"/>
          <w:b/>
          <w:bCs/>
          <w:iCs/>
          <w:noProof/>
          <w:lang w:eastAsia="en-AU"/>
        </w:rPr>
        <w:drawing>
          <wp:inline distT="0" distB="0" distL="0" distR="0" wp14:anchorId="0E797075" wp14:editId="0E797076">
            <wp:extent cx="490904" cy="459673"/>
            <wp:effectExtent l="19050" t="0" r="4396"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488897" cy="457794"/>
                    </a:xfrm>
                    <a:prstGeom prst="rect">
                      <a:avLst/>
                    </a:prstGeom>
                    <a:noFill/>
                    <a:ln w="9525">
                      <a:noFill/>
                      <a:miter lim="800000"/>
                      <a:headEnd/>
                      <a:tailEnd/>
                    </a:ln>
                  </pic:spPr>
                </pic:pic>
              </a:graphicData>
            </a:graphic>
          </wp:inline>
        </w:drawing>
      </w:r>
      <w:r w:rsidR="006E607A">
        <w:rPr>
          <w:rFonts w:asciiTheme="minorHAnsi" w:eastAsia="Calibri" w:hAnsiTheme="minorHAnsi" w:cs="Calibri"/>
          <w:b/>
          <w:bCs/>
          <w:iCs/>
          <w:lang w:val="en-GB" w:eastAsia="en-AU"/>
        </w:rPr>
        <w:t xml:space="preserve">  </w:t>
      </w:r>
      <w:r w:rsidR="006E607A">
        <w:rPr>
          <w:rFonts w:asciiTheme="minorHAnsi" w:eastAsia="Calibri" w:hAnsiTheme="minorHAnsi" w:cs="Calibri"/>
          <w:b/>
          <w:bCs/>
          <w:iCs/>
          <w:noProof/>
          <w:lang w:eastAsia="en-AU"/>
        </w:rPr>
        <w:drawing>
          <wp:inline distT="0" distB="0" distL="0" distR="0" wp14:anchorId="0E797077" wp14:editId="0E797078">
            <wp:extent cx="436294" cy="322385"/>
            <wp:effectExtent l="19050" t="0" r="1856"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437371" cy="323181"/>
                    </a:xfrm>
                    <a:prstGeom prst="rect">
                      <a:avLst/>
                    </a:prstGeom>
                    <a:noFill/>
                    <a:ln w="9525">
                      <a:noFill/>
                      <a:miter lim="800000"/>
                      <a:headEnd/>
                      <a:tailEnd/>
                    </a:ln>
                  </pic:spPr>
                </pic:pic>
              </a:graphicData>
            </a:graphic>
          </wp:inline>
        </w:drawing>
      </w:r>
    </w:p>
    <w:p w14:paraId="0E796CF3" w14:textId="77777777" w:rsidR="00AB6652" w:rsidRDefault="00AB6652" w:rsidP="00A95C29">
      <w:pPr>
        <w:rPr>
          <w:rFonts w:asciiTheme="minorHAnsi" w:eastAsia="Calibri" w:hAnsiTheme="minorHAnsi" w:cs="Calibri"/>
          <w:b/>
          <w:bCs/>
          <w:iCs/>
          <w:lang w:val="en-GB" w:eastAsia="en-AU"/>
        </w:rPr>
      </w:pPr>
    </w:p>
    <w:p w14:paraId="0E796CF4" w14:textId="77777777" w:rsidR="00AE7090" w:rsidRPr="00BD512E" w:rsidRDefault="006651D0" w:rsidP="00CC1A11">
      <w:pPr>
        <w:pStyle w:val="Heading2"/>
      </w:pPr>
      <w:bookmarkStart w:id="58" w:name="_Toc477256890"/>
      <w:r>
        <w:t>1.3.8</w:t>
      </w:r>
      <w:r>
        <w:tab/>
      </w:r>
      <w:r w:rsidR="00AE7090" w:rsidRPr="0090408F">
        <w:rPr>
          <w:b/>
        </w:rPr>
        <w:t>Applications</w:t>
      </w:r>
      <w:bookmarkEnd w:id="58"/>
    </w:p>
    <w:p w14:paraId="0E796CF5" w14:textId="77777777" w:rsidR="005E1729" w:rsidRPr="00987FE8" w:rsidRDefault="00133843" w:rsidP="00A95C29">
      <w:pPr>
        <w:rPr>
          <w:rFonts w:eastAsia="Calibri" w:cs="Calibri"/>
          <w:bCs/>
          <w:iCs/>
          <w:sz w:val="22"/>
          <w:szCs w:val="22"/>
          <w:lang w:val="en-GB" w:eastAsia="en-AU"/>
        </w:rPr>
      </w:pPr>
      <w:r>
        <w:rPr>
          <w:rFonts w:eastAsia="Calibri" w:cs="Calibri"/>
          <w:bCs/>
          <w:iCs/>
          <w:sz w:val="22"/>
          <w:szCs w:val="22"/>
          <w:lang w:val="en-GB" w:eastAsia="en-AU"/>
        </w:rPr>
        <w:t>SharePoint, Shared Drives and Email (Outlook) s</w:t>
      </w:r>
      <w:r w:rsidR="00513101" w:rsidRPr="00513101">
        <w:rPr>
          <w:rFonts w:eastAsia="Calibri" w:cs="Calibri"/>
          <w:bCs/>
          <w:iCs/>
          <w:sz w:val="22"/>
          <w:szCs w:val="22"/>
          <w:lang w:val="en-GB" w:eastAsia="en-AU"/>
        </w:rPr>
        <w:t xml:space="preserve">oftware applications although used for producing and disseminating information are not compliant in regards to being used as a single source of capture, maintenance and retention. Documents / business transactions therefore need to be produced in hardcopy, where significant, and then placed on a relevant hardcopy file. </w:t>
      </w:r>
    </w:p>
    <w:p w14:paraId="0E796CF6" w14:textId="77777777" w:rsidR="005E1729" w:rsidRPr="00987FE8" w:rsidRDefault="005E1729" w:rsidP="00A95C29">
      <w:pPr>
        <w:rPr>
          <w:rFonts w:eastAsia="Calibri" w:cs="Calibri"/>
          <w:bCs/>
          <w:iCs/>
          <w:sz w:val="22"/>
          <w:szCs w:val="22"/>
          <w:lang w:val="en-GB" w:eastAsia="en-AU"/>
        </w:rPr>
      </w:pPr>
    </w:p>
    <w:p w14:paraId="0E796CF7" w14:textId="77777777" w:rsidR="00441673" w:rsidRPr="00987FE8" w:rsidRDefault="00513101" w:rsidP="00A95C29">
      <w:pPr>
        <w:rPr>
          <w:rFonts w:eastAsia="Calibri" w:cs="Calibri"/>
          <w:bCs/>
          <w:iCs/>
          <w:sz w:val="22"/>
          <w:szCs w:val="22"/>
          <w:lang w:val="en-GB" w:eastAsia="en-AU"/>
        </w:rPr>
      </w:pPr>
      <w:r w:rsidRPr="00513101">
        <w:rPr>
          <w:rFonts w:eastAsia="Calibri" w:cs="Calibri"/>
          <w:bCs/>
          <w:iCs/>
          <w:sz w:val="22"/>
          <w:szCs w:val="22"/>
          <w:lang w:val="en-GB" w:eastAsia="en-AU"/>
        </w:rPr>
        <w:t xml:space="preserve">It is also important that staff consider any significant drafts, consultation documents as well as any email attachments that provide context in regards to a particular subject matter and / or process e.g. how a decision was reached or a report or policy formalised. </w:t>
      </w:r>
    </w:p>
    <w:p w14:paraId="0E796CF8" w14:textId="77777777" w:rsidR="00D93407" w:rsidRPr="00987FE8" w:rsidRDefault="00D93407" w:rsidP="00A95C29">
      <w:pPr>
        <w:rPr>
          <w:rFonts w:eastAsia="Calibri" w:cs="Calibri"/>
          <w:bCs/>
          <w:iCs/>
          <w:sz w:val="22"/>
          <w:szCs w:val="22"/>
          <w:lang w:val="en-GB" w:eastAsia="en-AU"/>
        </w:rPr>
      </w:pPr>
    </w:p>
    <w:p w14:paraId="0E796CF9" w14:textId="77777777" w:rsidR="008125D8" w:rsidRPr="00987FE8" w:rsidRDefault="00513101" w:rsidP="00A95C29">
      <w:pPr>
        <w:rPr>
          <w:rFonts w:cs="Times New Roman"/>
          <w:color w:val="000000"/>
          <w:sz w:val="22"/>
          <w:szCs w:val="22"/>
        </w:rPr>
      </w:pPr>
      <w:r w:rsidRPr="00513101">
        <w:rPr>
          <w:rFonts w:cs="Times New Roman"/>
          <w:color w:val="000000"/>
          <w:sz w:val="22"/>
          <w:szCs w:val="22"/>
        </w:rPr>
        <w:t>Electronic directories in Shared Drives are usually set up in a hierarchy with top-level folders and agency branches having their own secure folder containing a series of subject-based folders. These folders typically are relatively unstructured and tend to reflect the organisational structure of an agency.</w:t>
      </w:r>
    </w:p>
    <w:p w14:paraId="0E796CFA" w14:textId="77777777" w:rsidR="008125D8" w:rsidRPr="00987FE8" w:rsidRDefault="008125D8" w:rsidP="00A95C29">
      <w:pPr>
        <w:rPr>
          <w:sz w:val="22"/>
          <w:szCs w:val="22"/>
        </w:rPr>
      </w:pPr>
    </w:p>
    <w:p w14:paraId="0E796CFB" w14:textId="77777777" w:rsidR="008125D8" w:rsidRPr="00987FE8" w:rsidRDefault="00513101" w:rsidP="00A95C29">
      <w:pPr>
        <w:rPr>
          <w:sz w:val="22"/>
          <w:szCs w:val="22"/>
        </w:rPr>
      </w:pPr>
      <w:r w:rsidRPr="00513101">
        <w:rPr>
          <w:sz w:val="22"/>
          <w:szCs w:val="22"/>
        </w:rPr>
        <w:t>Shared Drives do not provide for a central p</w:t>
      </w:r>
      <w:r w:rsidR="00C058B5">
        <w:rPr>
          <w:sz w:val="22"/>
          <w:szCs w:val="22"/>
        </w:rPr>
        <w:t xml:space="preserve">oint of contact like that of HP </w:t>
      </w:r>
      <w:r w:rsidRPr="00513101">
        <w:rPr>
          <w:sz w:val="22"/>
          <w:szCs w:val="22"/>
        </w:rPr>
        <w:t>RM with holistic access in order to be able to search and locate information if or when required outside of general owner area and / or portfolio hierarchy only access. This means that vital information is not known to staff let alone able to be sourced by staff across the directorate if or when required.</w:t>
      </w:r>
    </w:p>
    <w:p w14:paraId="0E796CFC" w14:textId="77777777" w:rsidR="008125D8" w:rsidRPr="00987FE8" w:rsidRDefault="008125D8" w:rsidP="00A95C29">
      <w:pPr>
        <w:rPr>
          <w:sz w:val="22"/>
          <w:szCs w:val="22"/>
        </w:rPr>
      </w:pPr>
    </w:p>
    <w:p w14:paraId="0E796CFD" w14:textId="77777777" w:rsidR="008125D8" w:rsidRPr="00987FE8" w:rsidRDefault="00513101" w:rsidP="00A95C29">
      <w:pPr>
        <w:rPr>
          <w:sz w:val="22"/>
          <w:szCs w:val="22"/>
        </w:rPr>
      </w:pPr>
      <w:r w:rsidRPr="00513101">
        <w:rPr>
          <w:sz w:val="22"/>
          <w:szCs w:val="22"/>
        </w:rPr>
        <w:lastRenderedPageBreak/>
        <w:t>Records must be authentic, reliable, complete, unaltered and useable and the systems that support them must be able to protect their integrity over time. Records must be reliable in that it must be possible to trust the content of a record as an accurate representation of the transaction to which it attests.</w:t>
      </w:r>
    </w:p>
    <w:p w14:paraId="0E796CFE" w14:textId="77777777" w:rsidR="008125D8" w:rsidRPr="00987FE8" w:rsidRDefault="008125D8" w:rsidP="00A95C29">
      <w:pPr>
        <w:rPr>
          <w:sz w:val="22"/>
          <w:szCs w:val="22"/>
        </w:rPr>
      </w:pPr>
    </w:p>
    <w:p w14:paraId="0E796CFF" w14:textId="77777777" w:rsidR="008125D8" w:rsidRPr="00987FE8" w:rsidRDefault="00513101" w:rsidP="00A95C29">
      <w:pPr>
        <w:rPr>
          <w:sz w:val="22"/>
          <w:szCs w:val="22"/>
        </w:rPr>
      </w:pPr>
      <w:r w:rsidRPr="00513101">
        <w:rPr>
          <w:sz w:val="22"/>
          <w:szCs w:val="22"/>
        </w:rPr>
        <w:t>With no central point responsible for administering information contained within Shared Drives means that there is no way of protecting against any deliberate and / or inadvertent  deletion, alteration, use or concealment of information (records).</w:t>
      </w:r>
      <w:r w:rsidR="008125D8" w:rsidRPr="00987FE8">
        <w:rPr>
          <w:sz w:val="22"/>
          <w:szCs w:val="22"/>
        </w:rPr>
        <w:t xml:space="preserve"> </w:t>
      </w:r>
    </w:p>
    <w:p w14:paraId="0E796D00" w14:textId="77777777" w:rsidR="008125D8" w:rsidRPr="00987FE8" w:rsidRDefault="008125D8" w:rsidP="00A95C29">
      <w:pPr>
        <w:rPr>
          <w:rFonts w:eastAsia="Calibri" w:cs="Calibri"/>
          <w:bCs/>
          <w:iCs/>
          <w:sz w:val="22"/>
          <w:szCs w:val="22"/>
          <w:u w:val="single"/>
          <w:lang w:val="en-GB" w:eastAsia="en-AU"/>
        </w:rPr>
      </w:pPr>
    </w:p>
    <w:p w14:paraId="0E796D01" w14:textId="77777777" w:rsidR="00AF23E5" w:rsidRPr="00987FE8" w:rsidRDefault="00513101" w:rsidP="00A95C29">
      <w:pPr>
        <w:rPr>
          <w:rFonts w:eastAsia="Calibri" w:cs="Calibri"/>
          <w:bCs/>
          <w:iCs/>
          <w:sz w:val="22"/>
          <w:szCs w:val="22"/>
          <w:u w:val="single"/>
          <w:lang w:val="en-GB" w:eastAsia="en-AU"/>
        </w:rPr>
      </w:pPr>
      <w:r w:rsidRPr="00513101">
        <w:rPr>
          <w:rFonts w:eastAsia="Calibri" w:cs="Calibri"/>
          <w:bCs/>
          <w:iCs/>
          <w:sz w:val="22"/>
          <w:szCs w:val="22"/>
          <w:u w:val="single"/>
          <w:lang w:val="en-GB" w:eastAsia="en-AU"/>
        </w:rPr>
        <w:t>The same constraints and / or risks associated with Shared Drives also applying to email.</w:t>
      </w:r>
    </w:p>
    <w:p w14:paraId="0E796D02" w14:textId="77777777" w:rsidR="00477F92" w:rsidRPr="008125D8" w:rsidRDefault="00513101" w:rsidP="00A95C29">
      <w:pPr>
        <w:rPr>
          <w:rFonts w:eastAsia="Calibri" w:cs="Calibri"/>
          <w:bCs/>
          <w:iCs/>
          <w:sz w:val="22"/>
          <w:szCs w:val="22"/>
          <w:u w:val="single"/>
          <w:lang w:val="en-GB" w:eastAsia="en-AU"/>
        </w:rPr>
      </w:pPr>
      <w:r w:rsidRPr="00513101">
        <w:rPr>
          <w:rFonts w:eastAsia="Calibri" w:cs="Calibri"/>
          <w:bCs/>
          <w:iCs/>
          <w:sz w:val="22"/>
          <w:szCs w:val="22"/>
          <w:u w:val="single"/>
          <w:lang w:val="en-GB" w:eastAsia="en-AU"/>
        </w:rPr>
        <w:t xml:space="preserve">Please note that </w:t>
      </w:r>
      <w:r w:rsidR="00C058B5">
        <w:rPr>
          <w:rFonts w:eastAsia="Calibri" w:cs="Calibri"/>
          <w:bCs/>
          <w:iCs/>
          <w:sz w:val="22"/>
          <w:szCs w:val="22"/>
          <w:u w:val="single"/>
          <w:lang w:val="en-GB" w:eastAsia="en-AU"/>
        </w:rPr>
        <w:t>b</w:t>
      </w:r>
      <w:r w:rsidRPr="00513101">
        <w:rPr>
          <w:rFonts w:eastAsia="Calibri" w:cs="Calibri"/>
          <w:bCs/>
          <w:iCs/>
          <w:sz w:val="22"/>
          <w:szCs w:val="22"/>
          <w:u w:val="single"/>
          <w:lang w:val="en-GB" w:eastAsia="en-AU"/>
        </w:rPr>
        <w:t>usiness areas are still able to retain, use and disseminate information electronically via Shared Drives in addition to the hardcopy paper version for quick access, re use and dissemination purposes.</w:t>
      </w:r>
    </w:p>
    <w:p w14:paraId="0E796D03" w14:textId="77777777" w:rsidR="00E95E18" w:rsidRDefault="00E95E18" w:rsidP="00533DB3"/>
    <w:p w14:paraId="0E796D04" w14:textId="77777777" w:rsidR="00136A39" w:rsidRDefault="00136A39" w:rsidP="00365598">
      <w:pPr>
        <w:rPr>
          <w:rStyle w:val="Heading2Char"/>
        </w:rPr>
      </w:pPr>
      <w:r w:rsidRPr="00E95E18">
        <w:rPr>
          <w:noProof/>
          <w:lang w:eastAsia="en-AU"/>
        </w:rPr>
        <w:drawing>
          <wp:inline distT="0" distB="0" distL="0" distR="0" wp14:anchorId="0E797079" wp14:editId="0E79707A">
            <wp:extent cx="489634" cy="346662"/>
            <wp:effectExtent l="19050" t="0" r="5666" b="0"/>
            <wp:docPr id="7" name="Picture 1" descr="picture of a flash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flash drive"/>
                    <pic:cNvPicPr>
                      <a:picLocks noChangeAspect="1" noChangeArrowheads="1"/>
                    </pic:cNvPicPr>
                  </pic:nvPicPr>
                  <pic:blipFill>
                    <a:blip r:embed="rId45" cstate="print"/>
                    <a:srcRect/>
                    <a:stretch>
                      <a:fillRect/>
                    </a:stretch>
                  </pic:blipFill>
                  <pic:spPr bwMode="auto">
                    <a:xfrm>
                      <a:off x="0" y="0"/>
                      <a:ext cx="486984" cy="344786"/>
                    </a:xfrm>
                    <a:prstGeom prst="rect">
                      <a:avLst/>
                    </a:prstGeom>
                    <a:ln>
                      <a:noFill/>
                    </a:ln>
                    <a:effectLst/>
                  </pic:spPr>
                </pic:pic>
              </a:graphicData>
            </a:graphic>
          </wp:inline>
        </w:drawing>
      </w:r>
    </w:p>
    <w:p w14:paraId="0E796D05" w14:textId="77777777" w:rsidR="00AB6652" w:rsidRDefault="00AB6652" w:rsidP="00365598">
      <w:pPr>
        <w:rPr>
          <w:rStyle w:val="Heading2Char"/>
        </w:rPr>
      </w:pPr>
    </w:p>
    <w:p w14:paraId="0E796D06" w14:textId="77777777" w:rsidR="002E32B0" w:rsidRPr="00D825BF" w:rsidRDefault="00B42CFE" w:rsidP="00365598">
      <w:bookmarkStart w:id="59" w:name="_Toc477256891"/>
      <w:r w:rsidRPr="00365598">
        <w:rPr>
          <w:rStyle w:val="Heading2Char"/>
        </w:rPr>
        <w:t>1.3.</w:t>
      </w:r>
      <w:r w:rsidR="00FF742F">
        <w:rPr>
          <w:rStyle w:val="Heading2Char"/>
        </w:rPr>
        <w:t>9</w:t>
      </w:r>
      <w:r w:rsidR="006651D0">
        <w:rPr>
          <w:rStyle w:val="Heading2Char"/>
        </w:rPr>
        <w:tab/>
      </w:r>
      <w:r w:rsidR="00513101" w:rsidRPr="0090408F">
        <w:rPr>
          <w:rStyle w:val="Heading2Char"/>
          <w:b/>
        </w:rPr>
        <w:t>Portable Flash Memory Electronic Data Storage Devices</w:t>
      </w:r>
      <w:bookmarkEnd w:id="59"/>
      <w:r w:rsidR="00BD512E">
        <w:t xml:space="preserve"> </w:t>
      </w:r>
      <w:r w:rsidR="00E95E18">
        <w:t xml:space="preserve">       </w:t>
      </w:r>
    </w:p>
    <w:p w14:paraId="0E796D07" w14:textId="77777777" w:rsidR="002E32B0" w:rsidRPr="00D825BF" w:rsidRDefault="00513101" w:rsidP="00A95C29">
      <w:pPr>
        <w:pStyle w:val="Default"/>
        <w:rPr>
          <w:rFonts w:asciiTheme="minorHAnsi" w:eastAsia="Times New Roman" w:hAnsiTheme="minorHAnsi" w:cs="Times New Roman"/>
          <w:sz w:val="22"/>
          <w:szCs w:val="22"/>
          <w:lang w:eastAsia="en-AU"/>
        </w:rPr>
      </w:pPr>
      <w:r w:rsidRPr="00513101">
        <w:rPr>
          <w:rFonts w:asciiTheme="minorHAnsi" w:eastAsia="Times New Roman" w:hAnsiTheme="minorHAnsi" w:cs="Times New Roman"/>
          <w:sz w:val="22"/>
          <w:szCs w:val="22"/>
          <w:lang w:eastAsia="en-AU"/>
        </w:rPr>
        <w:t>Portable flash memory electronic storage devices should only be used for transferring data (e.g. configuration information, software used for system maintenance, etc.) or work in progress documents which are also backed up on a shared drive.</w:t>
      </w:r>
    </w:p>
    <w:p w14:paraId="0E796D08" w14:textId="77777777" w:rsidR="002E32B0" w:rsidRPr="00D825BF" w:rsidRDefault="00513101" w:rsidP="00A95C29">
      <w:pPr>
        <w:pStyle w:val="Default"/>
        <w:rPr>
          <w:rFonts w:asciiTheme="minorHAnsi" w:eastAsia="Times New Roman" w:hAnsiTheme="minorHAnsi" w:cs="Times New Roman"/>
          <w:sz w:val="22"/>
          <w:szCs w:val="22"/>
          <w:lang w:eastAsia="en-AU"/>
        </w:rPr>
      </w:pPr>
      <w:r w:rsidRPr="00513101">
        <w:rPr>
          <w:rFonts w:asciiTheme="minorHAnsi" w:hAnsiTheme="minorHAnsi"/>
          <w:sz w:val="22"/>
          <w:szCs w:val="22"/>
        </w:rPr>
        <w:t xml:space="preserve"> </w:t>
      </w:r>
    </w:p>
    <w:p w14:paraId="0E796D09" w14:textId="77777777" w:rsidR="00477F92" w:rsidRDefault="00513101" w:rsidP="00136A39">
      <w:pPr>
        <w:pStyle w:val="BodyText"/>
        <w:spacing w:after="0"/>
        <w:ind w:right="-23"/>
        <w:rPr>
          <w:rFonts w:asciiTheme="minorHAnsi" w:eastAsia="Times New Roman" w:hAnsiTheme="minorHAnsi" w:cs="Times New Roman"/>
          <w:color w:val="000000"/>
          <w:lang w:eastAsia="en-AU"/>
        </w:rPr>
      </w:pPr>
      <w:r w:rsidRPr="00513101">
        <w:rPr>
          <w:rFonts w:asciiTheme="minorHAnsi" w:eastAsia="Times New Roman" w:hAnsiTheme="minorHAnsi" w:cs="Times New Roman"/>
          <w:color w:val="000000"/>
          <w:lang w:eastAsia="en-AU"/>
        </w:rPr>
        <w:t>Flash memory devices are the most common portable storage device in use today and create many issues surrounding their use, including security and privacy and should not be used as a solution for the storage of records</w:t>
      </w:r>
      <w:r w:rsidR="0006067D">
        <w:rPr>
          <w:rFonts w:asciiTheme="minorHAnsi" w:eastAsia="Times New Roman" w:hAnsiTheme="minorHAnsi" w:cs="Times New Roman"/>
          <w:color w:val="000000"/>
          <w:lang w:eastAsia="en-AU"/>
        </w:rPr>
        <w:t>.</w:t>
      </w:r>
    </w:p>
    <w:p w14:paraId="0E796D0A" w14:textId="77777777" w:rsidR="00DA2F64" w:rsidRDefault="00DA2F64" w:rsidP="00A95C29">
      <w:pPr>
        <w:shd w:val="clear" w:color="auto" w:fill="FFFFFF" w:themeFill="background1"/>
        <w:rPr>
          <w:rStyle w:val="Heading2Char"/>
        </w:rPr>
      </w:pPr>
    </w:p>
    <w:p w14:paraId="0E796D0B" w14:textId="77777777" w:rsidR="00136A39" w:rsidRDefault="00136A39" w:rsidP="00A95C29">
      <w:pPr>
        <w:shd w:val="clear" w:color="auto" w:fill="FFFFFF" w:themeFill="background1"/>
        <w:rPr>
          <w:rStyle w:val="Heading2Char"/>
        </w:rPr>
      </w:pPr>
      <w:r>
        <w:rPr>
          <w:rFonts w:eastAsia="Calibri" w:cs="Calibri"/>
          <w:b/>
          <w:bCs/>
          <w:iCs/>
          <w:noProof/>
          <w:lang w:eastAsia="en-AU"/>
        </w:rPr>
        <w:drawing>
          <wp:inline distT="0" distB="0" distL="0" distR="0" wp14:anchorId="0E79707B" wp14:editId="0E79707C">
            <wp:extent cx="453898" cy="322385"/>
            <wp:effectExtent l="19050" t="0" r="3302"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a:stretch>
                      <a:fillRect/>
                    </a:stretch>
                  </pic:blipFill>
                  <pic:spPr bwMode="auto">
                    <a:xfrm>
                      <a:off x="0" y="0"/>
                      <a:ext cx="465887" cy="330901"/>
                    </a:xfrm>
                    <a:prstGeom prst="rect">
                      <a:avLst/>
                    </a:prstGeom>
                    <a:noFill/>
                    <a:ln w="9525">
                      <a:noFill/>
                      <a:miter lim="800000"/>
                      <a:headEnd/>
                      <a:tailEnd/>
                    </a:ln>
                  </pic:spPr>
                </pic:pic>
              </a:graphicData>
            </a:graphic>
          </wp:inline>
        </w:drawing>
      </w:r>
    </w:p>
    <w:p w14:paraId="0E796D0C" w14:textId="77777777" w:rsidR="00AB6652" w:rsidRDefault="00AB6652" w:rsidP="00A95C29">
      <w:pPr>
        <w:shd w:val="clear" w:color="auto" w:fill="FFFFFF" w:themeFill="background1"/>
        <w:rPr>
          <w:rStyle w:val="Heading2Char"/>
        </w:rPr>
      </w:pPr>
    </w:p>
    <w:p w14:paraId="0E796D0D" w14:textId="77777777" w:rsidR="00A95C29" w:rsidRDefault="00365598" w:rsidP="00A95C29">
      <w:pPr>
        <w:shd w:val="clear" w:color="auto" w:fill="FFFFFF" w:themeFill="background1"/>
        <w:rPr>
          <w:rFonts w:eastAsia="Calibri" w:cs="Calibri"/>
          <w:b/>
          <w:bCs/>
          <w:iCs/>
          <w:lang w:val="en-GB" w:eastAsia="en-AU"/>
        </w:rPr>
      </w:pPr>
      <w:bookmarkStart w:id="60" w:name="_Toc477256892"/>
      <w:r>
        <w:rPr>
          <w:rStyle w:val="Heading2Char"/>
        </w:rPr>
        <w:t>1.3.</w:t>
      </w:r>
      <w:r w:rsidR="00FF742F">
        <w:rPr>
          <w:rStyle w:val="Heading2Char"/>
        </w:rPr>
        <w:t>10</w:t>
      </w:r>
      <w:r w:rsidR="006651D0">
        <w:rPr>
          <w:rStyle w:val="Heading2Char"/>
        </w:rPr>
        <w:tab/>
      </w:r>
      <w:r w:rsidR="002E32B0" w:rsidRPr="0090408F">
        <w:rPr>
          <w:rStyle w:val="Heading2Char"/>
          <w:b/>
        </w:rPr>
        <w:t>Laptops</w:t>
      </w:r>
      <w:bookmarkEnd w:id="60"/>
      <w:r w:rsidR="00BD512E" w:rsidRPr="0090408F">
        <w:rPr>
          <w:rFonts w:eastAsia="Calibri" w:cs="Calibri"/>
          <w:b/>
          <w:bCs/>
          <w:iCs/>
          <w:lang w:val="en-GB" w:eastAsia="en-AU"/>
        </w:rPr>
        <w:t xml:space="preserve"> </w:t>
      </w:r>
    </w:p>
    <w:p w14:paraId="0E796D0E" w14:textId="77777777" w:rsidR="00A95C29" w:rsidRDefault="002E32B0" w:rsidP="00A95C29">
      <w:pPr>
        <w:shd w:val="clear" w:color="auto" w:fill="FFFFFF" w:themeFill="background1"/>
        <w:rPr>
          <w:rFonts w:eastAsia="Calibri" w:cs="Calibri"/>
          <w:bCs/>
          <w:iCs/>
          <w:sz w:val="22"/>
          <w:szCs w:val="22"/>
          <w:lang w:val="en-GB" w:eastAsia="en-AU"/>
        </w:rPr>
      </w:pPr>
      <w:r w:rsidRPr="00D825BF">
        <w:rPr>
          <w:rFonts w:eastAsia="Calibri" w:cs="Calibri"/>
          <w:bCs/>
          <w:iCs/>
          <w:sz w:val="22"/>
          <w:szCs w:val="22"/>
          <w:lang w:val="en-GB" w:eastAsia="en-AU"/>
        </w:rPr>
        <w:t>The use of personal laptops for business use represents a risk to ACT Health / ACT Government unless in the case of a laptop having been approved for remote usage e.g. for working from home</w:t>
      </w:r>
      <w:r w:rsidR="00C333C3" w:rsidRPr="00D825BF">
        <w:rPr>
          <w:rFonts w:eastAsia="Calibri" w:cs="Calibri"/>
          <w:bCs/>
          <w:iCs/>
          <w:sz w:val="22"/>
          <w:szCs w:val="22"/>
          <w:lang w:val="en-GB" w:eastAsia="en-AU"/>
        </w:rPr>
        <w:t>.</w:t>
      </w:r>
      <w:r w:rsidRPr="00D825BF">
        <w:rPr>
          <w:rFonts w:eastAsia="Calibri" w:cs="Calibri"/>
          <w:bCs/>
          <w:iCs/>
          <w:sz w:val="22"/>
          <w:szCs w:val="22"/>
          <w:lang w:val="en-GB" w:eastAsia="en-AU"/>
        </w:rPr>
        <w:t xml:space="preserve"> </w:t>
      </w:r>
      <w:r w:rsidR="00C333C3" w:rsidRPr="00D825BF">
        <w:rPr>
          <w:rFonts w:eastAsia="Calibri" w:cs="Calibri"/>
          <w:bCs/>
          <w:iCs/>
          <w:sz w:val="22"/>
          <w:szCs w:val="22"/>
          <w:lang w:val="en-GB" w:eastAsia="en-AU"/>
        </w:rPr>
        <w:t xml:space="preserve">In such circumstances </w:t>
      </w:r>
      <w:r w:rsidRPr="00D825BF">
        <w:rPr>
          <w:rFonts w:eastAsia="Calibri" w:cs="Calibri"/>
          <w:bCs/>
          <w:iCs/>
          <w:sz w:val="22"/>
          <w:szCs w:val="22"/>
          <w:lang w:val="en-GB" w:eastAsia="en-AU"/>
        </w:rPr>
        <w:t xml:space="preserve">a laptop and / or home PC assessment </w:t>
      </w:r>
      <w:r w:rsidR="00C333C3" w:rsidRPr="00D825BF">
        <w:rPr>
          <w:rFonts w:eastAsia="Calibri" w:cs="Calibri"/>
          <w:bCs/>
          <w:iCs/>
          <w:sz w:val="22"/>
          <w:szCs w:val="22"/>
          <w:lang w:val="en-GB" w:eastAsia="en-AU"/>
        </w:rPr>
        <w:t xml:space="preserve">will have </w:t>
      </w:r>
      <w:r w:rsidRPr="00D825BF">
        <w:rPr>
          <w:rFonts w:eastAsia="Calibri" w:cs="Calibri"/>
          <w:bCs/>
          <w:iCs/>
          <w:sz w:val="22"/>
          <w:szCs w:val="22"/>
          <w:lang w:val="en-GB" w:eastAsia="en-AU"/>
        </w:rPr>
        <w:t>been undertaken, the laptop or PC has been routed / connected through ACT Government IT infrastructure and a remote access token issued</w:t>
      </w:r>
      <w:r w:rsidR="00C333C3" w:rsidRPr="00D825BF">
        <w:rPr>
          <w:rFonts w:eastAsia="Calibri" w:cs="Calibri"/>
          <w:bCs/>
          <w:iCs/>
          <w:sz w:val="22"/>
          <w:szCs w:val="22"/>
          <w:lang w:val="en-GB" w:eastAsia="en-AU"/>
        </w:rPr>
        <w:t>.</w:t>
      </w:r>
      <w:r w:rsidRPr="00D825BF">
        <w:rPr>
          <w:rFonts w:eastAsia="Calibri" w:cs="Calibri"/>
          <w:bCs/>
          <w:iCs/>
          <w:sz w:val="22"/>
          <w:szCs w:val="22"/>
          <w:lang w:val="en-GB" w:eastAsia="en-AU"/>
        </w:rPr>
        <w:t xml:space="preserve"> </w:t>
      </w:r>
    </w:p>
    <w:p w14:paraId="0E796D0F" w14:textId="77777777" w:rsidR="00A95C29" w:rsidRDefault="00A95C29" w:rsidP="00A95C29">
      <w:pPr>
        <w:shd w:val="clear" w:color="auto" w:fill="FFFFFF" w:themeFill="background1"/>
        <w:rPr>
          <w:rFonts w:eastAsia="Calibri" w:cs="Calibri"/>
          <w:bCs/>
          <w:iCs/>
          <w:sz w:val="22"/>
          <w:szCs w:val="22"/>
          <w:lang w:val="en-GB" w:eastAsia="en-AU"/>
        </w:rPr>
      </w:pPr>
    </w:p>
    <w:p w14:paraId="0E796D10" w14:textId="77777777" w:rsidR="00A95C29" w:rsidRDefault="002E32B0" w:rsidP="00A95C29">
      <w:pPr>
        <w:shd w:val="clear" w:color="auto" w:fill="FFFFFF" w:themeFill="background1"/>
        <w:rPr>
          <w:rFonts w:eastAsia="Calibri" w:cs="Calibri"/>
          <w:bCs/>
          <w:iCs/>
          <w:sz w:val="22"/>
          <w:szCs w:val="22"/>
          <w:lang w:val="en-GB" w:eastAsia="en-AU"/>
        </w:rPr>
      </w:pPr>
      <w:r w:rsidRPr="00D825BF">
        <w:rPr>
          <w:rFonts w:eastAsia="Calibri"/>
          <w:bCs/>
          <w:iCs/>
          <w:sz w:val="22"/>
          <w:szCs w:val="22"/>
          <w:lang w:val="en-GB" w:eastAsia="en-AU"/>
        </w:rPr>
        <w:t>Laptops or home PCs should therefore only be used for working on documents deemed as non sensitive unless otherwise having been approved and set up for external use.</w:t>
      </w:r>
    </w:p>
    <w:p w14:paraId="0E796D11" w14:textId="77777777" w:rsidR="000E3D4C" w:rsidRDefault="000E3D4C" w:rsidP="00405477">
      <w:pPr>
        <w:tabs>
          <w:tab w:val="left" w:pos="5012"/>
        </w:tabs>
        <w:rPr>
          <w:rStyle w:val="Heading2Char"/>
        </w:rPr>
      </w:pPr>
    </w:p>
    <w:p w14:paraId="0E796D12" w14:textId="77777777" w:rsidR="00136A39" w:rsidRDefault="00136A39" w:rsidP="00405477">
      <w:pPr>
        <w:tabs>
          <w:tab w:val="left" w:pos="5012"/>
        </w:tabs>
        <w:rPr>
          <w:rStyle w:val="Heading2Char"/>
        </w:rPr>
      </w:pPr>
      <w:r>
        <w:rPr>
          <w:b/>
          <w:noProof/>
          <w:lang w:eastAsia="en-AU"/>
        </w:rPr>
        <w:drawing>
          <wp:inline distT="0" distB="0" distL="0" distR="0" wp14:anchorId="0E79707D" wp14:editId="0E79707E">
            <wp:extent cx="561982" cy="421652"/>
            <wp:effectExtent l="19050" t="0" r="9518"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565069" cy="423968"/>
                    </a:xfrm>
                    <a:prstGeom prst="rect">
                      <a:avLst/>
                    </a:prstGeom>
                    <a:noFill/>
                    <a:ln w="9525">
                      <a:noFill/>
                      <a:miter lim="800000"/>
                      <a:headEnd/>
                      <a:tailEnd/>
                    </a:ln>
                  </pic:spPr>
                </pic:pic>
              </a:graphicData>
            </a:graphic>
          </wp:inline>
        </w:drawing>
      </w:r>
    </w:p>
    <w:p w14:paraId="0E796D13" w14:textId="77777777" w:rsidR="00AB6652" w:rsidRDefault="00AB6652" w:rsidP="00405477">
      <w:pPr>
        <w:tabs>
          <w:tab w:val="left" w:pos="5012"/>
        </w:tabs>
        <w:rPr>
          <w:rStyle w:val="Heading2Char"/>
        </w:rPr>
      </w:pPr>
    </w:p>
    <w:p w14:paraId="0E796D14" w14:textId="77777777" w:rsidR="00E30E0F" w:rsidRPr="002A7DBF" w:rsidRDefault="00B42CFE" w:rsidP="006651D0">
      <w:pPr>
        <w:tabs>
          <w:tab w:val="left" w:pos="709"/>
          <w:tab w:val="left" w:pos="5012"/>
        </w:tabs>
        <w:rPr>
          <w:b/>
        </w:rPr>
      </w:pPr>
      <w:bookmarkStart w:id="61" w:name="_Toc477256893"/>
      <w:r w:rsidRPr="00365598">
        <w:rPr>
          <w:rStyle w:val="Heading2Char"/>
        </w:rPr>
        <w:t>1.3.1</w:t>
      </w:r>
      <w:r w:rsidR="00FF742F">
        <w:rPr>
          <w:rStyle w:val="Heading2Char"/>
        </w:rPr>
        <w:t>1</w:t>
      </w:r>
      <w:r w:rsidR="006651D0">
        <w:rPr>
          <w:rStyle w:val="Heading2Char"/>
        </w:rPr>
        <w:tab/>
      </w:r>
      <w:r w:rsidR="00513101" w:rsidRPr="0090408F">
        <w:rPr>
          <w:rStyle w:val="Heading2Char"/>
          <w:b/>
        </w:rPr>
        <w:t>Operating Systems / Business Systems</w:t>
      </w:r>
      <w:bookmarkEnd w:id="61"/>
      <w:r w:rsidR="00405477">
        <w:rPr>
          <w:b/>
        </w:rPr>
        <w:t xml:space="preserve">  </w:t>
      </w:r>
    </w:p>
    <w:p w14:paraId="0E796D15" w14:textId="77777777" w:rsidR="00E30E0F" w:rsidRPr="002A7DBF" w:rsidRDefault="00513101" w:rsidP="00A95C29">
      <w:pPr>
        <w:rPr>
          <w:sz w:val="22"/>
          <w:szCs w:val="22"/>
        </w:rPr>
      </w:pPr>
      <w:r w:rsidRPr="00513101">
        <w:rPr>
          <w:sz w:val="22"/>
          <w:szCs w:val="22"/>
          <w:u w:val="single"/>
        </w:rPr>
        <w:t>The same requirement as that for email, shared drives etc. also applies to numerous business systems</w:t>
      </w:r>
      <w:r w:rsidRPr="00513101">
        <w:rPr>
          <w:sz w:val="22"/>
          <w:szCs w:val="22"/>
        </w:rPr>
        <w:t>.</w:t>
      </w:r>
      <w:r w:rsidRPr="00513101">
        <w:rPr>
          <w:color w:val="FF0000"/>
          <w:sz w:val="22"/>
          <w:szCs w:val="22"/>
        </w:rPr>
        <w:t xml:space="preserve"> </w:t>
      </w:r>
      <w:r w:rsidRPr="00513101">
        <w:rPr>
          <w:sz w:val="22"/>
          <w:szCs w:val="22"/>
        </w:rPr>
        <w:t>However, due to such systems being configured and used for the purpose of managing specific information / data as well as often being of high volume, it is accepted that it is not feasible for such system content to be produced in hardcopy. Context is also often lost unless the information is being accessed via the operating system.</w:t>
      </w:r>
    </w:p>
    <w:p w14:paraId="0E796D16" w14:textId="77777777" w:rsidR="00C00CDB" w:rsidRPr="002A7DBF" w:rsidRDefault="00C00CDB" w:rsidP="00A95C29">
      <w:pPr>
        <w:rPr>
          <w:sz w:val="22"/>
          <w:szCs w:val="22"/>
        </w:rPr>
      </w:pPr>
    </w:p>
    <w:p w14:paraId="0E796D17" w14:textId="77777777" w:rsidR="00E30E0F" w:rsidRPr="005E1729" w:rsidRDefault="00513101" w:rsidP="00A95C29">
      <w:pPr>
        <w:rPr>
          <w:sz w:val="22"/>
          <w:szCs w:val="22"/>
        </w:rPr>
      </w:pPr>
      <w:r w:rsidRPr="00513101">
        <w:rPr>
          <w:sz w:val="22"/>
          <w:szCs w:val="22"/>
        </w:rPr>
        <w:lastRenderedPageBreak/>
        <w:t>Business units, however, using operating systems that contain vital information / data of long term value should, where possible, also produce key data in hardcopy format. This may be in a much broader sense and therefore consist of less detail and volume rather than in its entirety, yet still provide key information that may be required in the event of any inadvertent loss of data and / or system failure. A hardcopy record, therefore, provides a back-up record and in doing so, better ensures that business</w:t>
      </w:r>
      <w:r w:rsidR="00E30E0F" w:rsidRPr="002A7DBF">
        <w:rPr>
          <w:sz w:val="22"/>
          <w:szCs w:val="22"/>
        </w:rPr>
        <w:t xml:space="preserve"> </w:t>
      </w:r>
      <w:r w:rsidRPr="00513101">
        <w:rPr>
          <w:sz w:val="22"/>
          <w:szCs w:val="22"/>
        </w:rPr>
        <w:t>continuity is not affected and ACT Health is accountable through ACT Health’s ability to provide information if or when required in the future.</w:t>
      </w:r>
    </w:p>
    <w:p w14:paraId="0E796D18" w14:textId="77777777" w:rsidR="00E30E0F" w:rsidRPr="005E1729" w:rsidRDefault="00E30E0F" w:rsidP="00A95C29">
      <w:pPr>
        <w:rPr>
          <w:sz w:val="22"/>
          <w:szCs w:val="22"/>
        </w:rPr>
      </w:pPr>
    </w:p>
    <w:p w14:paraId="0E796D19" w14:textId="77777777" w:rsidR="00E30E0F" w:rsidRPr="002A7DBF" w:rsidRDefault="00513101" w:rsidP="00A95C29">
      <w:pPr>
        <w:shd w:val="clear" w:color="auto" w:fill="FFFFFF" w:themeFill="background1"/>
        <w:rPr>
          <w:sz w:val="22"/>
          <w:szCs w:val="22"/>
        </w:rPr>
      </w:pPr>
      <w:r w:rsidRPr="00513101">
        <w:rPr>
          <w:sz w:val="22"/>
          <w:szCs w:val="22"/>
        </w:rPr>
        <w:t>Further information in regards to business system compliance is available from the TRO and following links:</w:t>
      </w:r>
    </w:p>
    <w:p w14:paraId="0E796D1A" w14:textId="77777777" w:rsidR="00E30E0F" w:rsidRPr="002A7DBF" w:rsidRDefault="00E30E0F" w:rsidP="00A95C29">
      <w:pPr>
        <w:shd w:val="clear" w:color="auto" w:fill="FFFFFF" w:themeFill="background1"/>
        <w:rPr>
          <w:sz w:val="22"/>
          <w:szCs w:val="22"/>
        </w:rPr>
      </w:pPr>
    </w:p>
    <w:p w14:paraId="0E796D1B" w14:textId="77777777" w:rsidR="00E30E0F" w:rsidRPr="002A7DBF" w:rsidRDefault="00513101" w:rsidP="00A95C29">
      <w:pPr>
        <w:shd w:val="clear" w:color="auto" w:fill="FFFFFF" w:themeFill="background1"/>
        <w:rPr>
          <w:sz w:val="22"/>
          <w:szCs w:val="22"/>
        </w:rPr>
      </w:pPr>
      <w:r w:rsidRPr="00513101">
        <w:rPr>
          <w:sz w:val="22"/>
          <w:szCs w:val="22"/>
        </w:rPr>
        <w:t xml:space="preserve">Advice No 4 – What is a Recordkeeping System? </w:t>
      </w:r>
    </w:p>
    <w:p w14:paraId="0E796D1C" w14:textId="77777777" w:rsidR="00E30E0F" w:rsidRPr="002A7DBF" w:rsidRDefault="00FE2B47" w:rsidP="00A95C29">
      <w:pPr>
        <w:shd w:val="clear" w:color="auto" w:fill="FFFFFF" w:themeFill="background1"/>
        <w:rPr>
          <w:sz w:val="22"/>
          <w:szCs w:val="22"/>
        </w:rPr>
      </w:pPr>
      <w:hyperlink r:id="rId48" w:history="1">
        <w:r w:rsidR="00513101" w:rsidRPr="00513101">
          <w:rPr>
            <w:rStyle w:val="Hyperlink"/>
            <w:sz w:val="22"/>
            <w:szCs w:val="22"/>
          </w:rPr>
          <w:t>http://www.territoryrecords.act.gov.au/__data/assets/pdf_file/0005/435443/Records-Advice-No-04-What-is-a-recordkeeping-system-January-2011.pdf</w:t>
        </w:r>
      </w:hyperlink>
    </w:p>
    <w:p w14:paraId="0E796D1D" w14:textId="77777777" w:rsidR="00E30E0F" w:rsidRPr="002A7DBF" w:rsidRDefault="00E30E0F" w:rsidP="00A95C29">
      <w:pPr>
        <w:shd w:val="clear" w:color="auto" w:fill="FFFFFF" w:themeFill="background1"/>
        <w:rPr>
          <w:sz w:val="22"/>
          <w:szCs w:val="22"/>
        </w:rPr>
      </w:pPr>
    </w:p>
    <w:p w14:paraId="0E796D1E" w14:textId="77777777" w:rsidR="00E30E0F" w:rsidRPr="002A7DBF" w:rsidRDefault="00513101" w:rsidP="00A95C29">
      <w:pPr>
        <w:shd w:val="clear" w:color="auto" w:fill="FFFFFF" w:themeFill="background1"/>
        <w:rPr>
          <w:sz w:val="22"/>
          <w:szCs w:val="22"/>
        </w:rPr>
      </w:pPr>
      <w:r w:rsidRPr="00513101">
        <w:rPr>
          <w:sz w:val="22"/>
          <w:szCs w:val="22"/>
        </w:rPr>
        <w:t>Advice No 5 – Electronically Created Records</w:t>
      </w:r>
    </w:p>
    <w:p w14:paraId="0E796D1F" w14:textId="77777777" w:rsidR="00E30E0F" w:rsidRPr="002A7DBF" w:rsidRDefault="00FE2B47" w:rsidP="00A95C29">
      <w:pPr>
        <w:shd w:val="clear" w:color="auto" w:fill="FFFFFF" w:themeFill="background1"/>
        <w:rPr>
          <w:sz w:val="22"/>
          <w:szCs w:val="22"/>
        </w:rPr>
      </w:pPr>
      <w:hyperlink r:id="rId49" w:history="1">
        <w:r w:rsidR="00513101" w:rsidRPr="00513101">
          <w:rPr>
            <w:rStyle w:val="Hyperlink"/>
            <w:sz w:val="22"/>
            <w:szCs w:val="22"/>
          </w:rPr>
          <w:t>http://www.territoryrecords.act.gov.au/__data/assets/pdf_file/0006/435444/Records-Advice-No-05-Electronically-created-records-January-2011.pdf</w:t>
        </w:r>
      </w:hyperlink>
    </w:p>
    <w:p w14:paraId="0E796D20" w14:textId="77777777" w:rsidR="00E30E0F" w:rsidRPr="002A7DBF" w:rsidRDefault="00E30E0F" w:rsidP="00A95C29">
      <w:pPr>
        <w:shd w:val="clear" w:color="auto" w:fill="FFFFFF" w:themeFill="background1"/>
      </w:pPr>
    </w:p>
    <w:p w14:paraId="0E796D21" w14:textId="77777777" w:rsidR="00166327" w:rsidRDefault="00513101" w:rsidP="004F04CB">
      <w:pPr>
        <w:shd w:val="clear" w:color="auto" w:fill="FFFFFF" w:themeFill="background1"/>
        <w:rPr>
          <w:rFonts w:asciiTheme="minorHAnsi" w:eastAsia="Calibri" w:hAnsiTheme="minorHAnsi" w:cs="Arial"/>
          <w:sz w:val="22"/>
          <w:szCs w:val="22"/>
          <w:lang w:val="en-GB"/>
        </w:rPr>
      </w:pPr>
      <w:r w:rsidRPr="00D8084E">
        <w:rPr>
          <w:rFonts w:asciiTheme="minorHAnsi" w:eastAsia="Calibri" w:hAnsiTheme="minorHAnsi" w:cs="Arial"/>
          <w:sz w:val="22"/>
          <w:szCs w:val="22"/>
          <w:lang w:val="en-GB"/>
        </w:rPr>
        <w:t xml:space="preserve">Hardcopy files as the official method of capture for ACT Health administrative / corporate records must be used for capturing and retaining all official business activity (transaction) records of significance. </w:t>
      </w:r>
      <w:r w:rsidR="006C7DBA" w:rsidRPr="00D8084E">
        <w:rPr>
          <w:rFonts w:asciiTheme="minorHAnsi" w:eastAsia="Calibri" w:hAnsiTheme="minorHAnsi" w:cs="Arial"/>
          <w:sz w:val="22"/>
          <w:szCs w:val="22"/>
          <w:lang w:val="en-GB"/>
        </w:rPr>
        <w:t xml:space="preserve">This is </w:t>
      </w:r>
      <w:r w:rsidR="006C7DBA" w:rsidRPr="00BC4DD4">
        <w:rPr>
          <w:rFonts w:asciiTheme="minorHAnsi" w:eastAsia="Calibri" w:hAnsiTheme="minorHAnsi" w:cs="Arial"/>
          <w:sz w:val="22"/>
          <w:szCs w:val="22"/>
          <w:lang w:val="en-GB"/>
        </w:rPr>
        <w:t xml:space="preserve">until </w:t>
      </w:r>
      <w:r w:rsidR="006C7DBA" w:rsidRPr="00D8084E">
        <w:rPr>
          <w:rFonts w:asciiTheme="minorHAnsi" w:eastAsia="Calibri" w:hAnsiTheme="minorHAnsi" w:cs="Arial"/>
          <w:sz w:val="22"/>
          <w:szCs w:val="22"/>
          <w:lang w:val="en-GB"/>
        </w:rPr>
        <w:t xml:space="preserve">such time as a HP RM Electronic Document Records Management System (EDRMS) is available and able to be utilised by a broader audience to that of HP RMs current electronic record types and limited users </w:t>
      </w:r>
      <w:r w:rsidR="006C7DBA">
        <w:rPr>
          <w:rFonts w:asciiTheme="minorHAnsi" w:eastAsia="Calibri" w:hAnsiTheme="minorHAnsi" w:cs="Arial"/>
          <w:sz w:val="22"/>
          <w:szCs w:val="22"/>
          <w:lang w:val="en-GB"/>
        </w:rPr>
        <w:t xml:space="preserve">and business processes </w:t>
      </w:r>
      <w:r w:rsidR="006C7DBA" w:rsidRPr="00D8084E">
        <w:rPr>
          <w:rFonts w:asciiTheme="minorHAnsi" w:eastAsia="Calibri" w:hAnsiTheme="minorHAnsi" w:cs="Arial"/>
          <w:sz w:val="22"/>
          <w:szCs w:val="22"/>
          <w:lang w:val="en-GB"/>
        </w:rPr>
        <w:t>e.g. Government Business Correspondence (GBC), and Ministerial Correspondence (MIN) record types.</w:t>
      </w:r>
    </w:p>
    <w:p w14:paraId="0E796D22" w14:textId="77777777" w:rsidR="006C7DBA" w:rsidRDefault="006C7DBA" w:rsidP="00A95C29">
      <w:pPr>
        <w:pStyle w:val="BodyText"/>
        <w:spacing w:after="0"/>
        <w:ind w:right="-23"/>
        <w:rPr>
          <w:rFonts w:asciiTheme="minorHAnsi" w:hAnsiTheme="minorHAnsi"/>
          <w:lang w:val="en-GB"/>
        </w:rPr>
      </w:pPr>
    </w:p>
    <w:p w14:paraId="0E796D23" w14:textId="77777777" w:rsidR="0066518E" w:rsidRPr="0066518E" w:rsidRDefault="0066518E" w:rsidP="0066518E">
      <w:pPr>
        <w:shd w:val="clear" w:color="auto" w:fill="FFFFFF" w:themeFill="background1"/>
        <w:rPr>
          <w:rFonts w:eastAsia="Calibri" w:cs="Arial"/>
          <w:sz w:val="22"/>
          <w:szCs w:val="22"/>
          <w:lang w:val="en-GB"/>
        </w:rPr>
      </w:pPr>
      <w:r w:rsidRPr="0066518E">
        <w:rPr>
          <w:rFonts w:eastAsia="Calibri" w:cs="Arial"/>
          <w:sz w:val="22"/>
          <w:szCs w:val="22"/>
          <w:lang w:val="en-GB"/>
        </w:rPr>
        <w:t xml:space="preserve">Please note, however, that GBC, DGC, MIN and CORO record types, although registered in to HP RM, also need to be printed out and placed on file. This is to ensure that a complete record of all relevant information pertaining to a particular subject is accessible via one or more activity based files. This also ensures that all documents are available and therefore considered at the time of a file being sentenced by Records Management staff, including any HP RM electronic registered documents. </w:t>
      </w:r>
    </w:p>
    <w:p w14:paraId="0E796D24" w14:textId="77777777" w:rsidR="0066518E" w:rsidRPr="0066518E" w:rsidRDefault="0066518E" w:rsidP="0066518E">
      <w:pPr>
        <w:shd w:val="clear" w:color="auto" w:fill="FFFFFF" w:themeFill="background1"/>
        <w:rPr>
          <w:rFonts w:eastAsia="Calibri" w:cs="Arial"/>
          <w:sz w:val="22"/>
          <w:szCs w:val="22"/>
          <w:lang w:val="en-GB"/>
        </w:rPr>
      </w:pPr>
    </w:p>
    <w:p w14:paraId="0E796D25" w14:textId="77777777" w:rsidR="0066518E" w:rsidRPr="0066518E" w:rsidRDefault="0066518E" w:rsidP="0066518E">
      <w:pPr>
        <w:shd w:val="clear" w:color="auto" w:fill="FFFFFF" w:themeFill="background1"/>
        <w:rPr>
          <w:rFonts w:eastAsia="Calibri" w:cs="Arial"/>
          <w:sz w:val="22"/>
          <w:szCs w:val="22"/>
          <w:lang w:val="en-GB"/>
        </w:rPr>
      </w:pPr>
      <w:r w:rsidRPr="0066518E">
        <w:rPr>
          <w:rFonts w:eastAsia="Calibri" w:cs="Arial"/>
          <w:sz w:val="22"/>
          <w:szCs w:val="22"/>
          <w:lang w:val="en-GB"/>
        </w:rPr>
        <w:t>HP RM registered documents will only be considered as a single source of capture and retention once a compliant HP RM EDRMS electronic file folder record type is available.</w:t>
      </w:r>
    </w:p>
    <w:p w14:paraId="0E796D26" w14:textId="77777777" w:rsidR="0066518E" w:rsidRPr="0066518E" w:rsidRDefault="0066518E" w:rsidP="0066518E">
      <w:pPr>
        <w:ind w:right="-23"/>
        <w:rPr>
          <w:rFonts w:eastAsia="Calibri" w:cs="Arial"/>
          <w:sz w:val="22"/>
          <w:szCs w:val="22"/>
          <w:lang w:val="en-GB"/>
        </w:rPr>
      </w:pPr>
    </w:p>
    <w:p w14:paraId="0E796D27" w14:textId="77777777" w:rsidR="00E30E0F" w:rsidRPr="002A7DBF" w:rsidRDefault="00513101" w:rsidP="00A95C29">
      <w:pPr>
        <w:pStyle w:val="BodyText"/>
        <w:spacing w:after="0"/>
        <w:ind w:right="-23"/>
        <w:rPr>
          <w:rFonts w:asciiTheme="minorHAnsi" w:hAnsiTheme="minorHAnsi"/>
          <w:lang w:val="en-GB"/>
        </w:rPr>
      </w:pPr>
      <w:r w:rsidRPr="00513101">
        <w:rPr>
          <w:rFonts w:asciiTheme="minorHAnsi" w:hAnsiTheme="minorHAnsi"/>
          <w:lang w:val="en-GB"/>
        </w:rPr>
        <w:t>HP RM hardcopy files as well as future EDRMS file folders and documents are effectively managed through the application of key metadata elements. The use of HP RM and key metadata ensures the longevity of our official business transactions records through disposal schedules and strict controls in regards to the destruction of HP RM records holdings. Availability of records is also better assured based on HP</w:t>
      </w:r>
      <w:r w:rsidR="00D8084E">
        <w:rPr>
          <w:rFonts w:asciiTheme="minorHAnsi" w:hAnsiTheme="minorHAnsi"/>
          <w:lang w:val="en-GB"/>
        </w:rPr>
        <w:t xml:space="preserve"> </w:t>
      </w:r>
      <w:r w:rsidRPr="00513101">
        <w:rPr>
          <w:rFonts w:asciiTheme="minorHAnsi" w:hAnsiTheme="minorHAnsi"/>
          <w:lang w:val="en-GB"/>
        </w:rPr>
        <w:t xml:space="preserve">RM records holdings being able to be searched holistically should a particular record outside of a user’s general access permissions and / or associations be required. </w:t>
      </w:r>
    </w:p>
    <w:p w14:paraId="0E796D28" w14:textId="77777777" w:rsidR="00136A39" w:rsidRDefault="00136A39" w:rsidP="00A95C29">
      <w:pPr>
        <w:rPr>
          <w:rStyle w:val="Heading2Char"/>
        </w:rPr>
      </w:pPr>
    </w:p>
    <w:p w14:paraId="0E796D29" w14:textId="77777777" w:rsidR="00136A39" w:rsidRDefault="00136A39" w:rsidP="00A95C29">
      <w:pPr>
        <w:rPr>
          <w:rStyle w:val="Heading2Char"/>
        </w:rPr>
      </w:pPr>
      <w:r>
        <w:rPr>
          <w:b/>
          <w:noProof/>
          <w:lang w:eastAsia="en-AU"/>
        </w:rPr>
        <w:drawing>
          <wp:inline distT="0" distB="0" distL="0" distR="0" wp14:anchorId="0E79707F" wp14:editId="0E797080">
            <wp:extent cx="387525" cy="325285"/>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srcRect/>
                    <a:stretch>
                      <a:fillRect/>
                    </a:stretch>
                  </pic:blipFill>
                  <pic:spPr bwMode="auto">
                    <a:xfrm>
                      <a:off x="0" y="0"/>
                      <a:ext cx="387091" cy="324921"/>
                    </a:xfrm>
                    <a:prstGeom prst="rect">
                      <a:avLst/>
                    </a:prstGeom>
                    <a:noFill/>
                    <a:ln w="9525">
                      <a:noFill/>
                      <a:miter lim="800000"/>
                      <a:headEnd/>
                      <a:tailEnd/>
                    </a:ln>
                  </pic:spPr>
                </pic:pic>
              </a:graphicData>
            </a:graphic>
          </wp:inline>
        </w:drawing>
      </w:r>
    </w:p>
    <w:p w14:paraId="0E796D2A" w14:textId="77777777" w:rsidR="00AB6652" w:rsidRDefault="00AB6652" w:rsidP="00A95C29">
      <w:pPr>
        <w:rPr>
          <w:rStyle w:val="Heading2Char"/>
        </w:rPr>
      </w:pPr>
    </w:p>
    <w:p w14:paraId="0E796D2B" w14:textId="77777777" w:rsidR="00AC500A" w:rsidRPr="002A7DBF" w:rsidRDefault="00365598" w:rsidP="00A95C29">
      <w:pPr>
        <w:rPr>
          <w:b/>
        </w:rPr>
      </w:pPr>
      <w:bookmarkStart w:id="62" w:name="_Toc477256894"/>
      <w:r>
        <w:rPr>
          <w:rStyle w:val="Heading2Char"/>
        </w:rPr>
        <w:t>1.3.1</w:t>
      </w:r>
      <w:r w:rsidR="00FF742F">
        <w:rPr>
          <w:rStyle w:val="Heading2Char"/>
        </w:rPr>
        <w:t>2</w:t>
      </w:r>
      <w:r w:rsidR="006651D0">
        <w:rPr>
          <w:rStyle w:val="Heading2Char"/>
        </w:rPr>
        <w:tab/>
      </w:r>
      <w:r w:rsidR="00513101" w:rsidRPr="0090408F">
        <w:rPr>
          <w:rStyle w:val="Heading2Char"/>
          <w:b/>
        </w:rPr>
        <w:t>HP Records Manager (Aka TRIM) – Digital Records</w:t>
      </w:r>
      <w:bookmarkEnd w:id="62"/>
      <w:r w:rsidR="00405477" w:rsidRPr="0090408F">
        <w:rPr>
          <w:b/>
        </w:rPr>
        <w:t xml:space="preserve"> </w:t>
      </w:r>
    </w:p>
    <w:p w14:paraId="0E796D2C" w14:textId="77777777" w:rsidR="00682B2C" w:rsidRPr="0066518E" w:rsidRDefault="00513101" w:rsidP="00A95C29">
      <w:pPr>
        <w:rPr>
          <w:sz w:val="22"/>
          <w:szCs w:val="22"/>
        </w:rPr>
      </w:pPr>
      <w:r w:rsidRPr="00513101">
        <w:rPr>
          <w:sz w:val="22"/>
          <w:szCs w:val="22"/>
        </w:rPr>
        <w:t xml:space="preserve">HP Records Manager (HP RM) is the </w:t>
      </w:r>
      <w:r w:rsidR="00E36609">
        <w:rPr>
          <w:sz w:val="22"/>
          <w:szCs w:val="22"/>
        </w:rPr>
        <w:t>official</w:t>
      </w:r>
      <w:r w:rsidR="00C945BC">
        <w:rPr>
          <w:sz w:val="22"/>
          <w:szCs w:val="22"/>
        </w:rPr>
        <w:t xml:space="preserve"> </w:t>
      </w:r>
      <w:r w:rsidRPr="00513101">
        <w:rPr>
          <w:sz w:val="22"/>
          <w:szCs w:val="22"/>
        </w:rPr>
        <w:t>Electronic Document and Records Management System (EDRMS) used widely across ACT Go</w:t>
      </w:r>
      <w:r w:rsidR="00166327">
        <w:rPr>
          <w:sz w:val="22"/>
          <w:szCs w:val="22"/>
        </w:rPr>
        <w:t>vernment, including ACT Health</w:t>
      </w:r>
      <w:r w:rsidR="006C7DBA">
        <w:rPr>
          <w:sz w:val="22"/>
          <w:szCs w:val="22"/>
        </w:rPr>
        <w:t xml:space="preserve">. </w:t>
      </w:r>
      <w:r w:rsidR="006C7DBA" w:rsidRPr="0066518E">
        <w:rPr>
          <w:sz w:val="22"/>
          <w:szCs w:val="22"/>
        </w:rPr>
        <w:t xml:space="preserve">Until EDRMs is in place, ACT Health remains paper based. </w:t>
      </w:r>
      <w:r w:rsidR="00166327" w:rsidRPr="0066518E">
        <w:rPr>
          <w:sz w:val="22"/>
          <w:szCs w:val="22"/>
        </w:rPr>
        <w:t xml:space="preserve"> </w:t>
      </w:r>
    </w:p>
    <w:p w14:paraId="0E796D2D" w14:textId="77777777" w:rsidR="006C7DBA" w:rsidRPr="002A7DBF" w:rsidRDefault="006C7DBA" w:rsidP="00A95C29">
      <w:pPr>
        <w:rPr>
          <w:sz w:val="22"/>
          <w:szCs w:val="22"/>
        </w:rPr>
      </w:pPr>
    </w:p>
    <w:p w14:paraId="0E796D2E" w14:textId="77777777" w:rsidR="00AC500A" w:rsidRPr="002A7DBF" w:rsidRDefault="00513101" w:rsidP="00A95C29">
      <w:pPr>
        <w:rPr>
          <w:sz w:val="22"/>
          <w:szCs w:val="22"/>
        </w:rPr>
      </w:pPr>
      <w:r w:rsidRPr="00513101">
        <w:rPr>
          <w:sz w:val="22"/>
          <w:szCs w:val="22"/>
        </w:rPr>
        <w:lastRenderedPageBreak/>
        <w:t>HP RM is a recognised and proven electronic workspace able to be utilised for the management of our information resources. HP RM EDRMS brings records to desktops, therefore the majority of our business transactions able to be registered directly from Outlook, drives and other systems as well as accessed in real time.</w:t>
      </w:r>
    </w:p>
    <w:p w14:paraId="0E796D2F" w14:textId="77777777" w:rsidR="00AC500A" w:rsidRPr="002A7DBF" w:rsidRDefault="00AC500A" w:rsidP="00A95C29">
      <w:pPr>
        <w:rPr>
          <w:sz w:val="22"/>
          <w:szCs w:val="22"/>
        </w:rPr>
      </w:pPr>
    </w:p>
    <w:p w14:paraId="0E796D30" w14:textId="77777777" w:rsidR="00AC500A" w:rsidRPr="002A7DBF" w:rsidRDefault="00513101" w:rsidP="00A95C29">
      <w:pPr>
        <w:rPr>
          <w:sz w:val="22"/>
          <w:szCs w:val="22"/>
        </w:rPr>
      </w:pPr>
      <w:r w:rsidRPr="00513101">
        <w:rPr>
          <w:sz w:val="22"/>
          <w:szCs w:val="22"/>
        </w:rPr>
        <w:t>The HP RM system has been configured to provide a full audit log of access to records and processes performed e.g. who accessed a particular record and the date and time a file or document was registered, accessed or edited etc.</w:t>
      </w:r>
    </w:p>
    <w:p w14:paraId="0E796D31" w14:textId="77777777" w:rsidR="00AC500A" w:rsidRPr="002A7DBF" w:rsidRDefault="00AC500A" w:rsidP="00A95C29">
      <w:pPr>
        <w:rPr>
          <w:sz w:val="22"/>
          <w:szCs w:val="22"/>
        </w:rPr>
      </w:pPr>
    </w:p>
    <w:p w14:paraId="0E796D32" w14:textId="77777777" w:rsidR="00AC500A" w:rsidRPr="002A7DBF" w:rsidRDefault="00513101" w:rsidP="00A95C29">
      <w:pPr>
        <w:rPr>
          <w:sz w:val="22"/>
          <w:szCs w:val="22"/>
        </w:rPr>
      </w:pPr>
      <w:r w:rsidRPr="00513101">
        <w:rPr>
          <w:sz w:val="22"/>
          <w:szCs w:val="22"/>
        </w:rPr>
        <w:t xml:space="preserve">Any detected unauthorised access to the system and record holdings is able to be reported to Shared Services ICT Security in accordance with the ICT Security </w:t>
      </w:r>
      <w:r w:rsidR="006C50A3">
        <w:rPr>
          <w:sz w:val="22"/>
          <w:szCs w:val="22"/>
        </w:rPr>
        <w:t>Plan</w:t>
      </w:r>
      <w:r w:rsidRPr="00513101">
        <w:rPr>
          <w:sz w:val="22"/>
          <w:szCs w:val="22"/>
        </w:rPr>
        <w:t xml:space="preserve"> for HP RM.</w:t>
      </w:r>
    </w:p>
    <w:p w14:paraId="0E796D33" w14:textId="77777777" w:rsidR="00AC500A" w:rsidRPr="002A7DBF" w:rsidRDefault="00AC500A" w:rsidP="00A95C29">
      <w:pPr>
        <w:rPr>
          <w:sz w:val="22"/>
          <w:szCs w:val="22"/>
        </w:rPr>
      </w:pPr>
    </w:p>
    <w:p w14:paraId="0E796D34" w14:textId="77777777" w:rsidR="00AC500A" w:rsidRPr="002A7DBF" w:rsidRDefault="00513101" w:rsidP="00A95C29">
      <w:pPr>
        <w:rPr>
          <w:sz w:val="22"/>
          <w:szCs w:val="22"/>
        </w:rPr>
      </w:pPr>
      <w:r w:rsidRPr="00513101">
        <w:rPr>
          <w:sz w:val="22"/>
          <w:szCs w:val="22"/>
        </w:rPr>
        <w:t>Other functionality or features that will be able to be utilised as ACT Health transitions from primarily paper-based to electronic records are as follows:</w:t>
      </w:r>
    </w:p>
    <w:p w14:paraId="0E796D35" w14:textId="77777777" w:rsidR="00AC500A" w:rsidRPr="002A7DBF" w:rsidRDefault="00AC500A" w:rsidP="00A95C29"/>
    <w:p w14:paraId="0E796D36"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Action tracking / workflow allowing for various users across ACT Health to perform actions within a structured workflow hierarchy;</w:t>
      </w:r>
    </w:p>
    <w:p w14:paraId="0E796D37"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Workgroups are able to be created and used for collaboration across various business units within the Directorate and outside of general HP RM security and access protocols;</w:t>
      </w:r>
    </w:p>
    <w:p w14:paraId="0E796D38" w14:textId="77777777" w:rsidR="00B73682"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 xml:space="preserve">Allows for various alternative versions (renditions) of an initial document to be produced by various areas based on varying perspectives and / or points of view up until a final version having been produced. All of which are version controlled. HP RM also allowing for the editing of document content; </w:t>
      </w:r>
    </w:p>
    <w:p w14:paraId="0E796D39"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Real time access to information;</w:t>
      </w:r>
    </w:p>
    <w:p w14:paraId="0E796D3A"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Numerous search and reporting options / features;</w:t>
      </w:r>
    </w:p>
    <w:p w14:paraId="0E796D3B"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Greater character space allowing for better description of file folder and document content resulting in improved search and retrieval capability;</w:t>
      </w:r>
    </w:p>
    <w:p w14:paraId="0E796D3C"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HP RM is able to be accessed from any ACT Health PC asset where HP RM has been deployed therefore providing greater flexibility to staff in regards to working from other ACT Health facilities;</w:t>
      </w:r>
    </w:p>
    <w:p w14:paraId="0E796D3D" w14:textId="77777777" w:rsidR="00AC500A" w:rsidRPr="002A7DBF" w:rsidRDefault="00513101" w:rsidP="00A95C29">
      <w:pPr>
        <w:pStyle w:val="ListParagraph"/>
        <w:numPr>
          <w:ilvl w:val="0"/>
          <w:numId w:val="49"/>
        </w:numPr>
        <w:rPr>
          <w:rFonts w:asciiTheme="minorHAnsi" w:hAnsiTheme="minorHAnsi" w:cstheme="minorHAnsi"/>
        </w:rPr>
      </w:pPr>
      <w:r w:rsidRPr="00513101">
        <w:rPr>
          <w:rFonts w:asciiTheme="minorHAnsi" w:hAnsiTheme="minorHAnsi" w:cstheme="minorHAnsi"/>
        </w:rPr>
        <w:t>HP RM applies Standard Metadata sets to manage records effectively throughout their lifespan in accordance with the Act and therefore a compliant and recognised recordkeeping system able to be utilised across ACT Government.</w:t>
      </w:r>
    </w:p>
    <w:p w14:paraId="0E796D3E" w14:textId="77777777" w:rsidR="00AC500A" w:rsidRPr="002A7DBF" w:rsidRDefault="00AC500A" w:rsidP="00A95C29">
      <w:pPr>
        <w:pStyle w:val="ListParagraph"/>
      </w:pPr>
    </w:p>
    <w:p w14:paraId="0E796D3F" w14:textId="77777777" w:rsidR="00C058B5" w:rsidRDefault="00513101" w:rsidP="00A95C29">
      <w:pPr>
        <w:rPr>
          <w:sz w:val="22"/>
          <w:szCs w:val="22"/>
        </w:rPr>
      </w:pPr>
      <w:r w:rsidRPr="00513101">
        <w:rPr>
          <w:sz w:val="22"/>
          <w:szCs w:val="22"/>
        </w:rPr>
        <w:t xml:space="preserve">Staff members who require access to the system need to complete the Application for Access to </w:t>
      </w:r>
    </w:p>
    <w:p w14:paraId="0E796D40" w14:textId="77777777" w:rsidR="00AC500A" w:rsidRPr="002A7DBF" w:rsidRDefault="00C058B5" w:rsidP="00A95C29">
      <w:pPr>
        <w:rPr>
          <w:sz w:val="22"/>
          <w:szCs w:val="22"/>
        </w:rPr>
      </w:pPr>
      <w:r>
        <w:rPr>
          <w:sz w:val="22"/>
          <w:szCs w:val="22"/>
        </w:rPr>
        <w:t xml:space="preserve">HP </w:t>
      </w:r>
      <w:r w:rsidR="00513101" w:rsidRPr="00513101">
        <w:rPr>
          <w:sz w:val="22"/>
          <w:szCs w:val="22"/>
        </w:rPr>
        <w:t xml:space="preserve">RM form which is available on the Records Management intranet page:  </w:t>
      </w:r>
    </w:p>
    <w:p w14:paraId="0E796D41" w14:textId="77777777" w:rsidR="00AC500A" w:rsidRPr="002A7DBF" w:rsidRDefault="00FE2B47" w:rsidP="00A95C29">
      <w:pPr>
        <w:rPr>
          <w:sz w:val="22"/>
          <w:szCs w:val="22"/>
        </w:rPr>
      </w:pPr>
      <w:hyperlink r:id="rId51" w:history="1">
        <w:r w:rsidR="00513101" w:rsidRPr="00513101">
          <w:rPr>
            <w:rStyle w:val="Hyperlink"/>
            <w:sz w:val="22"/>
            <w:szCs w:val="22"/>
          </w:rPr>
          <w:t>http://acthealth/c/HealthIntranet?a=da&amp;did=5152108&amp;pid=1343968914</w:t>
        </w:r>
      </w:hyperlink>
    </w:p>
    <w:p w14:paraId="0E796D42" w14:textId="77777777" w:rsidR="00AC500A" w:rsidRPr="002A7DBF" w:rsidRDefault="00AC500A" w:rsidP="00A95C29">
      <w:pPr>
        <w:rPr>
          <w:sz w:val="22"/>
          <w:szCs w:val="22"/>
        </w:rPr>
      </w:pPr>
    </w:p>
    <w:p w14:paraId="0E796D43" w14:textId="77777777" w:rsidR="00AC500A" w:rsidRPr="002A7DBF" w:rsidRDefault="00513101" w:rsidP="00A95C29">
      <w:pPr>
        <w:rPr>
          <w:sz w:val="22"/>
          <w:szCs w:val="22"/>
        </w:rPr>
      </w:pPr>
      <w:r w:rsidRPr="00513101">
        <w:rPr>
          <w:sz w:val="22"/>
          <w:szCs w:val="22"/>
        </w:rPr>
        <w:t xml:space="preserve">A HP RM Basic User Guide is also available from the Records Management Intranet: </w:t>
      </w:r>
    </w:p>
    <w:p w14:paraId="0E796D44" w14:textId="77777777" w:rsidR="00AC500A" w:rsidRPr="002A7DBF" w:rsidRDefault="00FE2B47" w:rsidP="00A95C29">
      <w:pPr>
        <w:rPr>
          <w:sz w:val="22"/>
          <w:szCs w:val="22"/>
        </w:rPr>
      </w:pPr>
      <w:hyperlink r:id="rId52" w:history="1">
        <w:r w:rsidR="00513101" w:rsidRPr="00513101">
          <w:rPr>
            <w:rStyle w:val="Hyperlink"/>
            <w:sz w:val="22"/>
            <w:szCs w:val="22"/>
          </w:rPr>
          <w:t>http://acthealth/c/HealthIntranet?a=da&amp;did=5105028&amp;pid=1192432387</w:t>
        </w:r>
      </w:hyperlink>
      <w:r w:rsidR="00513101" w:rsidRPr="00513101">
        <w:rPr>
          <w:sz w:val="22"/>
          <w:szCs w:val="22"/>
        </w:rPr>
        <w:t xml:space="preserve"> </w:t>
      </w:r>
    </w:p>
    <w:p w14:paraId="0E796D45" w14:textId="77777777" w:rsidR="00AC500A" w:rsidRPr="00AC500A" w:rsidRDefault="00AC500A" w:rsidP="00A95C29">
      <w:pPr>
        <w:rPr>
          <w:sz w:val="22"/>
          <w:szCs w:val="22"/>
          <w:highlight w:val="yellow"/>
        </w:rPr>
      </w:pPr>
    </w:p>
    <w:p w14:paraId="0E796D46" w14:textId="77777777" w:rsidR="00AC500A" w:rsidRPr="002A7DBF" w:rsidRDefault="00513101" w:rsidP="00A95C29">
      <w:pPr>
        <w:rPr>
          <w:sz w:val="22"/>
          <w:szCs w:val="22"/>
        </w:rPr>
      </w:pPr>
      <w:r w:rsidRPr="00513101">
        <w:rPr>
          <w:sz w:val="22"/>
          <w:szCs w:val="22"/>
        </w:rPr>
        <w:t xml:space="preserve">Refer to the Digital Recordkeeping Policy for the ACTPS: </w:t>
      </w:r>
    </w:p>
    <w:p w14:paraId="0E796D47" w14:textId="77777777" w:rsidR="00AC500A" w:rsidRPr="00AC500A" w:rsidRDefault="00FE2B47" w:rsidP="00A95C29">
      <w:pPr>
        <w:rPr>
          <w:sz w:val="22"/>
          <w:szCs w:val="22"/>
        </w:rPr>
      </w:pPr>
      <w:hyperlink r:id="rId53" w:history="1">
        <w:r w:rsidR="00513101" w:rsidRPr="00513101">
          <w:rPr>
            <w:rStyle w:val="Hyperlink"/>
            <w:sz w:val="22"/>
            <w:szCs w:val="22"/>
          </w:rPr>
          <w:t>http://sharedservices/territoryrecords/Forms%20and%20Manuals/TRO15%20000638%20%20Digital%20Recordkeeping%20Policy%20for%20the%20(ACTPS)%20approved%20by%20Strategic%20Board%2005082015.pdf</w:t>
        </w:r>
      </w:hyperlink>
      <w:r w:rsidR="009E47E7">
        <w:rPr>
          <w:sz w:val="22"/>
          <w:szCs w:val="22"/>
        </w:rPr>
        <w:t xml:space="preserve"> </w:t>
      </w:r>
      <w:r w:rsidR="00AC500A" w:rsidRPr="00AC500A">
        <w:rPr>
          <w:sz w:val="22"/>
          <w:szCs w:val="22"/>
        </w:rPr>
        <w:t xml:space="preserve"> </w:t>
      </w:r>
    </w:p>
    <w:p w14:paraId="0E796D48" w14:textId="77777777" w:rsidR="00E30E0F" w:rsidRPr="00E30E0F" w:rsidRDefault="00E30E0F" w:rsidP="00A95C29">
      <w:pPr>
        <w:rPr>
          <w:lang w:val="en-GB" w:eastAsia="en-AU"/>
        </w:rPr>
      </w:pPr>
    </w:p>
    <w:p w14:paraId="0E796D49" w14:textId="77777777" w:rsidR="00CC7AAC" w:rsidRPr="00E95588" w:rsidRDefault="0053281A" w:rsidP="00533DB3">
      <w:pPr>
        <w:pStyle w:val="Heading1"/>
      </w:pPr>
      <w:bookmarkStart w:id="63" w:name="_Toc477256895"/>
      <w:bookmarkStart w:id="64" w:name="_Toc284416706"/>
      <w:bookmarkStart w:id="65" w:name="_Toc297795292"/>
      <w:bookmarkStart w:id="66" w:name="_Toc297822600"/>
      <w:bookmarkStart w:id="67" w:name="_Toc297822647"/>
      <w:bookmarkStart w:id="68" w:name="_Toc398809565"/>
      <w:bookmarkStart w:id="69" w:name="_Toc399233452"/>
      <w:bookmarkStart w:id="70" w:name="_Toc400098762"/>
      <w:bookmarkStart w:id="71" w:name="_Toc401150339"/>
      <w:r w:rsidRPr="00E95588">
        <w:t>1.</w:t>
      </w:r>
      <w:r w:rsidR="00CC7AAC" w:rsidRPr="00E95588">
        <w:t>4</w:t>
      </w:r>
      <w:r w:rsidR="006651D0">
        <w:tab/>
      </w:r>
      <w:r w:rsidR="00C52009" w:rsidRPr="00E95588">
        <w:t>Record</w:t>
      </w:r>
      <w:r w:rsidR="00CC7AAC" w:rsidRPr="00E95588">
        <w:t xml:space="preserve"> Management</w:t>
      </w:r>
      <w:bookmarkEnd w:id="63"/>
    </w:p>
    <w:p w14:paraId="0E796D4A" w14:textId="77777777" w:rsidR="00CC7AAC" w:rsidRPr="006747F0" w:rsidRDefault="00CC7AAC" w:rsidP="00533DB3">
      <w:pPr>
        <w:pStyle w:val="Heading1"/>
      </w:pPr>
    </w:p>
    <w:p w14:paraId="0E796D4B" w14:textId="77777777" w:rsidR="00761865" w:rsidRPr="0090408F" w:rsidRDefault="0053281A" w:rsidP="00CC1A11">
      <w:pPr>
        <w:pStyle w:val="Heading2"/>
        <w:rPr>
          <w:b/>
        </w:rPr>
      </w:pPr>
      <w:bookmarkStart w:id="72" w:name="_Toc477256896"/>
      <w:r w:rsidRPr="00393410">
        <w:t>1.</w:t>
      </w:r>
      <w:r w:rsidR="00CC7AAC" w:rsidRPr="00393410">
        <w:t>4.1</w:t>
      </w:r>
      <w:bookmarkEnd w:id="64"/>
      <w:bookmarkEnd w:id="65"/>
      <w:bookmarkEnd w:id="66"/>
      <w:bookmarkEnd w:id="67"/>
      <w:bookmarkEnd w:id="68"/>
      <w:bookmarkEnd w:id="69"/>
      <w:bookmarkEnd w:id="70"/>
      <w:bookmarkEnd w:id="71"/>
      <w:r w:rsidR="006651D0">
        <w:tab/>
      </w:r>
      <w:r w:rsidR="00C52009" w:rsidRPr="0090408F">
        <w:rPr>
          <w:b/>
        </w:rPr>
        <w:t>Files</w:t>
      </w:r>
      <w:bookmarkEnd w:id="72"/>
    </w:p>
    <w:p w14:paraId="0E796D4C" w14:textId="77777777" w:rsidR="00682B2C" w:rsidRDefault="00761865" w:rsidP="00A95C29">
      <w:pPr>
        <w:pStyle w:val="BodyText"/>
        <w:spacing w:after="0"/>
        <w:ind w:right="-23"/>
        <w:rPr>
          <w:rFonts w:asciiTheme="minorHAnsi" w:hAnsiTheme="minorHAnsi"/>
          <w:lang w:val="en-GB"/>
        </w:rPr>
      </w:pPr>
      <w:r w:rsidRPr="006747F0">
        <w:rPr>
          <w:rFonts w:asciiTheme="minorHAnsi" w:hAnsiTheme="minorHAnsi"/>
          <w:lang w:val="en-GB"/>
        </w:rPr>
        <w:t xml:space="preserve">Files are a collection of records / documents relating to a specific aspect of </w:t>
      </w:r>
      <w:r w:rsidR="00C76C82">
        <w:rPr>
          <w:rFonts w:asciiTheme="minorHAnsi" w:hAnsiTheme="minorHAnsi"/>
        </w:rPr>
        <w:t>ACT Health’s</w:t>
      </w:r>
      <w:r w:rsidRPr="006747F0">
        <w:rPr>
          <w:rFonts w:asciiTheme="minorHAnsi" w:hAnsiTheme="minorHAnsi"/>
          <w:lang w:val="en-GB"/>
        </w:rPr>
        <w:t xml:space="preserve"> business.  </w:t>
      </w:r>
    </w:p>
    <w:p w14:paraId="0E796D4D" w14:textId="77777777" w:rsidR="0047772F" w:rsidRDefault="00761865" w:rsidP="00A95C29">
      <w:pPr>
        <w:pStyle w:val="BodyText"/>
        <w:spacing w:after="0"/>
        <w:ind w:right="-23"/>
        <w:rPr>
          <w:rFonts w:asciiTheme="minorHAnsi" w:hAnsiTheme="minorHAnsi"/>
          <w:lang w:val="en-GB"/>
        </w:rPr>
      </w:pPr>
      <w:r w:rsidRPr="006747F0">
        <w:rPr>
          <w:rFonts w:asciiTheme="minorHAnsi" w:hAnsiTheme="minorHAnsi"/>
          <w:lang w:val="en-GB"/>
        </w:rPr>
        <w:lastRenderedPageBreak/>
        <w:t>A file may be a physical or electronic form and may contain records in several formats.  Files are created when there is a need to be accountable and provide evidence of decisions and actions.</w:t>
      </w:r>
      <w:r w:rsidR="0047772F">
        <w:rPr>
          <w:rFonts w:asciiTheme="minorHAnsi" w:hAnsiTheme="minorHAnsi"/>
          <w:lang w:val="en-GB"/>
        </w:rPr>
        <w:t xml:space="preserve"> </w:t>
      </w:r>
    </w:p>
    <w:p w14:paraId="0E796D4E" w14:textId="77777777" w:rsidR="0047772F" w:rsidRDefault="0047772F" w:rsidP="00A95C29">
      <w:pPr>
        <w:pStyle w:val="BodyText"/>
        <w:spacing w:after="0"/>
        <w:ind w:right="-23"/>
        <w:rPr>
          <w:rFonts w:asciiTheme="minorHAnsi" w:hAnsiTheme="minorHAnsi"/>
          <w:lang w:val="en-GB"/>
        </w:rPr>
      </w:pPr>
    </w:p>
    <w:p w14:paraId="0E796D4F" w14:textId="77777777" w:rsidR="00761865" w:rsidRPr="00634B44" w:rsidRDefault="00F93F52" w:rsidP="00A95C29">
      <w:pPr>
        <w:pStyle w:val="BodyText"/>
        <w:spacing w:after="0"/>
        <w:ind w:right="-23"/>
        <w:rPr>
          <w:rFonts w:asciiTheme="minorHAnsi" w:hAnsiTheme="minorHAnsi"/>
          <w:lang w:val="en-GB"/>
        </w:rPr>
      </w:pPr>
      <w:r w:rsidRPr="00F93F52">
        <w:rPr>
          <w:rFonts w:asciiTheme="minorHAnsi" w:hAnsiTheme="minorHAnsi"/>
          <w:lang w:val="en-GB"/>
        </w:rPr>
        <w:t xml:space="preserve">All files must be created to capture: </w:t>
      </w:r>
    </w:p>
    <w:p w14:paraId="0E796D50" w14:textId="77777777" w:rsidR="007747A9" w:rsidRPr="00634B44" w:rsidRDefault="007747A9" w:rsidP="00A95C29">
      <w:pPr>
        <w:pStyle w:val="BodyText"/>
        <w:spacing w:after="0"/>
        <w:ind w:right="-23"/>
        <w:rPr>
          <w:rFonts w:asciiTheme="minorHAnsi" w:hAnsiTheme="minorHAnsi"/>
          <w:lang w:val="en-GB"/>
        </w:rPr>
      </w:pPr>
    </w:p>
    <w:p w14:paraId="0E796D51" w14:textId="77777777" w:rsidR="00A95C29" w:rsidRPr="00634B44" w:rsidRDefault="00F93F52" w:rsidP="00A95C29">
      <w:pPr>
        <w:pStyle w:val="BodyText"/>
        <w:numPr>
          <w:ilvl w:val="0"/>
          <w:numId w:val="50"/>
        </w:numPr>
        <w:spacing w:after="0"/>
        <w:ind w:right="-23"/>
        <w:rPr>
          <w:rFonts w:asciiTheme="minorHAnsi" w:hAnsiTheme="minorHAnsi"/>
          <w:lang w:val="en-GB"/>
        </w:rPr>
      </w:pPr>
      <w:r w:rsidRPr="00F93F52">
        <w:rPr>
          <w:rFonts w:asciiTheme="minorHAnsi" w:hAnsiTheme="minorHAnsi"/>
          <w:lang w:val="en-GB"/>
        </w:rPr>
        <w:t>Key decisions and activities</w:t>
      </w:r>
    </w:p>
    <w:p w14:paraId="0E796D52" w14:textId="77777777" w:rsidR="00A95C29" w:rsidRPr="00634B44" w:rsidRDefault="00F93F52" w:rsidP="00A95C29">
      <w:pPr>
        <w:pStyle w:val="BodyText"/>
        <w:numPr>
          <w:ilvl w:val="0"/>
          <w:numId w:val="50"/>
        </w:numPr>
        <w:spacing w:after="0"/>
        <w:ind w:right="-23"/>
        <w:rPr>
          <w:rFonts w:asciiTheme="minorHAnsi" w:hAnsiTheme="minorHAnsi"/>
          <w:lang w:val="en-GB"/>
        </w:rPr>
      </w:pPr>
      <w:r w:rsidRPr="00F93F52">
        <w:rPr>
          <w:rFonts w:asciiTheme="minorHAnsi" w:hAnsiTheme="minorHAnsi"/>
          <w:lang w:val="en-GB"/>
        </w:rPr>
        <w:t>Who made the decision or performed the activity and the basis of their authority</w:t>
      </w:r>
    </w:p>
    <w:p w14:paraId="0E796D53" w14:textId="77777777" w:rsidR="00A95C29" w:rsidRPr="00634B44" w:rsidRDefault="00F93F52" w:rsidP="00A95C29">
      <w:pPr>
        <w:pStyle w:val="BodyText"/>
        <w:numPr>
          <w:ilvl w:val="0"/>
          <w:numId w:val="50"/>
        </w:numPr>
        <w:spacing w:after="0"/>
        <w:ind w:right="-23"/>
        <w:rPr>
          <w:rFonts w:asciiTheme="minorHAnsi" w:hAnsiTheme="minorHAnsi"/>
          <w:lang w:val="en-GB"/>
        </w:rPr>
      </w:pPr>
      <w:r w:rsidRPr="00F93F52">
        <w:rPr>
          <w:rFonts w:asciiTheme="minorHAnsi" w:hAnsiTheme="minorHAnsi"/>
          <w:lang w:val="en-GB"/>
        </w:rPr>
        <w:t>When the decision was made or an action performed</w:t>
      </w:r>
    </w:p>
    <w:p w14:paraId="0E796D54" w14:textId="77777777" w:rsidR="00897DF3" w:rsidRDefault="00897DF3" w:rsidP="00A95C29">
      <w:pPr>
        <w:ind w:right="-23"/>
        <w:rPr>
          <w:rFonts w:asciiTheme="minorHAnsi" w:hAnsiTheme="minorHAnsi" w:cs="Arial"/>
          <w:b/>
          <w:sz w:val="22"/>
          <w:szCs w:val="22"/>
          <w:lang w:val="en-GB"/>
        </w:rPr>
      </w:pPr>
    </w:p>
    <w:p w14:paraId="0E796D55" w14:textId="77777777" w:rsidR="007747A9" w:rsidRDefault="00761865" w:rsidP="00A95C29">
      <w:pPr>
        <w:ind w:right="-23"/>
        <w:rPr>
          <w:rFonts w:asciiTheme="minorHAnsi" w:hAnsiTheme="minorHAnsi" w:cs="Arial"/>
          <w:b/>
          <w:sz w:val="22"/>
          <w:szCs w:val="22"/>
          <w:lang w:val="en-GB"/>
        </w:rPr>
      </w:pPr>
      <w:r w:rsidRPr="006747F0">
        <w:rPr>
          <w:rFonts w:asciiTheme="minorHAnsi" w:hAnsiTheme="minorHAnsi" w:cs="Arial"/>
          <w:b/>
          <w:sz w:val="22"/>
          <w:szCs w:val="22"/>
          <w:lang w:val="en-GB"/>
        </w:rPr>
        <w:t>Titling files:</w:t>
      </w:r>
    </w:p>
    <w:p w14:paraId="0E796D56" w14:textId="77777777" w:rsidR="00761865" w:rsidRPr="006747F0" w:rsidRDefault="00761865" w:rsidP="00A95C29">
      <w:pPr>
        <w:ind w:right="-23"/>
        <w:rPr>
          <w:rFonts w:asciiTheme="minorHAnsi" w:hAnsiTheme="minorHAnsi" w:cs="Arial"/>
          <w:sz w:val="22"/>
          <w:szCs w:val="22"/>
          <w:lang w:val="en-GB"/>
        </w:rPr>
      </w:pPr>
      <w:r w:rsidRPr="006747F0">
        <w:rPr>
          <w:rFonts w:asciiTheme="minorHAnsi" w:hAnsiTheme="minorHAnsi" w:cs="Arial"/>
          <w:sz w:val="22"/>
          <w:szCs w:val="22"/>
          <w:lang w:val="en-GB"/>
        </w:rPr>
        <w:t>Each file must have a title that distinguishes it from other files</w:t>
      </w:r>
      <w:r w:rsidR="005F614D">
        <w:rPr>
          <w:rFonts w:asciiTheme="minorHAnsi" w:hAnsiTheme="minorHAnsi" w:cs="Arial"/>
          <w:sz w:val="22"/>
          <w:szCs w:val="22"/>
          <w:lang w:val="en-GB"/>
        </w:rPr>
        <w:t xml:space="preserve"> (i</w:t>
      </w:r>
      <w:r w:rsidR="00682B2C">
        <w:rPr>
          <w:rFonts w:asciiTheme="minorHAnsi" w:hAnsiTheme="minorHAnsi" w:cs="Arial"/>
          <w:sz w:val="22"/>
          <w:szCs w:val="22"/>
          <w:lang w:val="en-GB"/>
        </w:rPr>
        <w:t>.</w:t>
      </w:r>
      <w:r w:rsidR="005F614D">
        <w:rPr>
          <w:rFonts w:asciiTheme="minorHAnsi" w:hAnsiTheme="minorHAnsi" w:cs="Arial"/>
          <w:sz w:val="22"/>
          <w:szCs w:val="22"/>
          <w:lang w:val="en-GB"/>
        </w:rPr>
        <w:t>e</w:t>
      </w:r>
      <w:r w:rsidR="00682B2C">
        <w:rPr>
          <w:rFonts w:asciiTheme="minorHAnsi" w:hAnsiTheme="minorHAnsi" w:cs="Arial"/>
          <w:sz w:val="22"/>
          <w:szCs w:val="22"/>
          <w:lang w:val="en-GB"/>
        </w:rPr>
        <w:t>.</w:t>
      </w:r>
      <w:r w:rsidR="005F614D">
        <w:rPr>
          <w:rFonts w:asciiTheme="minorHAnsi" w:hAnsiTheme="minorHAnsi" w:cs="Arial"/>
          <w:sz w:val="22"/>
          <w:szCs w:val="22"/>
          <w:lang w:val="en-GB"/>
        </w:rPr>
        <w:t xml:space="preserve"> unique)</w:t>
      </w:r>
      <w:r w:rsidRPr="006747F0">
        <w:rPr>
          <w:rFonts w:asciiTheme="minorHAnsi" w:hAnsiTheme="minorHAnsi" w:cs="Arial"/>
          <w:sz w:val="22"/>
          <w:szCs w:val="22"/>
          <w:lang w:val="en-GB"/>
        </w:rPr>
        <w:t>, and should consist of the following elements:</w:t>
      </w:r>
    </w:p>
    <w:p w14:paraId="0E796D57" w14:textId="77777777" w:rsidR="007747A9" w:rsidRPr="006747F0" w:rsidRDefault="007747A9" w:rsidP="00A95C29">
      <w:pPr>
        <w:ind w:right="-23"/>
        <w:rPr>
          <w:rFonts w:asciiTheme="minorHAnsi" w:hAnsiTheme="minorHAnsi" w:cs="Arial"/>
          <w:sz w:val="22"/>
          <w:szCs w:val="22"/>
          <w:lang w:val="en-GB"/>
        </w:rPr>
      </w:pPr>
    </w:p>
    <w:p w14:paraId="0E796D58" w14:textId="77777777" w:rsidR="00A95C29" w:rsidRPr="00634B44" w:rsidRDefault="00F93F52" w:rsidP="00A95C29">
      <w:pPr>
        <w:pStyle w:val="BodyText"/>
        <w:numPr>
          <w:ilvl w:val="0"/>
          <w:numId w:val="51"/>
        </w:numPr>
        <w:spacing w:after="0"/>
        <w:ind w:right="-23"/>
        <w:rPr>
          <w:rFonts w:asciiTheme="minorHAnsi" w:hAnsiTheme="minorHAnsi"/>
          <w:lang w:val="en-GB"/>
        </w:rPr>
      </w:pPr>
      <w:r w:rsidRPr="00F93F52">
        <w:rPr>
          <w:rFonts w:asciiTheme="minorHAnsi" w:hAnsiTheme="minorHAnsi"/>
          <w:lang w:val="en-GB"/>
        </w:rPr>
        <w:t>Function</w:t>
      </w:r>
    </w:p>
    <w:p w14:paraId="0E796D59" w14:textId="77777777" w:rsidR="00A95C29" w:rsidRPr="00634B44" w:rsidRDefault="00F93F52" w:rsidP="00A95C29">
      <w:pPr>
        <w:pStyle w:val="BodyText"/>
        <w:numPr>
          <w:ilvl w:val="0"/>
          <w:numId w:val="51"/>
        </w:numPr>
        <w:spacing w:after="0"/>
        <w:ind w:right="-23"/>
        <w:rPr>
          <w:rFonts w:asciiTheme="minorHAnsi" w:hAnsiTheme="minorHAnsi"/>
          <w:lang w:val="en-GB"/>
        </w:rPr>
      </w:pPr>
      <w:r w:rsidRPr="00F93F52">
        <w:rPr>
          <w:rFonts w:asciiTheme="minorHAnsi" w:hAnsiTheme="minorHAnsi"/>
          <w:lang w:val="en-GB"/>
        </w:rPr>
        <w:t>Activity</w:t>
      </w:r>
    </w:p>
    <w:p w14:paraId="0E796D5A" w14:textId="77777777" w:rsidR="00A95C29" w:rsidRPr="00634B44" w:rsidRDefault="00F93F52" w:rsidP="00A95C29">
      <w:pPr>
        <w:pStyle w:val="BodyText"/>
        <w:numPr>
          <w:ilvl w:val="0"/>
          <w:numId w:val="51"/>
        </w:numPr>
        <w:spacing w:after="0"/>
        <w:ind w:right="-23"/>
        <w:rPr>
          <w:rFonts w:asciiTheme="minorHAnsi" w:hAnsiTheme="minorHAnsi"/>
          <w:lang w:val="en-GB"/>
        </w:rPr>
      </w:pPr>
      <w:r w:rsidRPr="00F93F52">
        <w:rPr>
          <w:rFonts w:asciiTheme="minorHAnsi" w:hAnsiTheme="minorHAnsi"/>
          <w:lang w:val="en-GB"/>
        </w:rPr>
        <w:t>Subject descriptor (if applicable)</w:t>
      </w:r>
    </w:p>
    <w:p w14:paraId="0E796D5B" w14:textId="77777777" w:rsidR="00A95C29" w:rsidRPr="00634B44" w:rsidRDefault="00F93F52" w:rsidP="00A95C29">
      <w:pPr>
        <w:pStyle w:val="BodyText"/>
        <w:numPr>
          <w:ilvl w:val="0"/>
          <w:numId w:val="51"/>
        </w:numPr>
        <w:spacing w:after="0"/>
        <w:ind w:right="-23"/>
        <w:rPr>
          <w:rFonts w:asciiTheme="minorHAnsi" w:hAnsiTheme="minorHAnsi"/>
          <w:lang w:val="en-GB"/>
        </w:rPr>
      </w:pPr>
      <w:r w:rsidRPr="00F93F52">
        <w:rPr>
          <w:rFonts w:asciiTheme="minorHAnsi" w:hAnsiTheme="minorHAnsi"/>
          <w:lang w:val="en-GB"/>
        </w:rPr>
        <w:t>Free Text Title</w:t>
      </w:r>
    </w:p>
    <w:p w14:paraId="0E796D5C" w14:textId="77777777" w:rsidR="00761865" w:rsidRPr="006747F0" w:rsidRDefault="00761865" w:rsidP="00A95C29">
      <w:pPr>
        <w:pStyle w:val="ListParagraph"/>
        <w:ind w:left="0" w:right="-23"/>
        <w:rPr>
          <w:rFonts w:asciiTheme="minorHAnsi" w:hAnsiTheme="minorHAnsi"/>
          <w:lang w:val="en-GB"/>
        </w:rPr>
      </w:pPr>
    </w:p>
    <w:p w14:paraId="0E796D5D" w14:textId="77777777" w:rsidR="00B23B57" w:rsidRPr="00A35B76" w:rsidRDefault="0053281A" w:rsidP="00CC1A11">
      <w:pPr>
        <w:pStyle w:val="Heading2"/>
      </w:pPr>
      <w:bookmarkStart w:id="73" w:name="_Toc477256897"/>
      <w:bookmarkStart w:id="74" w:name="_Toc284416707"/>
      <w:bookmarkStart w:id="75" w:name="_Toc297795293"/>
      <w:bookmarkStart w:id="76" w:name="_Toc297822601"/>
      <w:bookmarkStart w:id="77" w:name="_Toc297822648"/>
      <w:r w:rsidRPr="00A35B76">
        <w:t>1.</w:t>
      </w:r>
      <w:r w:rsidR="006651D0">
        <w:t>4.2</w:t>
      </w:r>
      <w:r w:rsidR="006651D0">
        <w:tab/>
      </w:r>
      <w:r w:rsidR="002148EF" w:rsidRPr="0090408F">
        <w:rPr>
          <w:b/>
        </w:rPr>
        <w:t>Creating a New F</w:t>
      </w:r>
      <w:r w:rsidR="00B23B57" w:rsidRPr="0090408F">
        <w:rPr>
          <w:b/>
        </w:rPr>
        <w:t>ile</w:t>
      </w:r>
      <w:r w:rsidR="00CC3629" w:rsidRPr="0090408F">
        <w:rPr>
          <w:b/>
        </w:rPr>
        <w:t xml:space="preserve"> (</w:t>
      </w:r>
      <w:r w:rsidR="002148EF" w:rsidRPr="0090408F">
        <w:rPr>
          <w:b/>
        </w:rPr>
        <w:t>Key M</w:t>
      </w:r>
      <w:r w:rsidR="00CC3629" w:rsidRPr="0090408F">
        <w:rPr>
          <w:b/>
        </w:rPr>
        <w:t>etadata</w:t>
      </w:r>
      <w:r w:rsidR="002148EF" w:rsidRPr="0090408F">
        <w:rPr>
          <w:b/>
        </w:rPr>
        <w:t xml:space="preserve"> Elements</w:t>
      </w:r>
      <w:r w:rsidR="00CC3629" w:rsidRPr="0090408F">
        <w:rPr>
          <w:b/>
        </w:rPr>
        <w:t>)</w:t>
      </w:r>
      <w:bookmarkEnd w:id="73"/>
    </w:p>
    <w:p w14:paraId="0E796D5E" w14:textId="77777777" w:rsidR="00CC3629" w:rsidRPr="00682B2C" w:rsidRDefault="00CC3629" w:rsidP="00A95C29">
      <w:pPr>
        <w:rPr>
          <w:sz w:val="22"/>
          <w:szCs w:val="22"/>
          <w:lang w:eastAsia="en-AU"/>
        </w:rPr>
      </w:pPr>
      <w:r w:rsidRPr="00682B2C">
        <w:rPr>
          <w:sz w:val="22"/>
          <w:szCs w:val="22"/>
          <w:lang w:eastAsia="en-AU"/>
        </w:rPr>
        <w:t>Some of the key metadata elements applied to files in order to be managed effectively are as follows:</w:t>
      </w:r>
    </w:p>
    <w:p w14:paraId="0E796D5F" w14:textId="77777777" w:rsidR="00DE50E3" w:rsidRPr="00DE50E3" w:rsidRDefault="00DE50E3" w:rsidP="00DE50E3">
      <w:pPr>
        <w:rPr>
          <w:lang w:val="en-GB" w:eastAsia="en-AU"/>
        </w:rPr>
      </w:pPr>
      <w:bookmarkStart w:id="78" w:name="_Toc398809571"/>
      <w:bookmarkStart w:id="79" w:name="_Toc399233458"/>
      <w:bookmarkStart w:id="80" w:name="_Toc400098770"/>
      <w:bookmarkStart w:id="81" w:name="_Toc401150343"/>
      <w:bookmarkStart w:id="82" w:name="_Toc409094997"/>
    </w:p>
    <w:p w14:paraId="0E796D60" w14:textId="77777777" w:rsidR="00454FEA" w:rsidRPr="00711E7C" w:rsidRDefault="006651D0" w:rsidP="00CC1A11">
      <w:pPr>
        <w:pStyle w:val="Heading2"/>
      </w:pPr>
      <w:bookmarkStart w:id="83" w:name="_Toc477256898"/>
      <w:r>
        <w:t>1.4.3</w:t>
      </w:r>
      <w:r>
        <w:tab/>
      </w:r>
      <w:r w:rsidR="00CC3629" w:rsidRPr="0090408F">
        <w:rPr>
          <w:b/>
        </w:rPr>
        <w:t>The Functional Thesaurus</w:t>
      </w:r>
      <w:bookmarkEnd w:id="78"/>
      <w:bookmarkEnd w:id="79"/>
      <w:bookmarkEnd w:id="80"/>
      <w:bookmarkEnd w:id="81"/>
      <w:bookmarkEnd w:id="82"/>
      <w:bookmarkEnd w:id="83"/>
    </w:p>
    <w:p w14:paraId="0E796D61" w14:textId="77777777" w:rsidR="00CC3629" w:rsidRPr="00A35B76" w:rsidRDefault="00CC3629" w:rsidP="00A95C29">
      <w:pPr>
        <w:rPr>
          <w:rFonts w:asciiTheme="minorHAnsi" w:hAnsiTheme="minorHAnsi"/>
          <w:sz w:val="22"/>
          <w:szCs w:val="22"/>
        </w:rPr>
      </w:pPr>
      <w:r w:rsidRPr="00A35B76">
        <w:rPr>
          <w:rFonts w:asciiTheme="minorHAnsi" w:hAnsiTheme="minorHAnsi"/>
          <w:sz w:val="22"/>
          <w:szCs w:val="22"/>
        </w:rPr>
        <w:t xml:space="preserve">The functional thesaurus is a consistent, structured and uniform vocabulary classification system, used to classify all of </w:t>
      </w:r>
      <w:r w:rsidRPr="00A35B76">
        <w:rPr>
          <w:rFonts w:asciiTheme="minorHAnsi" w:hAnsiTheme="minorHAnsi" w:cs="Arial"/>
          <w:sz w:val="22"/>
          <w:szCs w:val="22"/>
        </w:rPr>
        <w:t>ACT Health’s</w:t>
      </w:r>
      <w:r w:rsidRPr="00A35B76">
        <w:rPr>
          <w:rFonts w:asciiTheme="minorHAnsi" w:hAnsiTheme="minorHAnsi"/>
          <w:sz w:val="22"/>
          <w:szCs w:val="22"/>
        </w:rPr>
        <w:t xml:space="preserve"> administrative records. </w:t>
      </w:r>
    </w:p>
    <w:p w14:paraId="0E796D62" w14:textId="77777777" w:rsidR="00CC3629" w:rsidRPr="00A35B76" w:rsidRDefault="00CC3629" w:rsidP="00A95C29">
      <w:pPr>
        <w:rPr>
          <w:rFonts w:asciiTheme="minorHAnsi" w:hAnsiTheme="minorHAnsi"/>
          <w:sz w:val="22"/>
          <w:szCs w:val="22"/>
        </w:rPr>
      </w:pPr>
    </w:p>
    <w:p w14:paraId="0E796D63" w14:textId="77777777" w:rsidR="00CC3629" w:rsidRPr="00A35B76" w:rsidRDefault="00CC3629" w:rsidP="00A95C29">
      <w:pPr>
        <w:rPr>
          <w:rFonts w:asciiTheme="minorHAnsi" w:hAnsiTheme="minorHAnsi"/>
          <w:sz w:val="22"/>
          <w:szCs w:val="22"/>
        </w:rPr>
      </w:pPr>
      <w:r w:rsidRPr="00A35B76">
        <w:rPr>
          <w:rFonts w:asciiTheme="minorHAnsi" w:hAnsiTheme="minorHAnsi"/>
          <w:sz w:val="22"/>
          <w:szCs w:val="22"/>
        </w:rPr>
        <w:t xml:space="preserve">The functional thesaurus works in conjunction with the Whole of Government Records Disposal Schedules covering both general administrative (common) functions, as well as functions more applicable to the core business of </w:t>
      </w:r>
      <w:r w:rsidRPr="00A35B76">
        <w:rPr>
          <w:rFonts w:asciiTheme="minorHAnsi" w:hAnsiTheme="minorHAnsi" w:cs="Arial"/>
          <w:sz w:val="22"/>
          <w:szCs w:val="22"/>
        </w:rPr>
        <w:t>ACT Health and other Directorates</w:t>
      </w:r>
      <w:r w:rsidRPr="00A35B76">
        <w:rPr>
          <w:rFonts w:asciiTheme="minorHAnsi" w:hAnsiTheme="minorHAnsi"/>
          <w:sz w:val="22"/>
          <w:szCs w:val="22"/>
        </w:rPr>
        <w:t xml:space="preserve">.  </w:t>
      </w:r>
    </w:p>
    <w:p w14:paraId="0E796D64" w14:textId="77777777" w:rsidR="00CC3629" w:rsidRPr="00A35B76" w:rsidRDefault="00CC3629" w:rsidP="00A95C29">
      <w:pPr>
        <w:rPr>
          <w:rFonts w:asciiTheme="minorHAnsi" w:hAnsiTheme="minorHAnsi"/>
          <w:sz w:val="22"/>
          <w:szCs w:val="22"/>
        </w:rPr>
      </w:pPr>
    </w:p>
    <w:p w14:paraId="0E796D65" w14:textId="77777777" w:rsidR="00CC3629" w:rsidRPr="00A35B76" w:rsidRDefault="00CC3629" w:rsidP="00A95C29">
      <w:pPr>
        <w:tabs>
          <w:tab w:val="left" w:pos="9639"/>
          <w:tab w:val="left" w:pos="10204"/>
        </w:tabs>
        <w:rPr>
          <w:rFonts w:asciiTheme="minorHAnsi" w:hAnsiTheme="minorHAnsi" w:cs="Arial"/>
          <w:sz w:val="22"/>
          <w:szCs w:val="22"/>
        </w:rPr>
      </w:pPr>
      <w:r w:rsidRPr="00A35B76">
        <w:rPr>
          <w:rFonts w:asciiTheme="minorHAnsi" w:hAnsiTheme="minorHAnsi" w:cs="Arial"/>
          <w:sz w:val="22"/>
          <w:szCs w:val="22"/>
        </w:rPr>
        <w:t>It is important to note that each file based on the function and activity it refers to will vary with regards to how long by law it needs to be kept. It is therefore important to ensure that the most appropriate function and activity is applied to files and subject matter.</w:t>
      </w:r>
    </w:p>
    <w:p w14:paraId="0E796D66" w14:textId="77777777" w:rsidR="00810109" w:rsidRDefault="00AB6652" w:rsidP="00A95C29">
      <w:pPr>
        <w:rPr>
          <w:sz w:val="22"/>
          <w:szCs w:val="22"/>
        </w:rPr>
      </w:pPr>
      <w:r>
        <w:rPr>
          <w:sz w:val="22"/>
          <w:szCs w:val="22"/>
        </w:rPr>
        <w:t>`</w:t>
      </w:r>
    </w:p>
    <w:p w14:paraId="0E796D67" w14:textId="77777777" w:rsidR="00CC3629" w:rsidRPr="00A35B76" w:rsidRDefault="00CC3629" w:rsidP="00A95C29">
      <w:pPr>
        <w:rPr>
          <w:sz w:val="22"/>
          <w:szCs w:val="22"/>
        </w:rPr>
      </w:pPr>
      <w:r w:rsidRPr="00A35B76">
        <w:rPr>
          <w:sz w:val="22"/>
          <w:szCs w:val="22"/>
        </w:rPr>
        <w:t>The functional thesaurus used by Health consists of the following functions:</w:t>
      </w:r>
    </w:p>
    <w:p w14:paraId="0E796D68" w14:textId="77777777" w:rsidR="00CC3629" w:rsidRPr="00050E74" w:rsidRDefault="00CC3629" w:rsidP="00A95C29">
      <w:pPr>
        <w:rPr>
          <w:sz w:val="10"/>
        </w:rPr>
      </w:pPr>
    </w:p>
    <w:tbl>
      <w:tblPr>
        <w:tblStyle w:val="TableGrid"/>
        <w:tblW w:w="0" w:type="auto"/>
        <w:jc w:val="center"/>
        <w:tblLook w:val="04A0" w:firstRow="1" w:lastRow="0" w:firstColumn="1" w:lastColumn="0" w:noHBand="0" w:noVBand="1"/>
      </w:tblPr>
      <w:tblGrid>
        <w:gridCol w:w="5209"/>
      </w:tblGrid>
      <w:tr w:rsidR="00CC3629" w:rsidRPr="00D233EB" w14:paraId="0E796D6A" w14:textId="77777777" w:rsidTr="00060AE9">
        <w:trPr>
          <w:trHeight w:val="236"/>
          <w:jc w:val="center"/>
        </w:trPr>
        <w:tc>
          <w:tcPr>
            <w:tcW w:w="5209" w:type="dxa"/>
            <w:shd w:val="clear" w:color="auto" w:fill="FFFFCC"/>
            <w:vAlign w:val="center"/>
          </w:tcPr>
          <w:p w14:paraId="0E796D69" w14:textId="77777777" w:rsidR="00CC3629" w:rsidRPr="00060AE9" w:rsidRDefault="00CC3629" w:rsidP="00A95C29">
            <w:pPr>
              <w:rPr>
                <w:b/>
                <w:sz w:val="18"/>
                <w:szCs w:val="36"/>
              </w:rPr>
            </w:pPr>
            <w:r w:rsidRPr="00060AE9">
              <w:rPr>
                <w:b/>
                <w:sz w:val="18"/>
                <w:szCs w:val="36"/>
              </w:rPr>
              <w:t>Whole of Government Common Functions</w:t>
            </w:r>
          </w:p>
        </w:tc>
      </w:tr>
      <w:tr w:rsidR="00CC3629" w:rsidRPr="00D233EB" w14:paraId="0E796D6C" w14:textId="77777777" w:rsidTr="00060AE9">
        <w:trPr>
          <w:trHeight w:val="236"/>
          <w:jc w:val="center"/>
        </w:trPr>
        <w:tc>
          <w:tcPr>
            <w:tcW w:w="5209" w:type="dxa"/>
            <w:shd w:val="clear" w:color="auto" w:fill="F2F2F2" w:themeFill="background1" w:themeFillShade="F2"/>
            <w:vAlign w:val="center"/>
          </w:tcPr>
          <w:p w14:paraId="0E796D6B" w14:textId="77777777" w:rsidR="00CC3629" w:rsidRPr="00060AE9" w:rsidRDefault="00CC3629" w:rsidP="00A95C29">
            <w:pPr>
              <w:rPr>
                <w:sz w:val="18"/>
                <w:szCs w:val="28"/>
              </w:rPr>
            </w:pPr>
            <w:r w:rsidRPr="00060AE9">
              <w:rPr>
                <w:b/>
                <w:sz w:val="18"/>
                <w:szCs w:val="28"/>
              </w:rPr>
              <w:t>Finance and Treasury Management</w:t>
            </w:r>
            <w:r w:rsidRPr="00060AE9">
              <w:rPr>
                <w:sz w:val="18"/>
                <w:szCs w:val="28"/>
              </w:rPr>
              <w:t xml:space="preserve"> </w:t>
            </w:r>
          </w:p>
        </w:tc>
      </w:tr>
      <w:tr w:rsidR="00CC3629" w:rsidRPr="00D233EB" w14:paraId="0E796D6E" w14:textId="77777777" w:rsidTr="00060AE9">
        <w:trPr>
          <w:trHeight w:val="236"/>
          <w:jc w:val="center"/>
        </w:trPr>
        <w:tc>
          <w:tcPr>
            <w:tcW w:w="5209" w:type="dxa"/>
            <w:shd w:val="clear" w:color="auto" w:fill="F2F2F2" w:themeFill="background1" w:themeFillShade="F2"/>
            <w:vAlign w:val="center"/>
          </w:tcPr>
          <w:p w14:paraId="0E796D6D" w14:textId="77777777" w:rsidR="00CC3629" w:rsidRPr="00060AE9" w:rsidRDefault="00354D42" w:rsidP="00354D42">
            <w:pPr>
              <w:rPr>
                <w:sz w:val="18"/>
                <w:szCs w:val="28"/>
              </w:rPr>
            </w:pPr>
            <w:r>
              <w:rPr>
                <w:b/>
                <w:sz w:val="18"/>
                <w:szCs w:val="28"/>
              </w:rPr>
              <w:t xml:space="preserve">Strategy and </w:t>
            </w:r>
            <w:r w:rsidR="00CC3629" w:rsidRPr="00060AE9">
              <w:rPr>
                <w:b/>
                <w:sz w:val="18"/>
                <w:szCs w:val="28"/>
              </w:rPr>
              <w:t xml:space="preserve">Governance </w:t>
            </w:r>
          </w:p>
        </w:tc>
      </w:tr>
      <w:tr w:rsidR="00CC3629" w:rsidRPr="00D233EB" w14:paraId="0E796D70" w14:textId="77777777" w:rsidTr="00060AE9">
        <w:trPr>
          <w:trHeight w:val="236"/>
          <w:jc w:val="center"/>
        </w:trPr>
        <w:tc>
          <w:tcPr>
            <w:tcW w:w="5209" w:type="dxa"/>
            <w:shd w:val="clear" w:color="auto" w:fill="F2F2F2" w:themeFill="background1" w:themeFillShade="F2"/>
            <w:vAlign w:val="center"/>
          </w:tcPr>
          <w:p w14:paraId="0E796D6F" w14:textId="77777777" w:rsidR="00CC3629" w:rsidRPr="00060AE9" w:rsidRDefault="00CC3629" w:rsidP="00A95C29">
            <w:pPr>
              <w:rPr>
                <w:sz w:val="18"/>
                <w:szCs w:val="28"/>
              </w:rPr>
            </w:pPr>
            <w:r w:rsidRPr="00060AE9">
              <w:rPr>
                <w:b/>
                <w:sz w:val="18"/>
                <w:szCs w:val="28"/>
              </w:rPr>
              <w:t>Government and Stakeholder Relations</w:t>
            </w:r>
            <w:r w:rsidRPr="00060AE9">
              <w:rPr>
                <w:sz w:val="18"/>
                <w:szCs w:val="28"/>
              </w:rPr>
              <w:t xml:space="preserve"> </w:t>
            </w:r>
          </w:p>
        </w:tc>
      </w:tr>
      <w:tr w:rsidR="00CC3629" w:rsidRPr="00D233EB" w14:paraId="0E796D72" w14:textId="77777777" w:rsidTr="00060AE9">
        <w:trPr>
          <w:trHeight w:val="236"/>
          <w:jc w:val="center"/>
        </w:trPr>
        <w:tc>
          <w:tcPr>
            <w:tcW w:w="5209" w:type="dxa"/>
            <w:shd w:val="clear" w:color="auto" w:fill="F2F2F2" w:themeFill="background1" w:themeFillShade="F2"/>
            <w:vAlign w:val="center"/>
          </w:tcPr>
          <w:p w14:paraId="0E796D71" w14:textId="77777777" w:rsidR="00CC3629" w:rsidRPr="00060AE9" w:rsidRDefault="00CC3629" w:rsidP="00A95C29">
            <w:pPr>
              <w:rPr>
                <w:sz w:val="18"/>
                <w:szCs w:val="28"/>
              </w:rPr>
            </w:pPr>
            <w:r w:rsidRPr="00060AE9">
              <w:rPr>
                <w:b/>
                <w:sz w:val="18"/>
                <w:szCs w:val="28"/>
              </w:rPr>
              <w:t>Human Resources</w:t>
            </w:r>
            <w:r w:rsidRPr="00060AE9">
              <w:rPr>
                <w:sz w:val="18"/>
                <w:szCs w:val="28"/>
              </w:rPr>
              <w:t xml:space="preserve"> </w:t>
            </w:r>
          </w:p>
        </w:tc>
      </w:tr>
      <w:tr w:rsidR="00CC3629" w:rsidRPr="00D233EB" w14:paraId="0E796D74" w14:textId="77777777" w:rsidTr="00060AE9">
        <w:trPr>
          <w:trHeight w:val="236"/>
          <w:jc w:val="center"/>
        </w:trPr>
        <w:tc>
          <w:tcPr>
            <w:tcW w:w="5209" w:type="dxa"/>
            <w:shd w:val="clear" w:color="auto" w:fill="F2F2F2" w:themeFill="background1" w:themeFillShade="F2"/>
            <w:vAlign w:val="center"/>
          </w:tcPr>
          <w:p w14:paraId="0E796D73" w14:textId="77777777" w:rsidR="00CC3629" w:rsidRPr="00060AE9" w:rsidRDefault="00CC3629" w:rsidP="00A95C29">
            <w:pPr>
              <w:rPr>
                <w:sz w:val="18"/>
                <w:szCs w:val="28"/>
              </w:rPr>
            </w:pPr>
            <w:r w:rsidRPr="00060AE9">
              <w:rPr>
                <w:b/>
                <w:sz w:val="18"/>
                <w:szCs w:val="28"/>
              </w:rPr>
              <w:t>Information and Communications Technologies</w:t>
            </w:r>
            <w:r w:rsidRPr="00060AE9">
              <w:rPr>
                <w:sz w:val="18"/>
                <w:szCs w:val="28"/>
              </w:rPr>
              <w:t xml:space="preserve"> </w:t>
            </w:r>
          </w:p>
        </w:tc>
      </w:tr>
      <w:tr w:rsidR="00CC3629" w:rsidRPr="00D233EB" w14:paraId="0E796D76" w14:textId="77777777" w:rsidTr="00060AE9">
        <w:trPr>
          <w:trHeight w:val="236"/>
          <w:jc w:val="center"/>
        </w:trPr>
        <w:tc>
          <w:tcPr>
            <w:tcW w:w="5209" w:type="dxa"/>
            <w:shd w:val="clear" w:color="auto" w:fill="F2F2F2" w:themeFill="background1" w:themeFillShade="F2"/>
            <w:vAlign w:val="center"/>
          </w:tcPr>
          <w:p w14:paraId="0E796D75" w14:textId="77777777" w:rsidR="00CC3629" w:rsidRPr="00060AE9" w:rsidRDefault="00CC3629" w:rsidP="00A95C29">
            <w:pPr>
              <w:rPr>
                <w:sz w:val="18"/>
                <w:szCs w:val="28"/>
              </w:rPr>
            </w:pPr>
            <w:r w:rsidRPr="00060AE9">
              <w:rPr>
                <w:b/>
                <w:sz w:val="18"/>
                <w:szCs w:val="28"/>
              </w:rPr>
              <w:t>Property, Equipment and Fleet</w:t>
            </w:r>
            <w:r w:rsidRPr="00060AE9">
              <w:rPr>
                <w:sz w:val="18"/>
                <w:szCs w:val="28"/>
              </w:rPr>
              <w:t xml:space="preserve"> </w:t>
            </w:r>
          </w:p>
        </w:tc>
      </w:tr>
      <w:tr w:rsidR="00CC3629" w:rsidRPr="00D233EB" w14:paraId="0E796D78" w14:textId="77777777" w:rsidTr="00060AE9">
        <w:trPr>
          <w:trHeight w:val="236"/>
          <w:jc w:val="center"/>
        </w:trPr>
        <w:tc>
          <w:tcPr>
            <w:tcW w:w="5209" w:type="dxa"/>
            <w:shd w:val="clear" w:color="auto" w:fill="F2F2F2" w:themeFill="background1" w:themeFillShade="F2"/>
            <w:vAlign w:val="center"/>
          </w:tcPr>
          <w:p w14:paraId="0E796D77" w14:textId="77777777" w:rsidR="00CC3629" w:rsidRPr="00060AE9" w:rsidRDefault="00CC3629" w:rsidP="00A95C29">
            <w:pPr>
              <w:rPr>
                <w:sz w:val="18"/>
                <w:szCs w:val="28"/>
              </w:rPr>
            </w:pPr>
            <w:r w:rsidRPr="00060AE9">
              <w:rPr>
                <w:b/>
                <w:sz w:val="18"/>
                <w:szCs w:val="28"/>
              </w:rPr>
              <w:t>Records and Information Management</w:t>
            </w:r>
            <w:r w:rsidRPr="00060AE9">
              <w:rPr>
                <w:sz w:val="18"/>
                <w:szCs w:val="28"/>
              </w:rPr>
              <w:t xml:space="preserve"> </w:t>
            </w:r>
          </w:p>
        </w:tc>
      </w:tr>
      <w:tr w:rsidR="00CC3629" w:rsidRPr="00D233EB" w14:paraId="0E796D7A" w14:textId="77777777" w:rsidTr="00060AE9">
        <w:trPr>
          <w:trHeight w:val="236"/>
          <w:jc w:val="center"/>
        </w:trPr>
        <w:tc>
          <w:tcPr>
            <w:tcW w:w="5209" w:type="dxa"/>
            <w:shd w:val="clear" w:color="auto" w:fill="F2F2F2" w:themeFill="background1" w:themeFillShade="F2"/>
            <w:vAlign w:val="center"/>
          </w:tcPr>
          <w:p w14:paraId="0E796D79" w14:textId="77777777" w:rsidR="00CC3629" w:rsidRPr="00060AE9" w:rsidRDefault="00CC3629" w:rsidP="00A95C29">
            <w:pPr>
              <w:rPr>
                <w:sz w:val="18"/>
                <w:szCs w:val="28"/>
              </w:rPr>
            </w:pPr>
            <w:r w:rsidRPr="00060AE9">
              <w:rPr>
                <w:b/>
                <w:sz w:val="18"/>
                <w:szCs w:val="28"/>
              </w:rPr>
              <w:t>Solicitor and Legal Services</w:t>
            </w:r>
            <w:r w:rsidRPr="00060AE9">
              <w:rPr>
                <w:sz w:val="18"/>
                <w:szCs w:val="28"/>
              </w:rPr>
              <w:t xml:space="preserve"> </w:t>
            </w:r>
          </w:p>
        </w:tc>
      </w:tr>
      <w:tr w:rsidR="00CC3629" w:rsidRPr="00D233EB" w14:paraId="0E796D7C" w14:textId="77777777" w:rsidTr="00060AE9">
        <w:trPr>
          <w:trHeight w:val="236"/>
          <w:jc w:val="center"/>
        </w:trPr>
        <w:tc>
          <w:tcPr>
            <w:tcW w:w="5209" w:type="dxa"/>
            <w:shd w:val="clear" w:color="auto" w:fill="FFFFCC"/>
            <w:vAlign w:val="center"/>
          </w:tcPr>
          <w:p w14:paraId="0E796D7B" w14:textId="77777777" w:rsidR="00CC3629" w:rsidRPr="00060AE9" w:rsidRDefault="00CC3629" w:rsidP="00A95C29">
            <w:pPr>
              <w:rPr>
                <w:b/>
                <w:sz w:val="18"/>
                <w:szCs w:val="36"/>
              </w:rPr>
            </w:pPr>
            <w:r w:rsidRPr="00060AE9">
              <w:rPr>
                <w:b/>
                <w:sz w:val="18"/>
                <w:szCs w:val="36"/>
              </w:rPr>
              <w:t xml:space="preserve">Whole of Government Core Functions </w:t>
            </w:r>
          </w:p>
        </w:tc>
      </w:tr>
      <w:tr w:rsidR="00CC3629" w:rsidRPr="00D233EB" w14:paraId="0E796D7E" w14:textId="77777777" w:rsidTr="00060AE9">
        <w:trPr>
          <w:trHeight w:val="236"/>
          <w:jc w:val="center"/>
        </w:trPr>
        <w:tc>
          <w:tcPr>
            <w:tcW w:w="5209" w:type="dxa"/>
            <w:shd w:val="clear" w:color="auto" w:fill="F2F2F2" w:themeFill="background1" w:themeFillShade="F2"/>
            <w:vAlign w:val="center"/>
          </w:tcPr>
          <w:p w14:paraId="0E796D7D" w14:textId="77777777" w:rsidR="00CC3629" w:rsidRPr="00060AE9" w:rsidRDefault="00CC3629" w:rsidP="00A95C29">
            <w:pPr>
              <w:rPr>
                <w:sz w:val="18"/>
                <w:szCs w:val="28"/>
                <w:highlight w:val="yellow"/>
              </w:rPr>
            </w:pPr>
            <w:r w:rsidRPr="00060AE9">
              <w:rPr>
                <w:b/>
                <w:sz w:val="18"/>
                <w:szCs w:val="28"/>
              </w:rPr>
              <w:t>Student Management</w:t>
            </w:r>
            <w:r w:rsidRPr="00060AE9">
              <w:rPr>
                <w:sz w:val="18"/>
                <w:szCs w:val="28"/>
              </w:rPr>
              <w:t xml:space="preserve"> </w:t>
            </w:r>
          </w:p>
        </w:tc>
      </w:tr>
      <w:tr w:rsidR="00CC3629" w:rsidRPr="00D233EB" w14:paraId="0E796D80" w14:textId="77777777" w:rsidTr="00060AE9">
        <w:trPr>
          <w:trHeight w:val="236"/>
          <w:jc w:val="center"/>
        </w:trPr>
        <w:tc>
          <w:tcPr>
            <w:tcW w:w="5209" w:type="dxa"/>
            <w:shd w:val="clear" w:color="auto" w:fill="F2F2F2" w:themeFill="background1" w:themeFillShade="F2"/>
            <w:vAlign w:val="center"/>
          </w:tcPr>
          <w:p w14:paraId="0E796D7F" w14:textId="77777777" w:rsidR="00CC3629" w:rsidRPr="00060AE9" w:rsidRDefault="00CC3629" w:rsidP="00A95C29">
            <w:pPr>
              <w:rPr>
                <w:sz w:val="18"/>
                <w:szCs w:val="28"/>
                <w:highlight w:val="yellow"/>
              </w:rPr>
            </w:pPr>
            <w:r w:rsidRPr="00060AE9">
              <w:rPr>
                <w:b/>
                <w:sz w:val="18"/>
                <w:szCs w:val="28"/>
              </w:rPr>
              <w:t>Training and Tertiary Student Management</w:t>
            </w:r>
            <w:r w:rsidRPr="00060AE9">
              <w:rPr>
                <w:sz w:val="18"/>
                <w:szCs w:val="28"/>
              </w:rPr>
              <w:t xml:space="preserve"> </w:t>
            </w:r>
          </w:p>
        </w:tc>
      </w:tr>
      <w:tr w:rsidR="00CC3629" w:rsidRPr="00D233EB" w14:paraId="0E796D82" w14:textId="77777777" w:rsidTr="00060AE9">
        <w:trPr>
          <w:trHeight w:val="236"/>
          <w:jc w:val="center"/>
        </w:trPr>
        <w:tc>
          <w:tcPr>
            <w:tcW w:w="5209" w:type="dxa"/>
            <w:shd w:val="clear" w:color="auto" w:fill="FFFFCC"/>
            <w:vAlign w:val="center"/>
          </w:tcPr>
          <w:p w14:paraId="0E796D81" w14:textId="77777777" w:rsidR="00CC3629" w:rsidRPr="00060AE9" w:rsidRDefault="00CC3629" w:rsidP="00A95C29">
            <w:pPr>
              <w:rPr>
                <w:b/>
                <w:sz w:val="18"/>
                <w:szCs w:val="36"/>
              </w:rPr>
            </w:pPr>
            <w:r w:rsidRPr="00060AE9">
              <w:rPr>
                <w:b/>
                <w:sz w:val="18"/>
                <w:szCs w:val="36"/>
              </w:rPr>
              <w:t>ACT Health Core Functions</w:t>
            </w:r>
          </w:p>
        </w:tc>
      </w:tr>
      <w:tr w:rsidR="00CC3629" w:rsidRPr="00D233EB" w14:paraId="0E796D84" w14:textId="77777777" w:rsidTr="00060AE9">
        <w:trPr>
          <w:trHeight w:val="236"/>
          <w:jc w:val="center"/>
        </w:trPr>
        <w:tc>
          <w:tcPr>
            <w:tcW w:w="5209" w:type="dxa"/>
            <w:shd w:val="clear" w:color="auto" w:fill="auto"/>
            <w:vAlign w:val="center"/>
          </w:tcPr>
          <w:p w14:paraId="0E796D83" w14:textId="77777777" w:rsidR="00CC3629" w:rsidRPr="00060AE9" w:rsidRDefault="00CC3629" w:rsidP="00A95C29">
            <w:pPr>
              <w:rPr>
                <w:sz w:val="18"/>
                <w:szCs w:val="28"/>
              </w:rPr>
            </w:pPr>
            <w:r w:rsidRPr="00060AE9">
              <w:rPr>
                <w:b/>
                <w:sz w:val="18"/>
                <w:szCs w:val="28"/>
              </w:rPr>
              <w:t>Public Health Protection</w:t>
            </w:r>
            <w:r w:rsidRPr="00060AE9">
              <w:rPr>
                <w:sz w:val="18"/>
                <w:szCs w:val="28"/>
              </w:rPr>
              <w:t xml:space="preserve"> </w:t>
            </w:r>
          </w:p>
        </w:tc>
      </w:tr>
      <w:tr w:rsidR="00CC3629" w:rsidRPr="00D233EB" w14:paraId="0E796D86" w14:textId="77777777" w:rsidTr="00060AE9">
        <w:trPr>
          <w:trHeight w:val="236"/>
          <w:jc w:val="center"/>
        </w:trPr>
        <w:tc>
          <w:tcPr>
            <w:tcW w:w="5209" w:type="dxa"/>
            <w:shd w:val="clear" w:color="auto" w:fill="auto"/>
            <w:vAlign w:val="center"/>
          </w:tcPr>
          <w:p w14:paraId="0E796D85" w14:textId="77777777" w:rsidR="00CC3629" w:rsidRPr="00060AE9" w:rsidRDefault="00CC3629" w:rsidP="00A95C29">
            <w:pPr>
              <w:rPr>
                <w:sz w:val="18"/>
                <w:szCs w:val="28"/>
              </w:rPr>
            </w:pPr>
            <w:r w:rsidRPr="00060AE9">
              <w:rPr>
                <w:b/>
                <w:sz w:val="18"/>
                <w:szCs w:val="28"/>
              </w:rPr>
              <w:t>Patient Services Administration</w:t>
            </w:r>
            <w:r w:rsidRPr="00060AE9">
              <w:rPr>
                <w:sz w:val="18"/>
                <w:szCs w:val="28"/>
              </w:rPr>
              <w:t xml:space="preserve"> </w:t>
            </w:r>
          </w:p>
        </w:tc>
      </w:tr>
      <w:tr w:rsidR="00CC3629" w:rsidRPr="00D233EB" w14:paraId="0E796D88" w14:textId="77777777" w:rsidTr="00060AE9">
        <w:trPr>
          <w:trHeight w:val="236"/>
          <w:jc w:val="center"/>
        </w:trPr>
        <w:tc>
          <w:tcPr>
            <w:tcW w:w="5209" w:type="dxa"/>
            <w:shd w:val="clear" w:color="auto" w:fill="auto"/>
            <w:vAlign w:val="center"/>
          </w:tcPr>
          <w:p w14:paraId="0E796D87" w14:textId="77777777" w:rsidR="00CC3629" w:rsidRPr="00060AE9" w:rsidRDefault="00CC3629" w:rsidP="00A95C29">
            <w:pPr>
              <w:rPr>
                <w:sz w:val="18"/>
                <w:szCs w:val="28"/>
              </w:rPr>
            </w:pPr>
            <w:r w:rsidRPr="00060AE9">
              <w:rPr>
                <w:b/>
                <w:sz w:val="18"/>
                <w:szCs w:val="28"/>
              </w:rPr>
              <w:t>Health Treatment and Care</w:t>
            </w:r>
            <w:r w:rsidRPr="00060AE9">
              <w:rPr>
                <w:sz w:val="18"/>
                <w:szCs w:val="28"/>
              </w:rPr>
              <w:t xml:space="preserve"> </w:t>
            </w:r>
          </w:p>
        </w:tc>
      </w:tr>
      <w:tr w:rsidR="00CC3629" w:rsidRPr="00D233EB" w14:paraId="0E796D8A" w14:textId="77777777" w:rsidTr="00060AE9">
        <w:trPr>
          <w:trHeight w:val="236"/>
          <w:jc w:val="center"/>
        </w:trPr>
        <w:tc>
          <w:tcPr>
            <w:tcW w:w="5209" w:type="dxa"/>
            <w:shd w:val="clear" w:color="auto" w:fill="auto"/>
            <w:vAlign w:val="center"/>
          </w:tcPr>
          <w:p w14:paraId="0E796D89" w14:textId="77777777" w:rsidR="00CC3629" w:rsidRPr="00060AE9" w:rsidRDefault="00CC3629" w:rsidP="00A95C29">
            <w:pPr>
              <w:rPr>
                <w:sz w:val="18"/>
                <w:szCs w:val="28"/>
              </w:rPr>
            </w:pPr>
            <w:r w:rsidRPr="00060AE9">
              <w:rPr>
                <w:b/>
                <w:sz w:val="18"/>
                <w:szCs w:val="28"/>
              </w:rPr>
              <w:t>Population Health Care Management and Control</w:t>
            </w:r>
            <w:r w:rsidRPr="00060AE9">
              <w:rPr>
                <w:sz w:val="18"/>
                <w:szCs w:val="28"/>
              </w:rPr>
              <w:t xml:space="preserve"> </w:t>
            </w:r>
          </w:p>
        </w:tc>
      </w:tr>
    </w:tbl>
    <w:p w14:paraId="0E796D8B" w14:textId="77777777" w:rsidR="00810109" w:rsidRDefault="00810109" w:rsidP="00A95C29">
      <w:pPr>
        <w:pStyle w:val="ListParagraph"/>
        <w:shd w:val="clear" w:color="auto" w:fill="FFFFFF" w:themeFill="background1"/>
        <w:ind w:left="0"/>
        <w:rPr>
          <w:rFonts w:asciiTheme="minorHAnsi" w:hAnsiTheme="minorHAnsi"/>
        </w:rPr>
      </w:pPr>
    </w:p>
    <w:p w14:paraId="0E796D8C" w14:textId="77777777" w:rsidR="00CC3629" w:rsidRPr="0066518E" w:rsidRDefault="00CC3629" w:rsidP="0066518E">
      <w:pPr>
        <w:pStyle w:val="ListParagraph"/>
        <w:shd w:val="clear" w:color="auto" w:fill="FFFFFF" w:themeFill="background1"/>
        <w:ind w:left="0"/>
        <w:rPr>
          <w:rFonts w:asciiTheme="minorHAnsi" w:hAnsiTheme="minorHAnsi"/>
        </w:rPr>
      </w:pPr>
      <w:r w:rsidRPr="00A35B76">
        <w:rPr>
          <w:rFonts w:asciiTheme="minorHAnsi" w:hAnsiTheme="minorHAnsi"/>
        </w:rPr>
        <w:t>Functions (both common and core) are subject to periodic review. This can result in the var</w:t>
      </w:r>
      <w:r w:rsidR="00D36F17">
        <w:rPr>
          <w:rFonts w:asciiTheme="minorHAnsi" w:hAnsiTheme="minorHAnsi"/>
        </w:rPr>
        <w:t>iation of terms applied across D</w:t>
      </w:r>
      <w:r w:rsidRPr="00A35B76">
        <w:rPr>
          <w:rFonts w:asciiTheme="minorHAnsi" w:hAnsiTheme="minorHAnsi"/>
        </w:rPr>
        <w:t xml:space="preserve">irectorate files created in the past, present day and in to the future. </w:t>
      </w:r>
      <w:r w:rsidR="00653449">
        <w:rPr>
          <w:rFonts w:asciiTheme="minorHAnsi" w:hAnsiTheme="minorHAnsi"/>
        </w:rPr>
        <w:t>The Whole of Government Common Function Thesaurus can</w:t>
      </w:r>
      <w:r w:rsidR="0066518E">
        <w:rPr>
          <w:rFonts w:asciiTheme="minorHAnsi" w:hAnsiTheme="minorHAnsi"/>
        </w:rPr>
        <w:t xml:space="preserve"> be accessed on the TRO webpage.</w:t>
      </w:r>
    </w:p>
    <w:p w14:paraId="0E796D8D" w14:textId="77777777" w:rsidR="00897DF3" w:rsidRPr="00A35B76" w:rsidRDefault="00897DF3" w:rsidP="00A95C29">
      <w:pPr>
        <w:autoSpaceDE w:val="0"/>
        <w:autoSpaceDN w:val="0"/>
        <w:adjustRightInd w:val="0"/>
        <w:rPr>
          <w:rFonts w:cs="Calibri"/>
          <w:color w:val="000000"/>
          <w:lang w:eastAsia="en-AU"/>
        </w:rPr>
      </w:pPr>
    </w:p>
    <w:p w14:paraId="0E796D8E" w14:textId="77777777" w:rsidR="00CC3629" w:rsidRPr="00D36F17" w:rsidRDefault="006651D0" w:rsidP="00CC1A11">
      <w:pPr>
        <w:pStyle w:val="Heading2"/>
        <w:rPr>
          <w:sz w:val="20"/>
          <w:szCs w:val="19"/>
        </w:rPr>
      </w:pPr>
      <w:bookmarkStart w:id="84" w:name="_Toc477256899"/>
      <w:r>
        <w:t>1.4.4</w:t>
      </w:r>
      <w:r>
        <w:tab/>
      </w:r>
      <w:r w:rsidR="00B95B12" w:rsidRPr="0090408F">
        <w:rPr>
          <w:b/>
        </w:rPr>
        <w:t>Fr</w:t>
      </w:r>
      <w:r w:rsidR="002148EF" w:rsidRPr="0090408F">
        <w:rPr>
          <w:b/>
        </w:rPr>
        <w:t>ee Text Titling</w:t>
      </w:r>
      <w:bookmarkEnd w:id="84"/>
      <w:r w:rsidR="002148EF" w:rsidRPr="00D36F17">
        <w:t xml:space="preserve"> </w:t>
      </w:r>
    </w:p>
    <w:p w14:paraId="0E796D8F" w14:textId="77777777" w:rsidR="00CC3629" w:rsidRPr="00A35B76" w:rsidRDefault="00CC3629" w:rsidP="00A95C29">
      <w:pPr>
        <w:autoSpaceDE w:val="0"/>
        <w:autoSpaceDN w:val="0"/>
        <w:adjustRightInd w:val="0"/>
        <w:rPr>
          <w:rFonts w:cs="Calibri"/>
          <w:sz w:val="22"/>
          <w:szCs w:val="22"/>
          <w:lang w:eastAsia="en-AU"/>
        </w:rPr>
      </w:pPr>
      <w:r w:rsidRPr="00A35B76">
        <w:rPr>
          <w:rFonts w:cs="Calibri"/>
          <w:sz w:val="22"/>
          <w:szCs w:val="22"/>
          <w:lang w:eastAsia="en-AU"/>
        </w:rPr>
        <w:t xml:space="preserve">Free text titling should be clear and concise and not require interpretation. Free text titling should be used to better describe a file and its content such as describing the nature of an action or judgement being carried out. </w:t>
      </w:r>
    </w:p>
    <w:p w14:paraId="0E796D90" w14:textId="77777777" w:rsidR="00F7084C" w:rsidRPr="00A35B76" w:rsidRDefault="00F7084C" w:rsidP="00A95C29">
      <w:pPr>
        <w:autoSpaceDE w:val="0"/>
        <w:autoSpaceDN w:val="0"/>
        <w:adjustRightInd w:val="0"/>
        <w:rPr>
          <w:rFonts w:cs="Calibri"/>
          <w:sz w:val="22"/>
          <w:szCs w:val="22"/>
          <w:lang w:eastAsia="en-AU"/>
        </w:rPr>
      </w:pPr>
    </w:p>
    <w:p w14:paraId="0E796D91" w14:textId="77777777" w:rsidR="00CC3629" w:rsidRPr="00A35B76" w:rsidRDefault="00CC3629" w:rsidP="00A95C29">
      <w:pPr>
        <w:autoSpaceDE w:val="0"/>
        <w:autoSpaceDN w:val="0"/>
        <w:adjustRightInd w:val="0"/>
        <w:rPr>
          <w:rFonts w:cs="Calibri"/>
          <w:sz w:val="22"/>
          <w:szCs w:val="22"/>
          <w:lang w:eastAsia="en-AU"/>
        </w:rPr>
      </w:pPr>
      <w:r w:rsidRPr="00A35B76">
        <w:rPr>
          <w:rFonts w:cs="Calibri"/>
          <w:sz w:val="22"/>
          <w:szCs w:val="22"/>
          <w:lang w:eastAsia="en-AU"/>
        </w:rPr>
        <w:t>The recording of key words to describe a file’s content is an essential component used in order to search and locate files in a timely manner if or when required and to differentiate a particular file from other Directorate files that may also exist for the same function, activity and subject and therefore vital to ACT Health’s operational efficiency.</w:t>
      </w:r>
    </w:p>
    <w:p w14:paraId="0E796D92" w14:textId="77777777" w:rsidR="00F7084C" w:rsidRPr="00A35B76" w:rsidRDefault="00F7084C" w:rsidP="00A95C29">
      <w:pPr>
        <w:rPr>
          <w:rFonts w:asciiTheme="minorHAnsi" w:hAnsiTheme="minorHAnsi"/>
          <w:sz w:val="22"/>
          <w:szCs w:val="22"/>
        </w:rPr>
      </w:pPr>
    </w:p>
    <w:p w14:paraId="0E796D93" w14:textId="77777777" w:rsidR="00F7084C" w:rsidRPr="00A35B76" w:rsidRDefault="006F121D" w:rsidP="00CC1A11">
      <w:pPr>
        <w:pStyle w:val="Heading2"/>
      </w:pPr>
      <w:bookmarkStart w:id="85" w:name="_Toc401150341"/>
      <w:bookmarkStart w:id="86" w:name="_Toc477256900"/>
      <w:r>
        <w:t>1.4</w:t>
      </w:r>
      <w:r w:rsidR="006651D0">
        <w:t>.5</w:t>
      </w:r>
      <w:r w:rsidR="006651D0">
        <w:tab/>
      </w:r>
      <w:r w:rsidR="00F7084C" w:rsidRPr="0090408F">
        <w:rPr>
          <w:b/>
        </w:rPr>
        <w:t>Security Markings</w:t>
      </w:r>
      <w:bookmarkEnd w:id="85"/>
      <w:r w:rsidR="00F7084C" w:rsidRPr="0090408F">
        <w:rPr>
          <w:b/>
        </w:rPr>
        <w:t xml:space="preserve"> / Dissemination Limiting Markers (DLMs)</w:t>
      </w:r>
      <w:bookmarkEnd w:id="86"/>
      <w:r w:rsidR="00F7084C" w:rsidRPr="00A35B76">
        <w:t xml:space="preserve"> </w:t>
      </w:r>
    </w:p>
    <w:p w14:paraId="0E796D94" w14:textId="77777777" w:rsidR="00F7084C" w:rsidRPr="0055269F" w:rsidRDefault="00F7084C" w:rsidP="00D657B0">
      <w:pPr>
        <w:pStyle w:val="Bullet2"/>
        <w:spacing w:before="0" w:after="0"/>
        <w:rPr>
          <w:sz w:val="22"/>
          <w:szCs w:val="24"/>
        </w:rPr>
      </w:pPr>
      <w:r w:rsidRPr="0055269F">
        <w:rPr>
          <w:sz w:val="22"/>
          <w:szCs w:val="24"/>
        </w:rPr>
        <w:t>Where a business record require</w:t>
      </w:r>
      <w:r w:rsidR="002148EF" w:rsidRPr="0055269F">
        <w:rPr>
          <w:sz w:val="22"/>
          <w:szCs w:val="24"/>
        </w:rPr>
        <w:t>s</w:t>
      </w:r>
      <w:r w:rsidRPr="0055269F">
        <w:rPr>
          <w:sz w:val="22"/>
          <w:szCs w:val="24"/>
        </w:rPr>
        <w:t xml:space="preserve"> confidential or secure treatment, it is to be marked appropriately and treated in accordance with the security classification.  </w:t>
      </w:r>
    </w:p>
    <w:p w14:paraId="0E796D95" w14:textId="77777777" w:rsidR="00F7084C" w:rsidRPr="0055269F" w:rsidRDefault="00F7084C" w:rsidP="00A95C29">
      <w:pPr>
        <w:rPr>
          <w:sz w:val="22"/>
        </w:rPr>
      </w:pPr>
      <w:r w:rsidRPr="0055269F">
        <w:rPr>
          <w:sz w:val="22"/>
        </w:rPr>
        <w:t>The current classification</w:t>
      </w:r>
      <w:r w:rsidR="002148EF" w:rsidRPr="0055269F">
        <w:rPr>
          <w:sz w:val="22"/>
        </w:rPr>
        <w:t>s</w:t>
      </w:r>
      <w:r w:rsidRPr="0055269F">
        <w:rPr>
          <w:sz w:val="22"/>
        </w:rPr>
        <w:t xml:space="preserve"> reflect the Australian Government Protective Security Policy Framework (PSPF) Classification Scheme articulated within ICT Security </w:t>
      </w:r>
      <w:r w:rsidR="00D36F17" w:rsidRPr="0055269F">
        <w:rPr>
          <w:sz w:val="22"/>
        </w:rPr>
        <w:t>S</w:t>
      </w:r>
      <w:r w:rsidRPr="0055269F">
        <w:rPr>
          <w:sz w:val="22"/>
        </w:rPr>
        <w:t xml:space="preserve">tandards.  </w:t>
      </w:r>
    </w:p>
    <w:p w14:paraId="0E796D96" w14:textId="77777777" w:rsidR="00F7084C" w:rsidRPr="00C52009" w:rsidRDefault="00F7084C" w:rsidP="00A95C29">
      <w:pPr>
        <w:rPr>
          <w:rFonts w:asciiTheme="minorHAnsi" w:hAnsiTheme="minorHAnsi"/>
          <w:sz w:val="22"/>
        </w:rPr>
      </w:pPr>
    </w:p>
    <w:p w14:paraId="0E796D97" w14:textId="77777777" w:rsidR="00F7084C" w:rsidRDefault="00F7084C" w:rsidP="00A95C29">
      <w:pPr>
        <w:rPr>
          <w:rFonts w:asciiTheme="minorHAnsi" w:hAnsiTheme="minorHAnsi"/>
          <w:sz w:val="22"/>
        </w:rPr>
      </w:pPr>
      <w:r w:rsidRPr="00C52009">
        <w:rPr>
          <w:rFonts w:asciiTheme="minorHAnsi" w:hAnsiTheme="minorHAnsi"/>
          <w:sz w:val="22"/>
        </w:rPr>
        <w:t>The new protective markings</w:t>
      </w:r>
      <w:r w:rsidR="00D36F17">
        <w:rPr>
          <w:rFonts w:asciiTheme="minorHAnsi" w:hAnsiTheme="minorHAnsi"/>
          <w:sz w:val="22"/>
        </w:rPr>
        <w:t>,</w:t>
      </w:r>
      <w:r w:rsidRPr="00C52009">
        <w:rPr>
          <w:rFonts w:asciiTheme="minorHAnsi" w:hAnsiTheme="minorHAnsi"/>
          <w:sz w:val="22"/>
        </w:rPr>
        <w:t xml:space="preserve"> Dissemination Limiting Markers (DLMs) replace the current security markings of IN-CONFIDENCE, PROTECTED and HIGHLY PROTECTED (Note: UNCLASSIFIED remains unchanged). This is to align information security practices with the Australian Government’s DLM system and in accordance with Information Security (INFOSEC) protocols aligned to the ACT Government Protective Security Policy Framework. </w:t>
      </w:r>
    </w:p>
    <w:p w14:paraId="0E796D98" w14:textId="77777777" w:rsidR="00D36F17" w:rsidRPr="00C52009" w:rsidRDefault="00D36F17" w:rsidP="00A95C29">
      <w:pPr>
        <w:rPr>
          <w:rFonts w:asciiTheme="minorHAnsi" w:hAnsiTheme="minorHAnsi"/>
          <w:sz w:val="22"/>
        </w:rPr>
      </w:pPr>
    </w:p>
    <w:p w14:paraId="0E796D99" w14:textId="77777777" w:rsidR="00F7084C" w:rsidRPr="00C52009" w:rsidRDefault="00F7084C" w:rsidP="00A95C29">
      <w:pPr>
        <w:rPr>
          <w:rFonts w:asciiTheme="minorHAnsi" w:hAnsiTheme="minorHAnsi"/>
          <w:sz w:val="22"/>
        </w:rPr>
      </w:pPr>
      <w:r w:rsidRPr="00C52009">
        <w:rPr>
          <w:rFonts w:asciiTheme="minorHAnsi" w:hAnsiTheme="minorHAnsi"/>
          <w:sz w:val="22"/>
        </w:rPr>
        <w:t>The new DLMs approved for use by the ACT Government are:</w:t>
      </w:r>
    </w:p>
    <w:p w14:paraId="0E796D9A" w14:textId="77777777" w:rsidR="00F7084C" w:rsidRPr="00C52009" w:rsidRDefault="00F7084C" w:rsidP="00A95C29">
      <w:pPr>
        <w:pStyle w:val="ListParagraph"/>
        <w:numPr>
          <w:ilvl w:val="0"/>
          <w:numId w:val="41"/>
        </w:numPr>
        <w:spacing w:after="200" w:line="276" w:lineRule="auto"/>
        <w:rPr>
          <w:rFonts w:asciiTheme="minorHAnsi" w:hAnsiTheme="minorHAnsi"/>
          <w:szCs w:val="24"/>
          <w:u w:val="single"/>
        </w:rPr>
      </w:pPr>
      <w:r w:rsidRPr="00C52009">
        <w:rPr>
          <w:rFonts w:asciiTheme="minorHAnsi" w:hAnsiTheme="minorHAnsi"/>
          <w:szCs w:val="24"/>
          <w:u w:val="single"/>
        </w:rPr>
        <w:t>UNCLASSIFIED</w:t>
      </w:r>
    </w:p>
    <w:p w14:paraId="0E796D9B"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 xml:space="preserve">FOR OFFICAL USE ONLY (FOUO)  </w:t>
      </w:r>
    </w:p>
    <w:p w14:paraId="0E796D9C"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 xml:space="preserve">SENSITIVE  </w:t>
      </w:r>
    </w:p>
    <w:p w14:paraId="0E796D9D"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 xml:space="preserve">SENSITIVE: LEGAL </w:t>
      </w:r>
    </w:p>
    <w:p w14:paraId="0E796D9E"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SENSITIVE: PERSONAL</w:t>
      </w:r>
    </w:p>
    <w:p w14:paraId="0E796D9F"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SENSITIVE: CABINET</w:t>
      </w:r>
    </w:p>
    <w:p w14:paraId="0E796DA0" w14:textId="77777777" w:rsidR="00F7084C" w:rsidRPr="00C52009" w:rsidRDefault="00F7084C" w:rsidP="00A95C29">
      <w:pPr>
        <w:pStyle w:val="ListParagraph"/>
        <w:numPr>
          <w:ilvl w:val="0"/>
          <w:numId w:val="41"/>
        </w:numPr>
        <w:spacing w:after="200" w:line="276" w:lineRule="auto"/>
        <w:rPr>
          <w:rFonts w:asciiTheme="minorHAnsi" w:hAnsiTheme="minorHAnsi"/>
          <w:szCs w:val="24"/>
        </w:rPr>
      </w:pPr>
      <w:r w:rsidRPr="00C52009">
        <w:rPr>
          <w:rFonts w:asciiTheme="minorHAnsi" w:hAnsiTheme="minorHAnsi"/>
          <w:szCs w:val="24"/>
        </w:rPr>
        <w:t>SENSITIVE: AUDITOR-GENERAL</w:t>
      </w:r>
    </w:p>
    <w:p w14:paraId="0E796DA1" w14:textId="77777777" w:rsidR="00F7084C" w:rsidRPr="00C52009" w:rsidRDefault="00F7084C" w:rsidP="00A95C29">
      <w:pPr>
        <w:rPr>
          <w:rFonts w:asciiTheme="minorHAnsi" w:hAnsiTheme="minorHAnsi"/>
          <w:sz w:val="22"/>
        </w:rPr>
      </w:pPr>
      <w:r w:rsidRPr="00C52009">
        <w:rPr>
          <w:rFonts w:asciiTheme="minorHAnsi" w:hAnsiTheme="minorHAnsi"/>
          <w:sz w:val="22"/>
        </w:rPr>
        <w:t>Security Markings / DLMs are used to clearly indicate the level of sensitivity / confidentiality surrounding a file and its content, both in hardcopy or digital format, and in doing so, provide a clear indication of the level of protection that should be afforded to the information in question, such as:</w:t>
      </w:r>
    </w:p>
    <w:p w14:paraId="0E796DA2" w14:textId="77777777" w:rsidR="00F7084C" w:rsidRPr="00C52009" w:rsidRDefault="00F7084C" w:rsidP="00A95C29">
      <w:pPr>
        <w:pStyle w:val="ListParagraph"/>
        <w:numPr>
          <w:ilvl w:val="0"/>
          <w:numId w:val="40"/>
        </w:numPr>
        <w:spacing w:after="200" w:line="276" w:lineRule="auto"/>
        <w:rPr>
          <w:rFonts w:asciiTheme="minorHAnsi" w:hAnsiTheme="minorHAnsi"/>
          <w:szCs w:val="24"/>
        </w:rPr>
      </w:pPr>
      <w:r w:rsidRPr="00C52009">
        <w:rPr>
          <w:rFonts w:asciiTheme="minorHAnsi" w:hAnsiTheme="minorHAnsi"/>
          <w:szCs w:val="24"/>
        </w:rPr>
        <w:t>Locking up hardcopy files and or loose documents in secure cabinets when they are not in use.</w:t>
      </w:r>
    </w:p>
    <w:p w14:paraId="0E796DA3" w14:textId="77777777" w:rsidR="00F7084C" w:rsidRDefault="00F7084C" w:rsidP="00A95C29">
      <w:pPr>
        <w:pStyle w:val="ListParagraph"/>
        <w:numPr>
          <w:ilvl w:val="0"/>
          <w:numId w:val="40"/>
        </w:numPr>
        <w:spacing w:after="200" w:line="276" w:lineRule="auto"/>
        <w:rPr>
          <w:rFonts w:asciiTheme="minorHAnsi" w:hAnsiTheme="minorHAnsi"/>
          <w:szCs w:val="24"/>
        </w:rPr>
      </w:pPr>
      <w:r w:rsidRPr="00C52009">
        <w:rPr>
          <w:rFonts w:asciiTheme="minorHAnsi" w:hAnsiTheme="minorHAnsi"/>
          <w:szCs w:val="24"/>
        </w:rPr>
        <w:t>Not leaving sensitive information around unattended during office hours. The same consideration also applies to leaving PC’s logged on and unattended during office hours and therefore allowing for the potential of information being able to be viewed by others e.g. staff, contractors or clients.</w:t>
      </w:r>
    </w:p>
    <w:p w14:paraId="0E796DA4" w14:textId="77777777" w:rsidR="00F7084C" w:rsidRPr="00C52009" w:rsidRDefault="00F7084C" w:rsidP="00A95C29">
      <w:pPr>
        <w:pStyle w:val="ListParagraph"/>
        <w:numPr>
          <w:ilvl w:val="0"/>
          <w:numId w:val="40"/>
        </w:numPr>
        <w:rPr>
          <w:rFonts w:asciiTheme="minorHAnsi" w:hAnsiTheme="minorHAnsi"/>
          <w:szCs w:val="24"/>
        </w:rPr>
      </w:pPr>
      <w:r w:rsidRPr="00C52009">
        <w:rPr>
          <w:rFonts w:asciiTheme="minorHAnsi" w:hAnsiTheme="minorHAnsi"/>
          <w:szCs w:val="24"/>
        </w:rPr>
        <w:t>Being mindful of who is present and therefore able to hear a conversation surrounding highly sensitive and / or confidential matters both within the workplace</w:t>
      </w:r>
      <w:r w:rsidR="00D36F17">
        <w:rPr>
          <w:rFonts w:asciiTheme="minorHAnsi" w:hAnsiTheme="minorHAnsi"/>
          <w:szCs w:val="24"/>
        </w:rPr>
        <w:t xml:space="preserve"> as well as outside of the work</w:t>
      </w:r>
      <w:r w:rsidRPr="00C52009">
        <w:rPr>
          <w:rFonts w:asciiTheme="minorHAnsi" w:hAnsiTheme="minorHAnsi"/>
          <w:szCs w:val="24"/>
        </w:rPr>
        <w:t>place and in earshot of the general public.</w:t>
      </w:r>
    </w:p>
    <w:p w14:paraId="0E796DA5" w14:textId="77777777" w:rsidR="00AA6254" w:rsidRDefault="00AA6254" w:rsidP="00A95C29">
      <w:pPr>
        <w:rPr>
          <w:rFonts w:asciiTheme="minorHAnsi" w:hAnsiTheme="minorHAnsi"/>
          <w:sz w:val="22"/>
        </w:rPr>
      </w:pPr>
    </w:p>
    <w:p w14:paraId="0E796DA6" w14:textId="77777777" w:rsidR="00F7084C" w:rsidRPr="0097721E" w:rsidRDefault="00F7084C" w:rsidP="00A95C29">
      <w:pPr>
        <w:rPr>
          <w:rFonts w:asciiTheme="minorHAnsi" w:hAnsiTheme="minorHAnsi"/>
          <w:sz w:val="22"/>
        </w:rPr>
      </w:pPr>
      <w:r w:rsidRPr="00C52009">
        <w:rPr>
          <w:rFonts w:asciiTheme="minorHAnsi" w:hAnsiTheme="minorHAnsi"/>
          <w:sz w:val="22"/>
        </w:rPr>
        <w:lastRenderedPageBreak/>
        <w:t xml:space="preserve">A </w:t>
      </w:r>
      <w:r w:rsidR="0097721E">
        <w:rPr>
          <w:rFonts w:asciiTheme="minorHAnsi" w:hAnsiTheme="minorHAnsi"/>
          <w:sz w:val="22"/>
        </w:rPr>
        <w:t xml:space="preserve">general </w:t>
      </w:r>
      <w:r w:rsidRPr="00C52009">
        <w:rPr>
          <w:rFonts w:asciiTheme="minorHAnsi" w:hAnsiTheme="minorHAnsi"/>
          <w:sz w:val="22"/>
        </w:rPr>
        <w:t xml:space="preserve">DLM guide covering a proportion of ACT Health activities and the recommended DLM to be applied as well as other relevant information </w:t>
      </w:r>
      <w:r w:rsidR="00FE47D8">
        <w:rPr>
          <w:rFonts w:asciiTheme="minorHAnsi" w:hAnsiTheme="minorHAnsi"/>
          <w:sz w:val="22"/>
        </w:rPr>
        <w:t>are</w:t>
      </w:r>
      <w:r w:rsidR="0097721E">
        <w:rPr>
          <w:rFonts w:asciiTheme="minorHAnsi" w:hAnsiTheme="minorHAnsi"/>
          <w:sz w:val="22"/>
        </w:rPr>
        <w:t xml:space="preserve"> available on the </w:t>
      </w:r>
      <w:hyperlink r:id="rId54" w:history="1">
        <w:r w:rsidR="0097721E">
          <w:rPr>
            <w:rStyle w:val="Hyperlink"/>
            <w:rFonts w:asciiTheme="minorHAnsi" w:hAnsiTheme="minorHAnsi"/>
            <w:sz w:val="22"/>
          </w:rPr>
          <w:t>Records Management intranet site</w:t>
        </w:r>
      </w:hyperlink>
      <w:r w:rsidR="0097721E">
        <w:rPr>
          <w:rFonts w:asciiTheme="minorHAnsi" w:hAnsiTheme="minorHAnsi"/>
          <w:sz w:val="22"/>
        </w:rPr>
        <w:t xml:space="preserve"> </w:t>
      </w:r>
      <w:r w:rsidR="00C331F0">
        <w:rPr>
          <w:rFonts w:asciiTheme="minorHAnsi" w:hAnsiTheme="minorHAnsi"/>
          <w:sz w:val="22"/>
        </w:rPr>
        <w:t>Location: Home / Business Support / Business Support Services / Records Management</w:t>
      </w:r>
    </w:p>
    <w:p w14:paraId="0E796DA7" w14:textId="77777777" w:rsidR="0097721E" w:rsidRDefault="0097721E" w:rsidP="00A95C29">
      <w:pPr>
        <w:ind w:right="34"/>
        <w:rPr>
          <w:rFonts w:asciiTheme="minorHAnsi" w:hAnsiTheme="minorHAnsi" w:cs="Arial"/>
          <w:sz w:val="22"/>
          <w:szCs w:val="22"/>
          <w:lang w:val="en-US"/>
        </w:rPr>
      </w:pPr>
    </w:p>
    <w:p w14:paraId="0E796DA8" w14:textId="77777777" w:rsidR="00761865" w:rsidRPr="00A35B76" w:rsidRDefault="00F7084C" w:rsidP="00A95C29">
      <w:pPr>
        <w:rPr>
          <w:rFonts w:asciiTheme="minorHAnsi" w:hAnsiTheme="minorHAnsi"/>
          <w:sz w:val="22"/>
          <w:szCs w:val="22"/>
        </w:rPr>
      </w:pPr>
      <w:r w:rsidRPr="00A35B76">
        <w:rPr>
          <w:rFonts w:asciiTheme="minorHAnsi" w:hAnsiTheme="minorHAnsi"/>
          <w:sz w:val="22"/>
          <w:szCs w:val="22"/>
        </w:rPr>
        <w:t xml:space="preserve">Further information regarding these key metadata elements are available via the </w:t>
      </w:r>
      <w:r w:rsidR="00820E91" w:rsidRPr="00A35B76">
        <w:rPr>
          <w:rFonts w:asciiTheme="minorHAnsi" w:hAnsiTheme="minorHAnsi"/>
          <w:b/>
          <w:sz w:val="22"/>
          <w:szCs w:val="22"/>
        </w:rPr>
        <w:t>Instructions for Completing the Electronic File Request Form</w:t>
      </w:r>
      <w:r w:rsidR="00786087" w:rsidRPr="00A35B76">
        <w:rPr>
          <w:rFonts w:asciiTheme="minorHAnsi" w:hAnsiTheme="minorHAnsi"/>
          <w:sz w:val="22"/>
          <w:szCs w:val="22"/>
        </w:rPr>
        <w:t xml:space="preserve"> available on the </w:t>
      </w:r>
      <w:hyperlink r:id="rId55" w:history="1">
        <w:r w:rsidR="004D3AD3" w:rsidRPr="00AA6254">
          <w:rPr>
            <w:rStyle w:val="Hyperlink"/>
            <w:rFonts w:asciiTheme="minorHAnsi" w:hAnsiTheme="minorHAnsi"/>
            <w:sz w:val="22"/>
          </w:rPr>
          <w:t>Records Management intranet site</w:t>
        </w:r>
      </w:hyperlink>
    </w:p>
    <w:p w14:paraId="0E796DA9" w14:textId="77777777" w:rsidR="00761865" w:rsidRPr="00A35B76" w:rsidRDefault="00761865" w:rsidP="00A95C29">
      <w:pPr>
        <w:pStyle w:val="NoSpacing"/>
        <w:ind w:left="720"/>
        <w:rPr>
          <w:rFonts w:asciiTheme="minorHAnsi" w:hAnsiTheme="minorHAnsi"/>
          <w:sz w:val="22"/>
        </w:rPr>
      </w:pPr>
    </w:p>
    <w:p w14:paraId="0E796DAA" w14:textId="77777777" w:rsidR="00F7084C" w:rsidRPr="00D36F17" w:rsidRDefault="00054B8A" w:rsidP="00A95C29">
      <w:pPr>
        <w:rPr>
          <w:rFonts w:asciiTheme="minorHAnsi" w:hAnsiTheme="minorHAnsi" w:cstheme="minorHAnsi"/>
          <w:sz w:val="22"/>
          <w:szCs w:val="22"/>
        </w:rPr>
      </w:pPr>
      <w:r>
        <w:rPr>
          <w:rFonts w:asciiTheme="minorHAnsi" w:hAnsiTheme="minorHAnsi"/>
          <w:sz w:val="22"/>
          <w:szCs w:val="22"/>
        </w:rPr>
        <w:t>Paper-</w:t>
      </w:r>
      <w:r w:rsidR="00F7084C" w:rsidRPr="00A35B76">
        <w:rPr>
          <w:rFonts w:asciiTheme="minorHAnsi" w:hAnsiTheme="minorHAnsi"/>
          <w:sz w:val="22"/>
          <w:szCs w:val="22"/>
        </w:rPr>
        <w:t xml:space="preserve">based records are requested via the Health </w:t>
      </w:r>
      <w:r w:rsidR="00F7084C" w:rsidRPr="0050775F">
        <w:rPr>
          <w:rFonts w:asciiTheme="minorHAnsi" w:hAnsiTheme="minorHAnsi"/>
          <w:b/>
          <w:sz w:val="22"/>
          <w:szCs w:val="22"/>
        </w:rPr>
        <w:t>Electronic File Request Form</w:t>
      </w:r>
      <w:r w:rsidR="00F7084C" w:rsidRPr="00A35B76">
        <w:rPr>
          <w:rFonts w:asciiTheme="minorHAnsi" w:hAnsiTheme="minorHAnsi"/>
          <w:sz w:val="22"/>
          <w:szCs w:val="22"/>
        </w:rPr>
        <w:t xml:space="preserve">. This form can be accessed from </w:t>
      </w:r>
      <w:r w:rsidR="0050775F">
        <w:rPr>
          <w:rFonts w:asciiTheme="minorHAnsi" w:hAnsiTheme="minorHAnsi"/>
          <w:sz w:val="22"/>
          <w:szCs w:val="22"/>
        </w:rPr>
        <w:t xml:space="preserve">the </w:t>
      </w:r>
      <w:r w:rsidR="00D36F17">
        <w:rPr>
          <w:rFonts w:asciiTheme="minorHAnsi" w:hAnsiTheme="minorHAnsi" w:cstheme="minorHAnsi"/>
          <w:sz w:val="22"/>
          <w:szCs w:val="22"/>
        </w:rPr>
        <w:t xml:space="preserve">Records Management </w:t>
      </w:r>
      <w:r w:rsidR="004D3AD3">
        <w:rPr>
          <w:rFonts w:asciiTheme="minorHAnsi" w:hAnsiTheme="minorHAnsi" w:cstheme="minorHAnsi"/>
          <w:sz w:val="22"/>
          <w:szCs w:val="22"/>
        </w:rPr>
        <w:t>intranet</w:t>
      </w:r>
      <w:r w:rsidR="00D36F17">
        <w:rPr>
          <w:rFonts w:asciiTheme="minorHAnsi" w:hAnsiTheme="minorHAnsi" w:cstheme="minorHAnsi"/>
          <w:sz w:val="22"/>
          <w:szCs w:val="22"/>
        </w:rPr>
        <w:t xml:space="preserve"> page</w:t>
      </w:r>
      <w:r w:rsidR="004D3AD3">
        <w:rPr>
          <w:rFonts w:asciiTheme="minorHAnsi" w:hAnsiTheme="minorHAnsi" w:cstheme="minorHAnsi"/>
          <w:sz w:val="22"/>
          <w:szCs w:val="22"/>
        </w:rPr>
        <w:t>:</w:t>
      </w:r>
      <w:r w:rsidR="0050775F">
        <w:rPr>
          <w:rFonts w:asciiTheme="minorHAnsi" w:hAnsiTheme="minorHAnsi" w:cstheme="minorHAnsi"/>
          <w:sz w:val="22"/>
          <w:szCs w:val="22"/>
        </w:rPr>
        <w:t xml:space="preserve"> requesting files l</w:t>
      </w:r>
      <w:r w:rsidR="00D36F17" w:rsidRPr="00D36F17">
        <w:rPr>
          <w:rFonts w:asciiTheme="minorHAnsi" w:hAnsiTheme="minorHAnsi" w:cstheme="minorHAnsi"/>
          <w:sz w:val="22"/>
          <w:szCs w:val="22"/>
        </w:rPr>
        <w:t>ink</w:t>
      </w:r>
      <w:r w:rsidR="00D36F17">
        <w:rPr>
          <w:rFonts w:asciiTheme="minorHAnsi" w:hAnsiTheme="minorHAnsi" w:cstheme="minorHAnsi"/>
          <w:sz w:val="22"/>
          <w:szCs w:val="22"/>
        </w:rPr>
        <w:t>:</w:t>
      </w:r>
      <w:r w:rsidR="00D36F17" w:rsidRPr="00D36F17">
        <w:rPr>
          <w:rFonts w:asciiTheme="minorHAnsi" w:hAnsiTheme="minorHAnsi" w:cstheme="minorHAnsi"/>
          <w:sz w:val="22"/>
          <w:szCs w:val="22"/>
        </w:rPr>
        <w:t xml:space="preserve"> </w:t>
      </w:r>
      <w:hyperlink r:id="rId56" w:history="1">
        <w:r w:rsidR="00D36F17" w:rsidRPr="00D36F17">
          <w:rPr>
            <w:rStyle w:val="Hyperlink"/>
            <w:rFonts w:asciiTheme="minorHAnsi" w:hAnsiTheme="minorHAnsi" w:cstheme="minorHAnsi"/>
            <w:sz w:val="22"/>
            <w:szCs w:val="22"/>
          </w:rPr>
          <w:t>Electronic File Request Form</w:t>
        </w:r>
      </w:hyperlink>
      <w:r w:rsidR="00D36F17">
        <w:rPr>
          <w:rFonts w:asciiTheme="minorHAnsi" w:hAnsiTheme="minorHAnsi" w:cstheme="minorHAnsi"/>
          <w:sz w:val="22"/>
          <w:szCs w:val="22"/>
        </w:rPr>
        <w:t xml:space="preserve"> or t</w:t>
      </w:r>
      <w:r w:rsidR="00F7084C" w:rsidRPr="00D36F17">
        <w:rPr>
          <w:rFonts w:asciiTheme="minorHAnsi" w:hAnsiTheme="minorHAnsi" w:cstheme="minorHAnsi"/>
          <w:sz w:val="22"/>
          <w:szCs w:val="22"/>
        </w:rPr>
        <w:t>he Sh</w:t>
      </w:r>
      <w:r w:rsidR="0050775F">
        <w:rPr>
          <w:rFonts w:asciiTheme="minorHAnsi" w:hAnsiTheme="minorHAnsi" w:cstheme="minorHAnsi"/>
          <w:sz w:val="22"/>
          <w:szCs w:val="22"/>
        </w:rPr>
        <w:t>ared Service Customer Portal</w:t>
      </w:r>
      <w:r w:rsidR="00D36F17">
        <w:rPr>
          <w:rFonts w:asciiTheme="minorHAnsi" w:hAnsiTheme="minorHAnsi" w:cstheme="minorHAnsi"/>
          <w:sz w:val="22"/>
          <w:szCs w:val="22"/>
        </w:rPr>
        <w:t>, R</w:t>
      </w:r>
      <w:r w:rsidR="00F7084C" w:rsidRPr="00D36F17">
        <w:rPr>
          <w:rFonts w:asciiTheme="minorHAnsi" w:hAnsiTheme="minorHAnsi" w:cstheme="minorHAnsi"/>
          <w:sz w:val="22"/>
          <w:szCs w:val="22"/>
        </w:rPr>
        <w:t>ecords</w:t>
      </w:r>
      <w:r w:rsidR="0050775F">
        <w:rPr>
          <w:rFonts w:asciiTheme="minorHAnsi" w:hAnsiTheme="minorHAnsi" w:cstheme="minorHAnsi"/>
          <w:sz w:val="22"/>
          <w:szCs w:val="22"/>
        </w:rPr>
        <w:t xml:space="preserve"> and Mail Services</w:t>
      </w:r>
      <w:r w:rsidR="00F7084C" w:rsidRPr="00D36F17">
        <w:rPr>
          <w:rFonts w:asciiTheme="minorHAnsi" w:hAnsiTheme="minorHAnsi" w:cstheme="minorHAnsi"/>
          <w:sz w:val="22"/>
          <w:szCs w:val="22"/>
        </w:rPr>
        <w:t xml:space="preserve"> tab,</w:t>
      </w:r>
      <w:r w:rsidR="00A35B76" w:rsidRPr="00D36F17">
        <w:rPr>
          <w:rFonts w:asciiTheme="minorHAnsi" w:hAnsiTheme="minorHAnsi" w:cstheme="minorHAnsi"/>
          <w:sz w:val="22"/>
          <w:szCs w:val="22"/>
        </w:rPr>
        <w:t xml:space="preserve"> </w:t>
      </w:r>
      <w:r w:rsidR="0050775F">
        <w:rPr>
          <w:rFonts w:asciiTheme="minorHAnsi" w:hAnsiTheme="minorHAnsi" w:cstheme="minorHAnsi"/>
          <w:sz w:val="22"/>
          <w:szCs w:val="22"/>
        </w:rPr>
        <w:t xml:space="preserve">Forms </w:t>
      </w:r>
      <w:r w:rsidR="00D36F17">
        <w:rPr>
          <w:rFonts w:asciiTheme="minorHAnsi" w:hAnsiTheme="minorHAnsi" w:cstheme="minorHAnsi"/>
          <w:sz w:val="22"/>
          <w:szCs w:val="22"/>
        </w:rPr>
        <w:t>link:</w:t>
      </w:r>
      <w:r w:rsidR="00F7084C" w:rsidRPr="00D36F17">
        <w:rPr>
          <w:rFonts w:asciiTheme="minorHAnsi" w:hAnsiTheme="minorHAnsi" w:cstheme="minorHAnsi"/>
          <w:sz w:val="22"/>
          <w:szCs w:val="22"/>
        </w:rPr>
        <w:t xml:space="preserve">  </w:t>
      </w:r>
      <w:hyperlink r:id="rId57" w:tgtFrame="_blank" w:history="1">
        <w:r w:rsidR="00F7084C" w:rsidRPr="00D36F17">
          <w:rPr>
            <w:rStyle w:val="Hyperlink"/>
            <w:rFonts w:asciiTheme="minorHAnsi" w:hAnsiTheme="minorHAnsi" w:cstheme="minorHAnsi"/>
            <w:sz w:val="22"/>
            <w:szCs w:val="22"/>
          </w:rPr>
          <w:t>New File Request Form (Health Directorate)</w:t>
        </w:r>
      </w:hyperlink>
      <w:r w:rsidR="00F7084C" w:rsidRPr="00D36F17">
        <w:rPr>
          <w:rFonts w:asciiTheme="minorHAnsi" w:hAnsiTheme="minorHAnsi" w:cstheme="minorHAnsi"/>
          <w:sz w:val="22"/>
          <w:szCs w:val="22"/>
        </w:rPr>
        <w:t xml:space="preserve"> </w:t>
      </w:r>
    </w:p>
    <w:p w14:paraId="0E796DAB" w14:textId="77777777" w:rsidR="00F7084C" w:rsidRPr="00D36F17" w:rsidRDefault="00F7084C" w:rsidP="00A95C29">
      <w:pPr>
        <w:pStyle w:val="NoSpacing"/>
        <w:rPr>
          <w:rFonts w:asciiTheme="minorHAnsi" w:hAnsiTheme="minorHAnsi" w:cstheme="minorHAnsi"/>
          <w:sz w:val="22"/>
        </w:rPr>
      </w:pPr>
    </w:p>
    <w:p w14:paraId="0E796DAC" w14:textId="77777777" w:rsidR="000E6907" w:rsidRPr="00F7084C" w:rsidRDefault="00761865" w:rsidP="00A95C29">
      <w:pPr>
        <w:pStyle w:val="NoSpacing"/>
        <w:rPr>
          <w:rFonts w:asciiTheme="minorHAnsi" w:hAnsiTheme="minorHAnsi"/>
          <w:sz w:val="22"/>
        </w:rPr>
      </w:pPr>
      <w:r w:rsidRPr="00A35B76">
        <w:rPr>
          <w:rFonts w:asciiTheme="minorHAnsi" w:hAnsiTheme="minorHAnsi"/>
          <w:sz w:val="22"/>
        </w:rPr>
        <w:t xml:space="preserve">Once the Electronic File Request form has been submitted to </w:t>
      </w:r>
      <w:r w:rsidR="000309F3" w:rsidRPr="00A35B76">
        <w:rPr>
          <w:rFonts w:asciiTheme="minorHAnsi" w:hAnsiTheme="minorHAnsi"/>
          <w:sz w:val="22"/>
        </w:rPr>
        <w:t xml:space="preserve">Record </w:t>
      </w:r>
      <w:r w:rsidR="001D3918" w:rsidRPr="00A35B76">
        <w:rPr>
          <w:rFonts w:asciiTheme="minorHAnsi" w:hAnsiTheme="minorHAnsi"/>
          <w:sz w:val="22"/>
        </w:rPr>
        <w:t>Management via</w:t>
      </w:r>
      <w:r w:rsidRPr="00A35B76">
        <w:rPr>
          <w:rFonts w:asciiTheme="minorHAnsi" w:hAnsiTheme="minorHAnsi"/>
          <w:sz w:val="22"/>
        </w:rPr>
        <w:t xml:space="preserve"> the e-mail link on the form</w:t>
      </w:r>
      <w:r w:rsidR="00D36F17">
        <w:rPr>
          <w:rFonts w:asciiTheme="minorHAnsi" w:hAnsiTheme="minorHAnsi"/>
          <w:sz w:val="22"/>
        </w:rPr>
        <w:t>,</w:t>
      </w:r>
      <w:r w:rsidRPr="00A35B76">
        <w:rPr>
          <w:rFonts w:asciiTheme="minorHAnsi" w:hAnsiTheme="minorHAnsi"/>
          <w:sz w:val="22"/>
        </w:rPr>
        <w:t xml:space="preserve"> a copy will be emailed to </w:t>
      </w:r>
      <w:r w:rsidR="001D3918" w:rsidRPr="00A35B76">
        <w:rPr>
          <w:rFonts w:asciiTheme="minorHAnsi" w:hAnsiTheme="minorHAnsi"/>
          <w:sz w:val="22"/>
        </w:rPr>
        <w:t>the requestor</w:t>
      </w:r>
      <w:r w:rsidRPr="00A35B76">
        <w:rPr>
          <w:rFonts w:asciiTheme="minorHAnsi" w:hAnsiTheme="minorHAnsi"/>
          <w:sz w:val="22"/>
        </w:rPr>
        <w:t xml:space="preserve">.  </w:t>
      </w:r>
      <w:r w:rsidR="006C50A3">
        <w:rPr>
          <w:rFonts w:asciiTheme="minorHAnsi" w:hAnsiTheme="minorHAnsi"/>
          <w:sz w:val="22"/>
        </w:rPr>
        <w:t>Normally w</w:t>
      </w:r>
      <w:r w:rsidRPr="00A35B76">
        <w:rPr>
          <w:rFonts w:asciiTheme="minorHAnsi" w:hAnsiTheme="minorHAnsi"/>
          <w:sz w:val="22"/>
        </w:rPr>
        <w:t xml:space="preserve">ithin 5-10 working days the file(s) will be created and forwarded to the physical location </w:t>
      </w:r>
      <w:r w:rsidR="001D3918" w:rsidRPr="00A35B76">
        <w:rPr>
          <w:rFonts w:asciiTheme="minorHAnsi" w:hAnsiTheme="minorHAnsi"/>
          <w:sz w:val="22"/>
        </w:rPr>
        <w:t xml:space="preserve">identified </w:t>
      </w:r>
      <w:r w:rsidRPr="00A35B76">
        <w:rPr>
          <w:rFonts w:asciiTheme="minorHAnsi" w:hAnsiTheme="minorHAnsi"/>
          <w:sz w:val="22"/>
        </w:rPr>
        <w:t>in an envelope via the internal mail service.</w:t>
      </w:r>
      <w:bookmarkEnd w:id="74"/>
      <w:bookmarkEnd w:id="75"/>
      <w:bookmarkEnd w:id="76"/>
      <w:bookmarkEnd w:id="77"/>
    </w:p>
    <w:p w14:paraId="0E796DAD" w14:textId="77777777" w:rsidR="00761865" w:rsidRDefault="00761865" w:rsidP="00A95C29">
      <w:pPr>
        <w:pStyle w:val="BodyText"/>
        <w:spacing w:after="0"/>
        <w:ind w:right="-23"/>
        <w:rPr>
          <w:rFonts w:asciiTheme="minorHAnsi" w:hAnsiTheme="minorHAnsi"/>
          <w:b/>
        </w:rPr>
      </w:pPr>
    </w:p>
    <w:p w14:paraId="0E796DAE" w14:textId="77777777" w:rsidR="00FF742F" w:rsidRPr="0090408F" w:rsidRDefault="006651D0" w:rsidP="00CC1A11">
      <w:pPr>
        <w:pStyle w:val="Heading2"/>
        <w:rPr>
          <w:b/>
        </w:rPr>
      </w:pPr>
      <w:bookmarkStart w:id="87" w:name="_Toc477256901"/>
      <w:r>
        <w:t>1.4.6</w:t>
      </w:r>
      <w:r>
        <w:tab/>
      </w:r>
      <w:r w:rsidR="00FF742F" w:rsidRPr="0090408F">
        <w:rPr>
          <w:b/>
        </w:rPr>
        <w:t>Records Disposal and / or Destruction</w:t>
      </w:r>
      <w:bookmarkEnd w:id="87"/>
    </w:p>
    <w:p w14:paraId="0E796DAF" w14:textId="77777777" w:rsidR="00FF742F" w:rsidRDefault="00FF742F" w:rsidP="00FF742F">
      <w:pPr>
        <w:ind w:right="-23"/>
        <w:rPr>
          <w:rFonts w:asciiTheme="minorHAnsi" w:hAnsiTheme="minorHAnsi" w:cs="Arial"/>
          <w:sz w:val="22"/>
          <w:szCs w:val="22"/>
        </w:rPr>
      </w:pPr>
      <w:r w:rsidRPr="006747F0">
        <w:rPr>
          <w:rFonts w:asciiTheme="minorHAnsi" w:hAnsiTheme="minorHAnsi" w:cs="Arial"/>
          <w:sz w:val="22"/>
          <w:szCs w:val="22"/>
        </w:rPr>
        <w:t xml:space="preserve">No official </w:t>
      </w:r>
      <w:r>
        <w:rPr>
          <w:rFonts w:asciiTheme="minorHAnsi" w:hAnsiTheme="minorHAnsi" w:cs="Arial"/>
          <w:sz w:val="22"/>
          <w:szCs w:val="22"/>
        </w:rPr>
        <w:t>record</w:t>
      </w:r>
      <w:r w:rsidRPr="006747F0">
        <w:rPr>
          <w:rFonts w:asciiTheme="minorHAnsi" w:hAnsiTheme="minorHAnsi" w:cs="Arial"/>
          <w:sz w:val="22"/>
          <w:szCs w:val="22"/>
        </w:rPr>
        <w:t xml:space="preserve">s registered on </w:t>
      </w:r>
      <w:r>
        <w:rPr>
          <w:rFonts w:asciiTheme="minorHAnsi" w:hAnsiTheme="minorHAnsi" w:cs="Arial"/>
          <w:sz w:val="22"/>
          <w:szCs w:val="22"/>
        </w:rPr>
        <w:t>HP RM</w:t>
      </w:r>
      <w:r w:rsidRPr="006747F0">
        <w:rPr>
          <w:rFonts w:asciiTheme="minorHAnsi" w:hAnsiTheme="minorHAnsi" w:cs="Arial"/>
          <w:sz w:val="22"/>
          <w:szCs w:val="22"/>
        </w:rPr>
        <w:t xml:space="preserve"> </w:t>
      </w:r>
      <w:r>
        <w:rPr>
          <w:rFonts w:asciiTheme="minorHAnsi" w:hAnsiTheme="minorHAnsi" w:cs="Arial"/>
          <w:sz w:val="22"/>
          <w:szCs w:val="22"/>
        </w:rPr>
        <w:t>should be destroyed by the Business U</w:t>
      </w:r>
      <w:r w:rsidRPr="006747F0">
        <w:rPr>
          <w:rFonts w:asciiTheme="minorHAnsi" w:hAnsiTheme="minorHAnsi" w:cs="Arial"/>
          <w:sz w:val="22"/>
          <w:szCs w:val="22"/>
        </w:rPr>
        <w:t xml:space="preserve">nit. </w:t>
      </w:r>
      <w:r w:rsidRPr="006747F0">
        <w:rPr>
          <w:rFonts w:asciiTheme="minorHAnsi" w:hAnsiTheme="minorHAnsi" w:cs="Arial"/>
          <w:b/>
          <w:sz w:val="22"/>
          <w:szCs w:val="22"/>
        </w:rPr>
        <w:t xml:space="preserve">Only </w:t>
      </w:r>
      <w:r w:rsidRPr="000309F3">
        <w:rPr>
          <w:rFonts w:asciiTheme="minorHAnsi" w:hAnsiTheme="minorHAnsi" w:cs="Cambria"/>
          <w:b/>
          <w:sz w:val="22"/>
          <w:szCs w:val="22"/>
        </w:rPr>
        <w:t>Record</w:t>
      </w:r>
      <w:r>
        <w:rPr>
          <w:rFonts w:asciiTheme="minorHAnsi" w:hAnsiTheme="minorHAnsi" w:cs="Cambria"/>
          <w:b/>
          <w:sz w:val="22"/>
          <w:szCs w:val="22"/>
        </w:rPr>
        <w:t>s</w:t>
      </w:r>
      <w:r w:rsidRPr="000309F3">
        <w:rPr>
          <w:rFonts w:asciiTheme="minorHAnsi" w:hAnsiTheme="minorHAnsi" w:cs="Cambria"/>
          <w:b/>
          <w:sz w:val="22"/>
          <w:szCs w:val="22"/>
        </w:rPr>
        <w:t xml:space="preserve"> Management</w:t>
      </w:r>
      <w:r w:rsidRPr="000309F3">
        <w:rPr>
          <w:rFonts w:asciiTheme="minorHAnsi" w:hAnsiTheme="minorHAnsi" w:cs="Cambria"/>
          <w:b/>
          <w:szCs w:val="22"/>
        </w:rPr>
        <w:t xml:space="preserve"> </w:t>
      </w:r>
      <w:r w:rsidRPr="000309F3">
        <w:rPr>
          <w:rFonts w:asciiTheme="minorHAnsi" w:hAnsiTheme="minorHAnsi" w:cs="Arial"/>
          <w:b/>
          <w:sz w:val="22"/>
          <w:szCs w:val="22"/>
        </w:rPr>
        <w:t xml:space="preserve">staff can destroy official </w:t>
      </w:r>
      <w:r>
        <w:rPr>
          <w:rFonts w:asciiTheme="minorHAnsi" w:hAnsiTheme="minorHAnsi" w:cs="Arial"/>
          <w:b/>
          <w:sz w:val="22"/>
          <w:szCs w:val="22"/>
        </w:rPr>
        <w:t>/ registered record</w:t>
      </w:r>
      <w:r w:rsidRPr="000309F3">
        <w:rPr>
          <w:rFonts w:asciiTheme="minorHAnsi" w:hAnsiTheme="minorHAnsi" w:cs="Arial"/>
          <w:b/>
          <w:sz w:val="22"/>
          <w:szCs w:val="22"/>
        </w:rPr>
        <w:t>s</w:t>
      </w:r>
      <w:r w:rsidRPr="006747F0">
        <w:rPr>
          <w:rFonts w:asciiTheme="minorHAnsi" w:hAnsiTheme="minorHAnsi" w:cs="Arial"/>
          <w:b/>
          <w:sz w:val="22"/>
          <w:szCs w:val="22"/>
        </w:rPr>
        <w:t xml:space="preserve">. </w:t>
      </w:r>
      <w:r w:rsidRPr="006747F0">
        <w:rPr>
          <w:rFonts w:asciiTheme="minorHAnsi" w:hAnsiTheme="minorHAnsi" w:cs="Arial"/>
          <w:sz w:val="22"/>
          <w:szCs w:val="22"/>
        </w:rPr>
        <w:t>This process is conducted in accordance with the of</w:t>
      </w:r>
      <w:r>
        <w:rPr>
          <w:rFonts w:asciiTheme="minorHAnsi" w:hAnsiTheme="minorHAnsi" w:cs="Arial"/>
          <w:sz w:val="22"/>
          <w:szCs w:val="22"/>
        </w:rPr>
        <w:t>ficial Sentencing and Disposal S</w:t>
      </w:r>
      <w:r w:rsidRPr="006747F0">
        <w:rPr>
          <w:rFonts w:asciiTheme="minorHAnsi" w:hAnsiTheme="minorHAnsi" w:cs="Arial"/>
          <w:sz w:val="22"/>
          <w:szCs w:val="22"/>
        </w:rPr>
        <w:t xml:space="preserve">chedules. </w:t>
      </w:r>
    </w:p>
    <w:p w14:paraId="0E796DB0" w14:textId="77777777" w:rsidR="00FF742F" w:rsidRDefault="00FF742F" w:rsidP="00FF742F">
      <w:pPr>
        <w:ind w:right="-23"/>
        <w:rPr>
          <w:rFonts w:asciiTheme="minorHAnsi" w:hAnsiTheme="minorHAnsi" w:cs="Arial"/>
          <w:sz w:val="22"/>
          <w:szCs w:val="22"/>
        </w:rPr>
      </w:pPr>
    </w:p>
    <w:tbl>
      <w:tblPr>
        <w:tblStyle w:val="TableGrid"/>
        <w:tblW w:w="0" w:type="auto"/>
        <w:tblLook w:val="04A0" w:firstRow="1" w:lastRow="0" w:firstColumn="1" w:lastColumn="0" w:noHBand="0" w:noVBand="1"/>
      </w:tblPr>
      <w:tblGrid>
        <w:gridCol w:w="9242"/>
      </w:tblGrid>
      <w:tr w:rsidR="00FF742F" w14:paraId="0E796DB3" w14:textId="77777777" w:rsidTr="00DB0176">
        <w:tc>
          <w:tcPr>
            <w:tcW w:w="9242" w:type="dxa"/>
          </w:tcPr>
          <w:p w14:paraId="0E796DB1" w14:textId="77777777" w:rsidR="00FF742F" w:rsidRDefault="00FF742F" w:rsidP="00DB0176">
            <w:pPr>
              <w:ind w:right="-23"/>
              <w:rPr>
                <w:rFonts w:asciiTheme="minorHAnsi" w:hAnsiTheme="minorHAnsi" w:cs="Arial"/>
                <w:sz w:val="22"/>
                <w:szCs w:val="22"/>
              </w:rPr>
            </w:pPr>
            <w:r>
              <w:rPr>
                <w:rFonts w:asciiTheme="minorHAnsi" w:hAnsiTheme="minorHAnsi" w:cs="Arial"/>
                <w:sz w:val="22"/>
                <w:szCs w:val="22"/>
              </w:rPr>
              <w:t>Records Management is responsible for the disposal and/or destruction of administrative records.</w:t>
            </w:r>
          </w:p>
          <w:p w14:paraId="0E796DB2" w14:textId="77777777" w:rsidR="00FF742F" w:rsidRDefault="00FF742F" w:rsidP="00D233EB">
            <w:pPr>
              <w:ind w:right="-23"/>
              <w:rPr>
                <w:rFonts w:asciiTheme="minorHAnsi" w:hAnsiTheme="minorHAnsi" w:cs="Arial"/>
                <w:sz w:val="22"/>
                <w:szCs w:val="22"/>
              </w:rPr>
            </w:pPr>
            <w:r>
              <w:rPr>
                <w:rFonts w:asciiTheme="minorHAnsi" w:hAnsiTheme="minorHAnsi" w:cs="Arial"/>
                <w:sz w:val="22"/>
                <w:szCs w:val="22"/>
              </w:rPr>
              <w:t xml:space="preserve">Records in the possession of business areas, including records that may be going back several years and never captured officially on to HP RM and therefore not held within an official file or box record may still be required to be kept as a record. </w:t>
            </w:r>
          </w:p>
        </w:tc>
      </w:tr>
    </w:tbl>
    <w:p w14:paraId="0E796DB4" w14:textId="77777777" w:rsidR="00FF742F" w:rsidRDefault="00FF742F" w:rsidP="00FF742F">
      <w:pPr>
        <w:ind w:right="-23"/>
        <w:rPr>
          <w:rFonts w:asciiTheme="minorHAnsi" w:hAnsiTheme="minorHAnsi" w:cs="Arial"/>
          <w:sz w:val="22"/>
          <w:szCs w:val="22"/>
        </w:rPr>
      </w:pPr>
    </w:p>
    <w:p w14:paraId="0E796DB5" w14:textId="77777777" w:rsidR="00FF742F" w:rsidRPr="0084196E" w:rsidRDefault="00FF742F" w:rsidP="00FF742F">
      <w:pPr>
        <w:ind w:right="-23"/>
        <w:rPr>
          <w:rFonts w:asciiTheme="minorHAnsi" w:hAnsiTheme="minorHAnsi" w:cs="Arial"/>
          <w:sz w:val="22"/>
          <w:szCs w:val="22"/>
        </w:rPr>
      </w:pPr>
      <w:r w:rsidRPr="0084196E">
        <w:rPr>
          <w:rFonts w:asciiTheme="minorHAnsi" w:hAnsiTheme="minorHAnsi" w:cs="Cambria"/>
          <w:sz w:val="22"/>
          <w:szCs w:val="22"/>
        </w:rPr>
        <w:t xml:space="preserve">Records Management </w:t>
      </w:r>
      <w:r w:rsidRPr="0084196E">
        <w:rPr>
          <w:rFonts w:asciiTheme="minorHAnsi" w:hAnsiTheme="minorHAnsi" w:cs="Arial"/>
          <w:sz w:val="22"/>
          <w:szCs w:val="22"/>
        </w:rPr>
        <w:t>should be contacted to appraise any old unofficial / in-house records prior to destruction. This is in order to determine whether any of your Business Unit records still need to be registered and kept, or at a minimum registered prior to destruction.</w:t>
      </w:r>
    </w:p>
    <w:p w14:paraId="0E796DB6" w14:textId="77777777" w:rsidR="00FF742F" w:rsidRPr="0084196E" w:rsidRDefault="00FF742F" w:rsidP="00FF742F">
      <w:pPr>
        <w:rPr>
          <w:sz w:val="22"/>
          <w:szCs w:val="22"/>
          <w:highlight w:val="yellow"/>
          <w:lang w:val="en-GB" w:eastAsia="en-AU"/>
        </w:rPr>
      </w:pPr>
    </w:p>
    <w:p w14:paraId="0E796DB7" w14:textId="77777777" w:rsidR="00FF742F" w:rsidRPr="009B1CBC" w:rsidRDefault="00D30697" w:rsidP="00FF742F">
      <w:pPr>
        <w:rPr>
          <w:sz w:val="22"/>
          <w:szCs w:val="22"/>
          <w:lang w:val="en-GB" w:eastAsia="en-AU"/>
        </w:rPr>
      </w:pPr>
      <w:r>
        <w:rPr>
          <w:sz w:val="22"/>
          <w:szCs w:val="22"/>
          <w:lang w:val="en-GB" w:eastAsia="en-AU"/>
        </w:rPr>
        <w:t>Note: E</w:t>
      </w:r>
      <w:r w:rsidR="00FF742F" w:rsidRPr="009B1CBC">
        <w:rPr>
          <w:sz w:val="22"/>
          <w:szCs w:val="22"/>
          <w:lang w:val="en-GB" w:eastAsia="en-AU"/>
        </w:rPr>
        <w:t>ven business activities (transactions) that have met their retention, if significant, may still require registration in HP RM in some shape or form prior to destruction. This is in order to ensure that evidence exists within HP RM to show that ACT Health had retained the information as required in accordance with legislation.</w:t>
      </w:r>
    </w:p>
    <w:p w14:paraId="0E796DB8" w14:textId="77777777" w:rsidR="00FF742F" w:rsidRPr="009B1CBC" w:rsidRDefault="00FF742F" w:rsidP="00FF742F">
      <w:pPr>
        <w:rPr>
          <w:sz w:val="22"/>
          <w:szCs w:val="22"/>
          <w:lang w:val="en-GB" w:eastAsia="en-AU"/>
        </w:rPr>
      </w:pPr>
    </w:p>
    <w:p w14:paraId="0E796DB9" w14:textId="77777777" w:rsidR="009F6D4B" w:rsidRDefault="00FF742F" w:rsidP="009F6D4B">
      <w:pPr>
        <w:pStyle w:val="ListParagraph"/>
        <w:autoSpaceDE w:val="0"/>
        <w:autoSpaceDN w:val="0"/>
        <w:adjustRightInd w:val="0"/>
        <w:ind w:left="0"/>
        <w:rPr>
          <w:rFonts w:asciiTheme="minorHAnsi" w:hAnsiTheme="minorHAnsi" w:cs="Times New Roman"/>
          <w:lang w:eastAsia="en-AU"/>
        </w:rPr>
      </w:pPr>
      <w:r w:rsidRPr="009B1CBC">
        <w:rPr>
          <w:rFonts w:asciiTheme="minorHAnsi" w:hAnsiTheme="minorHAnsi" w:cs="Times New Roman"/>
          <w:lang w:eastAsia="en-AU"/>
        </w:rPr>
        <w:t>The following questions will help in determining whether or not your records are considered official business activity records that need to be captured and then either maintained, or else subsequently destroyed in accordance with the Act and ACT Health’s Administrative Records Management Policy and Program:</w:t>
      </w:r>
    </w:p>
    <w:p w14:paraId="0E796DBA" w14:textId="77777777" w:rsidR="00FF742F" w:rsidRPr="009F6D4B" w:rsidRDefault="00FF742F" w:rsidP="009F6D4B">
      <w:pPr>
        <w:pStyle w:val="ListParagraph"/>
        <w:autoSpaceDE w:val="0"/>
        <w:autoSpaceDN w:val="0"/>
        <w:adjustRightInd w:val="0"/>
        <w:ind w:left="0"/>
        <w:jc w:val="center"/>
        <w:rPr>
          <w:rFonts w:asciiTheme="minorHAnsi" w:hAnsiTheme="minorHAnsi" w:cs="Times New Roman"/>
          <w:lang w:eastAsia="en-AU"/>
        </w:rPr>
      </w:pPr>
      <w:r w:rsidRPr="003D40D0">
        <w:rPr>
          <w:noProof/>
          <w:lang w:eastAsia="en-AU"/>
        </w:rPr>
        <w:drawing>
          <wp:inline distT="0" distB="0" distL="0" distR="0" wp14:anchorId="0E797081" wp14:editId="0E797082">
            <wp:extent cx="3597971" cy="1063719"/>
            <wp:effectExtent l="19050" t="0" r="2479"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srcRect/>
                    <a:stretch>
                      <a:fillRect/>
                    </a:stretch>
                  </pic:blipFill>
                  <pic:spPr bwMode="auto">
                    <a:xfrm>
                      <a:off x="0" y="0"/>
                      <a:ext cx="3597971" cy="1063719"/>
                    </a:xfrm>
                    <a:prstGeom prst="rect">
                      <a:avLst/>
                    </a:prstGeom>
                    <a:noFill/>
                    <a:ln w="9525">
                      <a:noFill/>
                      <a:miter lim="800000"/>
                      <a:headEnd/>
                      <a:tailEnd/>
                    </a:ln>
                  </pic:spPr>
                </pic:pic>
              </a:graphicData>
            </a:graphic>
          </wp:inline>
        </w:drawing>
      </w:r>
    </w:p>
    <w:p w14:paraId="0E796DBB" w14:textId="77777777" w:rsidR="007F586F" w:rsidRDefault="007F586F" w:rsidP="0055269F">
      <w:pPr>
        <w:jc w:val="center"/>
        <w:rPr>
          <w:sz w:val="22"/>
          <w:szCs w:val="22"/>
          <w:lang w:val="en-GB" w:eastAsia="en-AU"/>
        </w:rPr>
      </w:pPr>
    </w:p>
    <w:p w14:paraId="0E796DBC" w14:textId="77777777" w:rsidR="00FF742F" w:rsidRPr="009B1CBC" w:rsidRDefault="00FF742F" w:rsidP="00FF742F">
      <w:pPr>
        <w:rPr>
          <w:sz w:val="22"/>
          <w:szCs w:val="22"/>
          <w:lang w:val="en-GB" w:eastAsia="en-AU"/>
        </w:rPr>
      </w:pPr>
      <w:r w:rsidRPr="009B1CBC">
        <w:rPr>
          <w:sz w:val="22"/>
          <w:szCs w:val="22"/>
          <w:lang w:val="en-GB" w:eastAsia="en-AU"/>
        </w:rPr>
        <w:t>The only exception where in-house destruction is able to be undertaken and where no prior notification or registration is required, are records that come under destruction under NAP allowances.</w:t>
      </w:r>
    </w:p>
    <w:p w14:paraId="0E796DBD" w14:textId="77777777" w:rsidR="00FF742F" w:rsidRPr="009B1CBC" w:rsidRDefault="00FF742F" w:rsidP="00FF742F">
      <w:pPr>
        <w:pStyle w:val="BodyText"/>
        <w:spacing w:after="0"/>
        <w:ind w:right="-23"/>
        <w:rPr>
          <w:rFonts w:asciiTheme="minorHAnsi" w:hAnsiTheme="minorHAnsi"/>
          <w:lang w:val="en-GB"/>
        </w:rPr>
      </w:pPr>
    </w:p>
    <w:p w14:paraId="0E796DBE" w14:textId="77777777" w:rsidR="00FF742F" w:rsidRPr="009B1CBC" w:rsidRDefault="00FF742F" w:rsidP="00FF742F">
      <w:pPr>
        <w:pStyle w:val="BodyText"/>
        <w:spacing w:after="0"/>
        <w:ind w:right="-23"/>
        <w:rPr>
          <w:rFonts w:asciiTheme="minorHAnsi" w:hAnsiTheme="minorHAnsi"/>
          <w:lang w:val="en-GB"/>
        </w:rPr>
      </w:pPr>
      <w:r w:rsidRPr="009B1CBC">
        <w:rPr>
          <w:rFonts w:asciiTheme="minorHAnsi" w:hAnsiTheme="minorHAnsi"/>
          <w:lang w:val="en-GB"/>
        </w:rPr>
        <w:lastRenderedPageBreak/>
        <w:t xml:space="preserve">ACT Health generates a significant amount of material in daily operations including some of which is of little value to the organisation, today or in the future. </w:t>
      </w:r>
    </w:p>
    <w:p w14:paraId="0E796DBF" w14:textId="77777777" w:rsidR="00FF742F" w:rsidRPr="009B1CBC" w:rsidRDefault="00FF742F" w:rsidP="00FF742F">
      <w:pPr>
        <w:pStyle w:val="BodyText"/>
        <w:spacing w:after="0"/>
        <w:ind w:right="-23"/>
        <w:rPr>
          <w:rFonts w:asciiTheme="minorHAnsi" w:hAnsiTheme="minorHAnsi"/>
          <w:lang w:val="en-GB"/>
        </w:rPr>
      </w:pPr>
    </w:p>
    <w:p w14:paraId="0E796DC0" w14:textId="77777777" w:rsidR="00FF742F" w:rsidRPr="007A6E93" w:rsidRDefault="00FF742F" w:rsidP="00FF742F">
      <w:pPr>
        <w:ind w:right="-23"/>
        <w:rPr>
          <w:rFonts w:asciiTheme="minorHAnsi" w:hAnsiTheme="minorHAnsi" w:cs="Arial"/>
          <w:b/>
          <w:sz w:val="22"/>
          <w:szCs w:val="22"/>
        </w:rPr>
      </w:pPr>
      <w:r w:rsidRPr="009B1CBC">
        <w:rPr>
          <w:rFonts w:asciiTheme="minorHAnsi" w:hAnsiTheme="minorHAnsi" w:cs="Arial"/>
          <w:sz w:val="22"/>
          <w:szCs w:val="22"/>
        </w:rPr>
        <w:t xml:space="preserve">When deciding on </w:t>
      </w:r>
      <w:r>
        <w:rPr>
          <w:rFonts w:asciiTheme="minorHAnsi" w:hAnsiTheme="minorHAnsi" w:cs="Arial"/>
          <w:sz w:val="22"/>
          <w:szCs w:val="22"/>
        </w:rPr>
        <w:t>what records are able to be destroyed,</w:t>
      </w:r>
      <w:r w:rsidRPr="003D58AB">
        <w:rPr>
          <w:rFonts w:asciiTheme="minorHAnsi" w:hAnsiTheme="minorHAnsi" w:cs="Arial"/>
          <w:sz w:val="22"/>
          <w:szCs w:val="22"/>
        </w:rPr>
        <w:t xml:space="preserve"> it is necessary to do so with an understanding of the business context and the risks associated w</w:t>
      </w:r>
      <w:r w:rsidRPr="009B1CBC">
        <w:rPr>
          <w:rFonts w:asciiTheme="minorHAnsi" w:hAnsiTheme="minorHAnsi" w:cs="Arial"/>
          <w:sz w:val="22"/>
          <w:szCs w:val="22"/>
        </w:rPr>
        <w:t xml:space="preserve">ith the business through the consideration of </w:t>
      </w:r>
      <w:r w:rsidRPr="00D30697">
        <w:rPr>
          <w:rFonts w:asciiTheme="minorHAnsi" w:hAnsiTheme="minorHAnsi" w:cs="Arial"/>
          <w:sz w:val="22"/>
          <w:szCs w:val="22"/>
        </w:rPr>
        <w:t>NAP</w:t>
      </w:r>
      <w:r w:rsidRPr="009B1CBC">
        <w:rPr>
          <w:rFonts w:asciiTheme="minorHAnsi" w:hAnsiTheme="minorHAnsi" w:cs="Arial"/>
          <w:sz w:val="22"/>
          <w:szCs w:val="22"/>
        </w:rPr>
        <w:t xml:space="preserve"> allowances based on the </w:t>
      </w:r>
      <w:r>
        <w:rPr>
          <w:rFonts w:asciiTheme="minorHAnsi" w:hAnsiTheme="minorHAnsi" w:cs="Arial"/>
          <w:sz w:val="22"/>
          <w:szCs w:val="22"/>
        </w:rPr>
        <w:t>Australian Standard</w:t>
      </w:r>
      <w:r w:rsidRPr="009B1CBC">
        <w:rPr>
          <w:rFonts w:asciiTheme="minorHAnsi" w:hAnsiTheme="minorHAnsi" w:cs="Arial"/>
          <w:b/>
          <w:sz w:val="22"/>
          <w:szCs w:val="22"/>
        </w:rPr>
        <w:t xml:space="preserve"> ISO 15489 – Records Management</w:t>
      </w:r>
      <w:r w:rsidR="007A6E93">
        <w:rPr>
          <w:rFonts w:asciiTheme="minorHAnsi" w:hAnsiTheme="minorHAnsi" w:cs="Arial"/>
          <w:sz w:val="22"/>
          <w:szCs w:val="22"/>
        </w:rPr>
        <w:t xml:space="preserve"> - </w:t>
      </w:r>
      <w:hyperlink r:id="rId59" w:history="1">
        <w:r w:rsidR="007A6E93" w:rsidRPr="007A6E93">
          <w:rPr>
            <w:rStyle w:val="Hyperlink"/>
            <w:rFonts w:asciiTheme="minorHAnsi" w:hAnsiTheme="minorHAnsi" w:cs="Arial"/>
            <w:b/>
            <w:sz w:val="22"/>
            <w:szCs w:val="22"/>
          </w:rPr>
          <w:t>Refer to TRO Records Advice No 23</w:t>
        </w:r>
      </w:hyperlink>
      <w:r w:rsidR="007A6E93" w:rsidRPr="007A6E93">
        <w:rPr>
          <w:rFonts w:asciiTheme="minorHAnsi" w:hAnsiTheme="minorHAnsi" w:cs="Arial"/>
          <w:b/>
          <w:sz w:val="22"/>
          <w:szCs w:val="22"/>
        </w:rPr>
        <w:t>.</w:t>
      </w:r>
    </w:p>
    <w:p w14:paraId="0E796DC1" w14:textId="77777777" w:rsidR="00FF742F" w:rsidRDefault="00FF742F" w:rsidP="00FF742F">
      <w:pPr>
        <w:ind w:right="-23"/>
        <w:rPr>
          <w:rFonts w:asciiTheme="minorHAnsi" w:hAnsiTheme="minorHAnsi" w:cs="Arial"/>
          <w:sz w:val="22"/>
          <w:szCs w:val="22"/>
        </w:rPr>
      </w:pPr>
    </w:p>
    <w:p w14:paraId="0E796DC2" w14:textId="77777777" w:rsidR="00FF742F" w:rsidRDefault="00FF742F" w:rsidP="00FF742F">
      <w:pPr>
        <w:ind w:right="-23"/>
        <w:rPr>
          <w:rFonts w:asciiTheme="minorHAnsi" w:hAnsiTheme="minorHAnsi" w:cs="Arial"/>
          <w:sz w:val="22"/>
          <w:szCs w:val="22"/>
        </w:rPr>
      </w:pPr>
      <w:r w:rsidRPr="00AA6254">
        <w:rPr>
          <w:rFonts w:asciiTheme="minorHAnsi" w:hAnsiTheme="minorHAnsi" w:cs="Arial"/>
          <w:sz w:val="22"/>
          <w:szCs w:val="22"/>
        </w:rPr>
        <w:t xml:space="preserve">Materials that </w:t>
      </w:r>
      <w:r w:rsidRPr="00AA6254">
        <w:rPr>
          <w:rFonts w:asciiTheme="minorHAnsi" w:hAnsiTheme="minorHAnsi" w:cs="Arial"/>
          <w:sz w:val="22"/>
          <w:szCs w:val="22"/>
          <w:u w:val="single"/>
        </w:rPr>
        <w:t>do not</w:t>
      </w:r>
      <w:r w:rsidRPr="00AA6254">
        <w:rPr>
          <w:rFonts w:asciiTheme="minorHAnsi" w:hAnsiTheme="minorHAnsi" w:cs="Arial"/>
          <w:sz w:val="22"/>
          <w:szCs w:val="22"/>
        </w:rPr>
        <w:t xml:space="preserve"> require official capture and may be destroyed by the </w:t>
      </w:r>
      <w:r>
        <w:rPr>
          <w:rFonts w:asciiTheme="minorHAnsi" w:hAnsiTheme="minorHAnsi" w:cs="Arial"/>
          <w:sz w:val="22"/>
          <w:szCs w:val="22"/>
        </w:rPr>
        <w:t>Business U</w:t>
      </w:r>
      <w:r w:rsidRPr="00AA6254">
        <w:rPr>
          <w:rFonts w:asciiTheme="minorHAnsi" w:hAnsiTheme="minorHAnsi" w:cs="Arial"/>
          <w:sz w:val="22"/>
          <w:szCs w:val="22"/>
        </w:rPr>
        <w:t>nit using the NAP provision are as follows:</w:t>
      </w:r>
    </w:p>
    <w:p w14:paraId="0E796DC3" w14:textId="77777777" w:rsidR="00FF742F" w:rsidRDefault="00FF742F" w:rsidP="00FF742F">
      <w:pPr>
        <w:ind w:right="-23"/>
        <w:rPr>
          <w:rFonts w:asciiTheme="minorHAnsi" w:hAnsiTheme="minorHAnsi" w:cs="Arial"/>
          <w:sz w:val="22"/>
          <w:szCs w:val="22"/>
        </w:rPr>
      </w:pPr>
    </w:p>
    <w:p w14:paraId="0E796DC4" w14:textId="77777777" w:rsidR="00FF742F" w:rsidRDefault="00FF742F" w:rsidP="00FF742F">
      <w:pPr>
        <w:pStyle w:val="ListParagraph"/>
        <w:numPr>
          <w:ilvl w:val="0"/>
          <w:numId w:val="52"/>
        </w:numPr>
        <w:rPr>
          <w:rFonts w:asciiTheme="minorHAnsi" w:hAnsiTheme="minorHAnsi"/>
          <w:bCs/>
        </w:rPr>
      </w:pPr>
      <w:r w:rsidRPr="00D405E8">
        <w:rPr>
          <w:rFonts w:ascii="Calibri" w:hAnsi="Calibri"/>
          <w:b/>
        </w:rPr>
        <w:t>Appointment diaries, calendars</w:t>
      </w:r>
      <w:r>
        <w:rPr>
          <w:rFonts w:ascii="Calibri" w:hAnsi="Calibri"/>
        </w:rPr>
        <w:t xml:space="preserve"> -</w:t>
      </w:r>
      <w:r w:rsidRPr="00D405E8">
        <w:rPr>
          <w:rFonts w:asciiTheme="minorHAnsi" w:hAnsiTheme="minorHAnsi"/>
          <w:bCs/>
        </w:rPr>
        <w:t xml:space="preserve">  unless used to record important matters or belonging to people holding high level positions, for example Director General, Deputy Director Generals and Executive Directors.</w:t>
      </w:r>
      <w:r w:rsidR="00DB1328">
        <w:rPr>
          <w:rFonts w:asciiTheme="minorHAnsi" w:hAnsiTheme="minorHAnsi"/>
          <w:bCs/>
        </w:rPr>
        <w:t xml:space="preserve"> </w:t>
      </w:r>
    </w:p>
    <w:p w14:paraId="0E796DC5" w14:textId="77777777" w:rsidR="00FF742F" w:rsidRPr="00D405E8" w:rsidRDefault="00FF742F" w:rsidP="00FF742F">
      <w:pPr>
        <w:pStyle w:val="ListParagraph"/>
        <w:numPr>
          <w:ilvl w:val="0"/>
          <w:numId w:val="52"/>
        </w:numPr>
        <w:rPr>
          <w:rFonts w:asciiTheme="minorHAnsi" w:hAnsiTheme="minorHAnsi"/>
          <w:bCs/>
        </w:rPr>
      </w:pPr>
      <w:r w:rsidRPr="00D405E8">
        <w:rPr>
          <w:rFonts w:ascii="Calibri" w:hAnsi="Calibri"/>
          <w:b/>
        </w:rPr>
        <w:t>Informal communications</w:t>
      </w:r>
      <w:r>
        <w:rPr>
          <w:rFonts w:ascii="Calibri" w:hAnsi="Calibri"/>
        </w:rPr>
        <w:t xml:space="preserve"> </w:t>
      </w:r>
      <w:r w:rsidRPr="00D405E8">
        <w:rPr>
          <w:rFonts w:asciiTheme="minorHAnsi" w:hAnsiTheme="minorHAnsi"/>
          <w:bCs/>
        </w:rPr>
        <w:t xml:space="preserve">which do not support or contribute to the business of </w:t>
      </w:r>
      <w:r w:rsidRPr="00D405E8">
        <w:rPr>
          <w:rFonts w:asciiTheme="minorHAnsi" w:hAnsiTheme="minorHAnsi"/>
        </w:rPr>
        <w:t>ACT Health</w:t>
      </w:r>
      <w:r w:rsidRPr="00D405E8">
        <w:rPr>
          <w:rFonts w:asciiTheme="minorHAnsi" w:hAnsiTheme="minorHAnsi"/>
          <w:bCs/>
        </w:rPr>
        <w:t xml:space="preserve"> such as personal emails.</w:t>
      </w:r>
    </w:p>
    <w:p w14:paraId="0E796DC6" w14:textId="77777777" w:rsidR="00FF742F" w:rsidRPr="00D405E8" w:rsidRDefault="00FF742F" w:rsidP="00FF742F">
      <w:pPr>
        <w:pStyle w:val="ListParagraph"/>
        <w:numPr>
          <w:ilvl w:val="0"/>
          <w:numId w:val="52"/>
        </w:numPr>
        <w:rPr>
          <w:rFonts w:asciiTheme="minorHAnsi" w:hAnsiTheme="minorHAnsi"/>
          <w:bCs/>
        </w:rPr>
      </w:pPr>
      <w:r w:rsidRPr="00D405E8">
        <w:rPr>
          <w:rFonts w:ascii="Calibri" w:hAnsi="Calibri"/>
          <w:b/>
        </w:rPr>
        <w:t>Circulation copies</w:t>
      </w:r>
      <w:r w:rsidRPr="00D405E8">
        <w:rPr>
          <w:rFonts w:asciiTheme="minorHAnsi" w:hAnsiTheme="minorHAnsi"/>
          <w:bCs/>
        </w:rPr>
        <w:t xml:space="preserve"> of </w:t>
      </w:r>
      <w:r w:rsidRPr="00D405E8">
        <w:rPr>
          <w:rFonts w:asciiTheme="minorHAnsi" w:hAnsiTheme="minorHAnsi"/>
        </w:rPr>
        <w:t>ACT Health</w:t>
      </w:r>
      <w:r w:rsidRPr="00D405E8">
        <w:rPr>
          <w:rFonts w:asciiTheme="minorHAnsi" w:hAnsiTheme="minorHAnsi"/>
          <w:bCs/>
        </w:rPr>
        <w:t xml:space="preserve"> instructions, circulars, internal newsletters, other than master copies.</w:t>
      </w:r>
    </w:p>
    <w:p w14:paraId="0E796DC7" w14:textId="77777777" w:rsidR="00FF742F" w:rsidRPr="00D405E8" w:rsidRDefault="00FF742F" w:rsidP="00FF742F">
      <w:pPr>
        <w:pStyle w:val="ListParagraph"/>
        <w:numPr>
          <w:ilvl w:val="0"/>
          <w:numId w:val="52"/>
        </w:numPr>
        <w:ind w:right="-23"/>
        <w:rPr>
          <w:rFonts w:asciiTheme="minorHAnsi" w:hAnsiTheme="minorHAnsi"/>
          <w:bCs/>
        </w:rPr>
      </w:pPr>
      <w:r w:rsidRPr="00D405E8">
        <w:rPr>
          <w:rFonts w:ascii="Calibri" w:hAnsi="Calibri"/>
          <w:b/>
        </w:rPr>
        <w:t>Emails sent to multiple recipients</w:t>
      </w:r>
      <w:r w:rsidRPr="00D405E8">
        <w:rPr>
          <w:rFonts w:asciiTheme="minorHAnsi" w:hAnsiTheme="minorHAnsi"/>
          <w:bCs/>
        </w:rPr>
        <w:t xml:space="preserve"> where another recipient has responsibility for capturing the message into a records management system / official record.</w:t>
      </w:r>
    </w:p>
    <w:p w14:paraId="0E796DC8" w14:textId="77777777" w:rsidR="00FF742F" w:rsidRPr="00D405E8" w:rsidRDefault="00FF742F" w:rsidP="00FF742F">
      <w:pPr>
        <w:pStyle w:val="ListParagraph"/>
        <w:numPr>
          <w:ilvl w:val="0"/>
          <w:numId w:val="52"/>
        </w:numPr>
        <w:rPr>
          <w:rFonts w:asciiTheme="minorHAnsi" w:hAnsiTheme="minorHAnsi"/>
          <w:bCs/>
        </w:rPr>
      </w:pPr>
      <w:r w:rsidRPr="00D405E8">
        <w:rPr>
          <w:rFonts w:ascii="Calibri" w:hAnsi="Calibri"/>
          <w:b/>
        </w:rPr>
        <w:t>Emails capturing continuing discussion</w:t>
      </w:r>
      <w:r w:rsidRPr="00176E40">
        <w:rPr>
          <w:rFonts w:ascii="Calibri" w:hAnsi="Calibri"/>
        </w:rPr>
        <w:t xml:space="preserve"> </w:t>
      </w:r>
      <w:r w:rsidRPr="00D405E8">
        <w:rPr>
          <w:rFonts w:asciiTheme="minorHAnsi" w:hAnsiTheme="minorHAnsi"/>
          <w:bCs/>
        </w:rPr>
        <w:t xml:space="preserve">where the final email has been captured into a </w:t>
      </w:r>
      <w:r w:rsidR="003169B9">
        <w:rPr>
          <w:rFonts w:asciiTheme="minorHAnsi" w:hAnsiTheme="minorHAnsi"/>
          <w:bCs/>
        </w:rPr>
        <w:t>r</w:t>
      </w:r>
      <w:r w:rsidRPr="00D405E8">
        <w:rPr>
          <w:rFonts w:asciiTheme="minorHAnsi" w:hAnsiTheme="minorHAnsi"/>
          <w:bCs/>
        </w:rPr>
        <w:t xml:space="preserve">ecords </w:t>
      </w:r>
      <w:r w:rsidR="003169B9">
        <w:rPr>
          <w:rFonts w:asciiTheme="minorHAnsi" w:hAnsiTheme="minorHAnsi"/>
          <w:bCs/>
        </w:rPr>
        <w:t>m</w:t>
      </w:r>
      <w:r w:rsidRPr="00D405E8">
        <w:rPr>
          <w:rFonts w:asciiTheme="minorHAnsi" w:hAnsiTheme="minorHAnsi"/>
          <w:bCs/>
        </w:rPr>
        <w:t xml:space="preserve">anagement system / official record. </w:t>
      </w:r>
    </w:p>
    <w:p w14:paraId="0E796DC9" w14:textId="77777777" w:rsidR="00FF742F" w:rsidRPr="00D405E8" w:rsidRDefault="00FF742F" w:rsidP="00FF742F">
      <w:pPr>
        <w:pStyle w:val="ListParagraph"/>
        <w:numPr>
          <w:ilvl w:val="0"/>
          <w:numId w:val="52"/>
        </w:numPr>
        <w:rPr>
          <w:rFonts w:asciiTheme="minorHAnsi" w:hAnsiTheme="minorHAnsi"/>
          <w:bCs/>
        </w:rPr>
      </w:pPr>
      <w:r w:rsidRPr="00D405E8">
        <w:rPr>
          <w:rFonts w:ascii="Calibri" w:hAnsi="Calibri"/>
          <w:b/>
        </w:rPr>
        <w:t>Drafts in either paper or electronic form</w:t>
      </w:r>
      <w:r w:rsidRPr="00176E40">
        <w:rPr>
          <w:rFonts w:ascii="Calibri" w:hAnsi="Calibri"/>
        </w:rPr>
        <w:t xml:space="preserve"> </w:t>
      </w:r>
      <w:r w:rsidRPr="00D405E8">
        <w:rPr>
          <w:rFonts w:asciiTheme="minorHAnsi" w:hAnsiTheme="minorHAnsi"/>
          <w:bCs/>
        </w:rPr>
        <w:t>such as reports, correspondence, addresses, speeches, planning documents etc., that have minor edits for grammar, spelling etc., that do not contain significant or substantial changes or annotations or have been assessed and deemed as not being required to document business activities.</w:t>
      </w:r>
    </w:p>
    <w:p w14:paraId="0E796DCA" w14:textId="77777777" w:rsidR="00FF742F" w:rsidRPr="00D405E8" w:rsidRDefault="00FF742F" w:rsidP="00FF742F">
      <w:pPr>
        <w:pStyle w:val="ListParagraph"/>
        <w:numPr>
          <w:ilvl w:val="0"/>
          <w:numId w:val="52"/>
        </w:numPr>
        <w:rPr>
          <w:rFonts w:asciiTheme="minorHAnsi" w:hAnsiTheme="minorHAnsi"/>
          <w:bCs/>
        </w:rPr>
      </w:pPr>
      <w:r w:rsidRPr="000E69C0">
        <w:rPr>
          <w:rFonts w:ascii="Calibri" w:hAnsi="Calibri"/>
          <w:b/>
        </w:rPr>
        <w:t>Copies of records</w:t>
      </w:r>
      <w:r w:rsidRPr="00D405E8">
        <w:rPr>
          <w:rFonts w:asciiTheme="minorHAnsi" w:hAnsiTheme="minorHAnsi"/>
          <w:bCs/>
        </w:rPr>
        <w:t xml:space="preserve"> made for reference purposes, or to support the development of other documents, including summaries or extracts of records held in the </w:t>
      </w:r>
      <w:r w:rsidRPr="00D405E8">
        <w:rPr>
          <w:rFonts w:asciiTheme="minorHAnsi" w:hAnsiTheme="minorHAnsi"/>
        </w:rPr>
        <w:t>ACT Health</w:t>
      </w:r>
      <w:r w:rsidRPr="00D405E8">
        <w:rPr>
          <w:rFonts w:asciiTheme="minorHAnsi" w:hAnsiTheme="minorHAnsi"/>
          <w:bCs/>
        </w:rPr>
        <w:t>’s Records Management system / kept on official records.</w:t>
      </w:r>
    </w:p>
    <w:p w14:paraId="0E796DCB" w14:textId="77777777" w:rsidR="00FF742F" w:rsidRPr="00176E40" w:rsidRDefault="00FF742F" w:rsidP="00FF742F">
      <w:pPr>
        <w:pStyle w:val="ListParagraph"/>
        <w:numPr>
          <w:ilvl w:val="0"/>
          <w:numId w:val="52"/>
        </w:numPr>
        <w:rPr>
          <w:rFonts w:ascii="Calibri" w:hAnsi="Calibri"/>
          <w:b/>
          <w:bCs/>
        </w:rPr>
      </w:pPr>
      <w:r w:rsidRPr="00D405E8">
        <w:rPr>
          <w:rFonts w:ascii="Calibri" w:hAnsi="Calibri"/>
          <w:b/>
        </w:rPr>
        <w:t>Duplicates</w:t>
      </w:r>
      <w:r w:rsidRPr="00176E40">
        <w:rPr>
          <w:rFonts w:ascii="Calibri" w:hAnsi="Calibri"/>
        </w:rPr>
        <w:t xml:space="preserve"> of </w:t>
      </w:r>
      <w:r w:rsidRPr="00176E40">
        <w:rPr>
          <w:rFonts w:asciiTheme="minorHAnsi" w:hAnsiTheme="minorHAnsi"/>
        </w:rPr>
        <w:t>ACT Health</w:t>
      </w:r>
      <w:r w:rsidRPr="00176E40">
        <w:rPr>
          <w:rFonts w:ascii="Calibri" w:hAnsi="Calibri"/>
        </w:rPr>
        <w:t>’s procedure</w:t>
      </w:r>
      <w:r>
        <w:rPr>
          <w:rFonts w:ascii="Calibri" w:hAnsi="Calibri"/>
        </w:rPr>
        <w:t>s,</w:t>
      </w:r>
      <w:r w:rsidRPr="00D405E8">
        <w:rPr>
          <w:rFonts w:asciiTheme="minorHAnsi" w:hAnsiTheme="minorHAnsi"/>
          <w:bCs/>
        </w:rPr>
        <w:t xml:space="preserve"> </w:t>
      </w:r>
      <w:r w:rsidRPr="00176E40">
        <w:rPr>
          <w:rFonts w:asciiTheme="minorHAnsi" w:hAnsiTheme="minorHAnsi"/>
          <w:bCs/>
        </w:rPr>
        <w:t>manuals, guidelines or plans etc., other than master or authorised copies</w:t>
      </w:r>
      <w:r w:rsidR="00C53B4C">
        <w:rPr>
          <w:rFonts w:asciiTheme="minorHAnsi" w:hAnsiTheme="minorHAnsi"/>
          <w:bCs/>
        </w:rPr>
        <w:t>.</w:t>
      </w:r>
    </w:p>
    <w:p w14:paraId="0E796DCC" w14:textId="77777777" w:rsidR="00FF742F" w:rsidRPr="00176E40" w:rsidRDefault="00FF742F" w:rsidP="00FF742F">
      <w:pPr>
        <w:pStyle w:val="ListParagraph"/>
        <w:numPr>
          <w:ilvl w:val="0"/>
          <w:numId w:val="52"/>
        </w:numPr>
        <w:rPr>
          <w:rFonts w:ascii="Calibri" w:hAnsi="Calibri"/>
          <w:b/>
          <w:bCs/>
        </w:rPr>
      </w:pPr>
      <w:r w:rsidRPr="00D405E8">
        <w:rPr>
          <w:rFonts w:ascii="Calibri" w:hAnsi="Calibri"/>
          <w:b/>
        </w:rPr>
        <w:t>Unsolicited letters</w:t>
      </w:r>
      <w:r>
        <w:rPr>
          <w:rFonts w:ascii="Calibri" w:hAnsi="Calibri"/>
        </w:rPr>
        <w:t xml:space="preserve"> </w:t>
      </w:r>
      <w:r w:rsidRPr="00176E40">
        <w:rPr>
          <w:rFonts w:asciiTheme="minorHAnsi" w:hAnsiTheme="minorHAnsi"/>
          <w:bCs/>
        </w:rPr>
        <w:t>offering goods and services</w:t>
      </w:r>
      <w:r w:rsidR="00C53B4C">
        <w:rPr>
          <w:rFonts w:asciiTheme="minorHAnsi" w:hAnsiTheme="minorHAnsi"/>
          <w:bCs/>
        </w:rPr>
        <w:t>.</w:t>
      </w:r>
    </w:p>
    <w:p w14:paraId="0E796DCD" w14:textId="77777777" w:rsidR="00FF742F" w:rsidRPr="00D405E8" w:rsidRDefault="00FF742F" w:rsidP="00FF742F">
      <w:pPr>
        <w:pStyle w:val="ListParagraph"/>
        <w:numPr>
          <w:ilvl w:val="0"/>
          <w:numId w:val="52"/>
        </w:numPr>
        <w:rPr>
          <w:rFonts w:asciiTheme="minorHAnsi" w:hAnsiTheme="minorHAnsi"/>
          <w:bCs/>
        </w:rPr>
      </w:pPr>
      <w:r w:rsidRPr="00D405E8">
        <w:rPr>
          <w:rFonts w:asciiTheme="minorHAnsi" w:hAnsiTheme="minorHAnsi"/>
          <w:b/>
          <w:bCs/>
        </w:rPr>
        <w:t>Promotional or advertising material</w:t>
      </w:r>
      <w:r w:rsidRPr="00D405E8">
        <w:rPr>
          <w:rFonts w:asciiTheme="minorHAnsi" w:hAnsiTheme="minorHAnsi"/>
          <w:bCs/>
        </w:rPr>
        <w:t xml:space="preserve"> received by ACT Health.</w:t>
      </w:r>
    </w:p>
    <w:p w14:paraId="0E796DCE" w14:textId="77777777" w:rsidR="00FF742F" w:rsidRPr="00AB6652" w:rsidRDefault="00FF742F" w:rsidP="00FF742F">
      <w:pPr>
        <w:pStyle w:val="ListParagraph"/>
        <w:numPr>
          <w:ilvl w:val="0"/>
          <w:numId w:val="52"/>
        </w:numPr>
        <w:rPr>
          <w:rFonts w:asciiTheme="minorHAnsi" w:hAnsiTheme="minorHAnsi"/>
          <w:b/>
          <w:bCs/>
        </w:rPr>
      </w:pPr>
      <w:r w:rsidRPr="00D405E8">
        <w:rPr>
          <w:rFonts w:ascii="Calibri" w:hAnsi="Calibri"/>
          <w:b/>
        </w:rPr>
        <w:t>External publications</w:t>
      </w:r>
    </w:p>
    <w:p w14:paraId="0E796DCF" w14:textId="77777777" w:rsidR="00897DF3" w:rsidRDefault="00897DF3">
      <w:pPr>
        <w:pStyle w:val="ListParagraph"/>
        <w:rPr>
          <w:rFonts w:asciiTheme="minorHAnsi" w:hAnsiTheme="minorHAnsi"/>
          <w:b/>
          <w:bCs/>
        </w:rPr>
      </w:pPr>
    </w:p>
    <w:p w14:paraId="0E796DD0" w14:textId="77777777" w:rsidR="004B0EC7" w:rsidRDefault="00FF742F" w:rsidP="004B0EC7">
      <w:pPr>
        <w:ind w:right="-23"/>
      </w:pPr>
      <w:r w:rsidRPr="009B1CBC">
        <w:rPr>
          <w:rFonts w:asciiTheme="minorHAnsi" w:hAnsiTheme="minorHAnsi" w:cs="Arial"/>
          <w:sz w:val="22"/>
          <w:szCs w:val="22"/>
        </w:rPr>
        <w:t xml:space="preserve">It is important to consider the </w:t>
      </w:r>
      <w:r w:rsidRPr="009B1CBC">
        <w:rPr>
          <w:rFonts w:asciiTheme="minorHAnsi" w:hAnsiTheme="minorHAnsi" w:cs="Arial"/>
          <w:b/>
          <w:sz w:val="22"/>
          <w:szCs w:val="22"/>
        </w:rPr>
        <w:t>nature and sensitivity</w:t>
      </w:r>
      <w:r w:rsidRPr="009B1CBC">
        <w:rPr>
          <w:rFonts w:asciiTheme="minorHAnsi" w:hAnsiTheme="minorHAnsi" w:cs="Arial"/>
          <w:sz w:val="22"/>
          <w:szCs w:val="22"/>
        </w:rPr>
        <w:t xml:space="preserve"> of a record deemed as able to be destroyed under NAP. Please consider any privacy implications and </w:t>
      </w:r>
      <w:r w:rsidRPr="009B1CBC">
        <w:rPr>
          <w:rFonts w:asciiTheme="minorHAnsi" w:hAnsiTheme="minorHAnsi" w:cs="Arial"/>
          <w:b/>
          <w:sz w:val="22"/>
          <w:szCs w:val="22"/>
        </w:rPr>
        <w:t>shred</w:t>
      </w:r>
      <w:r w:rsidRPr="009B1CBC">
        <w:rPr>
          <w:rFonts w:asciiTheme="minorHAnsi" w:hAnsiTheme="minorHAnsi" w:cs="Arial"/>
          <w:sz w:val="22"/>
          <w:szCs w:val="22"/>
        </w:rPr>
        <w:t xml:space="preserve"> records (or place in a secure waste bin) prior to disposal</w:t>
      </w:r>
      <w:r>
        <w:rPr>
          <w:rFonts w:asciiTheme="minorHAnsi" w:hAnsiTheme="minorHAnsi" w:cs="Arial"/>
          <w:sz w:val="22"/>
          <w:szCs w:val="22"/>
        </w:rPr>
        <w:t xml:space="preserve"> - </w:t>
      </w:r>
      <w:hyperlink r:id="rId60" w:history="1">
        <w:r w:rsidRPr="008D7B40">
          <w:rPr>
            <w:rStyle w:val="Hyperlink"/>
            <w:rFonts w:asciiTheme="minorHAnsi" w:hAnsiTheme="minorHAnsi" w:cs="Arial"/>
            <w:b/>
            <w:sz w:val="22"/>
            <w:szCs w:val="22"/>
          </w:rPr>
          <w:t>Refer to TRO Records Advice No 2.</w:t>
        </w:r>
      </w:hyperlink>
    </w:p>
    <w:p w14:paraId="0E796DD1" w14:textId="77777777" w:rsidR="004B0EC7" w:rsidRDefault="004B0EC7" w:rsidP="004B0EC7">
      <w:pPr>
        <w:ind w:right="-23"/>
      </w:pPr>
    </w:p>
    <w:p w14:paraId="0E796DD2" w14:textId="77777777" w:rsidR="005E148F" w:rsidRPr="004B0EC7" w:rsidRDefault="005E148F" w:rsidP="004B0EC7">
      <w:pPr>
        <w:ind w:right="-23"/>
        <w:rPr>
          <w:rFonts w:asciiTheme="minorHAnsi" w:hAnsiTheme="minorHAnsi" w:cs="Arial"/>
          <w:sz w:val="22"/>
          <w:szCs w:val="22"/>
        </w:rPr>
      </w:pPr>
      <w:r w:rsidRPr="004B0EC7">
        <w:rPr>
          <w:b/>
          <w:bCs/>
          <w:sz w:val="22"/>
        </w:rPr>
        <w:t>Note</w:t>
      </w:r>
      <w:r w:rsidRPr="004B0EC7">
        <w:rPr>
          <w:bCs/>
          <w:sz w:val="22"/>
        </w:rPr>
        <w:t>: General appointment diaries whether associated with patients or other types of patrons and consisting of minimal information e.g. name, date and time of appointment, URN if applicable, and type of appointment e.g. treatment / consultation only have a short term retention value. Such diaries are therefore not managed by Records Management and the responsibility of the business unit itself to use and then retain for a minimum of 2 years from the final action date recorded. These diaries however, can be stored and retained in-house for as long as an area believes necessary. Planning / handover and roster diaries are however accepted and managed by Records Management once they are no longer required by the business area.</w:t>
      </w:r>
    </w:p>
    <w:p w14:paraId="0E796DD3" w14:textId="77777777" w:rsidR="005E148F" w:rsidRDefault="005E148F" w:rsidP="00CC1A11">
      <w:pPr>
        <w:pStyle w:val="Heading2"/>
      </w:pPr>
    </w:p>
    <w:p w14:paraId="0E796DD4" w14:textId="77777777" w:rsidR="00BB0D86" w:rsidRPr="00BB0D86" w:rsidRDefault="00BB0D86" w:rsidP="00BB0D86">
      <w:pPr>
        <w:rPr>
          <w:lang w:val="en-GB" w:eastAsia="en-AU"/>
        </w:rPr>
      </w:pPr>
    </w:p>
    <w:p w14:paraId="0E796DD5" w14:textId="77777777" w:rsidR="005E148F" w:rsidRPr="00F34513" w:rsidRDefault="005E148F" w:rsidP="00F34513">
      <w:pPr>
        <w:rPr>
          <w:sz w:val="22"/>
        </w:rPr>
      </w:pPr>
      <w:r w:rsidRPr="00F34513">
        <w:rPr>
          <w:sz w:val="22"/>
        </w:rPr>
        <w:lastRenderedPageBreak/>
        <w:t>Appointment diaries used by practitioners for patients that consist of patient notes, for example, general observations / state of health such as blood pressure, or medication administered and / or prescribed etc. need to have such information transferred in to a patient information system and patient’s electronic record or hardcopy file. Otherwise the appointment diaries (considered the medical record and single source of information) needs to be retained as long as legally required.</w:t>
      </w:r>
    </w:p>
    <w:p w14:paraId="0E796DD6" w14:textId="77777777" w:rsidR="005E148F" w:rsidRPr="00F34513" w:rsidRDefault="005E148F" w:rsidP="00F34513">
      <w:pPr>
        <w:rPr>
          <w:sz w:val="22"/>
        </w:rPr>
      </w:pPr>
      <w:r w:rsidRPr="00F34513">
        <w:rPr>
          <w:sz w:val="22"/>
        </w:rPr>
        <w:t xml:space="preserve">Practitioner diaries are outside of Records Managements scope of responsibility and therefore any arrangements for the storage and retention of such practitioner appointment diaries containing clinical notes should be directed to the Clinical Records </w:t>
      </w:r>
      <w:r w:rsidR="00380FFA" w:rsidRPr="00F34513">
        <w:rPr>
          <w:sz w:val="22"/>
        </w:rPr>
        <w:t>Services.</w:t>
      </w:r>
    </w:p>
    <w:p w14:paraId="0E796DD7" w14:textId="77777777" w:rsidR="00FF742F" w:rsidRDefault="00FF742F" w:rsidP="00FF742F">
      <w:pPr>
        <w:rPr>
          <w:rFonts w:asciiTheme="minorHAnsi" w:hAnsiTheme="minorHAnsi"/>
        </w:rPr>
      </w:pPr>
    </w:p>
    <w:p w14:paraId="0E796DD8" w14:textId="77777777" w:rsidR="00AC47DC" w:rsidRDefault="00AC47DC" w:rsidP="00CC1A11">
      <w:pPr>
        <w:pStyle w:val="Heading2"/>
      </w:pPr>
      <w:bookmarkStart w:id="88" w:name="_Toc477256902"/>
      <w:r>
        <w:t>1.</w:t>
      </w:r>
      <w:r w:rsidR="00051272">
        <w:t>4.</w:t>
      </w:r>
      <w:r w:rsidR="00FF742F">
        <w:t>7</w:t>
      </w:r>
      <w:r w:rsidR="006651D0">
        <w:tab/>
      </w:r>
      <w:r w:rsidRPr="0090408F">
        <w:rPr>
          <w:b/>
        </w:rPr>
        <w:t xml:space="preserve">Requesting a </w:t>
      </w:r>
      <w:r w:rsidR="00BE610A" w:rsidRPr="0090408F">
        <w:rPr>
          <w:b/>
        </w:rPr>
        <w:t>Record</w:t>
      </w:r>
      <w:r w:rsidRPr="0090408F">
        <w:rPr>
          <w:b/>
        </w:rPr>
        <w:t xml:space="preserve"> Search on </w:t>
      </w:r>
      <w:r w:rsidR="00A92A1C" w:rsidRPr="0090408F">
        <w:rPr>
          <w:b/>
        </w:rPr>
        <w:t>HP Records Manager</w:t>
      </w:r>
      <w:r w:rsidR="002C5A74" w:rsidRPr="0090408F">
        <w:rPr>
          <w:b/>
        </w:rPr>
        <w:t xml:space="preserve"> (HP</w:t>
      </w:r>
      <w:r w:rsidR="00987FE8" w:rsidRPr="0090408F">
        <w:rPr>
          <w:b/>
        </w:rPr>
        <w:t xml:space="preserve"> </w:t>
      </w:r>
      <w:r w:rsidR="002C5A74" w:rsidRPr="0090408F">
        <w:rPr>
          <w:b/>
        </w:rPr>
        <w:t>RM)</w:t>
      </w:r>
      <w:r w:rsidR="00D97592" w:rsidRPr="0090408F">
        <w:rPr>
          <w:b/>
        </w:rPr>
        <w:t xml:space="preserve"> </w:t>
      </w:r>
      <w:r w:rsidRPr="0090408F">
        <w:rPr>
          <w:b/>
        </w:rPr>
        <w:t>through Record Management</w:t>
      </w:r>
      <w:bookmarkEnd w:id="88"/>
    </w:p>
    <w:p w14:paraId="0E796DD9" w14:textId="77777777" w:rsidR="00AC47DC" w:rsidRDefault="002C5A74" w:rsidP="00A95C29">
      <w:pPr>
        <w:ind w:right="-23"/>
      </w:pPr>
      <w:r w:rsidRPr="009B1CBC">
        <w:rPr>
          <w:sz w:val="22"/>
          <w:szCs w:val="22"/>
          <w:lang w:val="en-GB" w:eastAsia="en-AU"/>
        </w:rPr>
        <w:t xml:space="preserve">Business </w:t>
      </w:r>
      <w:r w:rsidR="00054B8A">
        <w:rPr>
          <w:sz w:val="22"/>
          <w:szCs w:val="22"/>
          <w:lang w:val="en-GB" w:eastAsia="en-AU"/>
        </w:rPr>
        <w:t>U</w:t>
      </w:r>
      <w:r w:rsidRPr="009B1CBC">
        <w:rPr>
          <w:sz w:val="22"/>
          <w:szCs w:val="22"/>
          <w:lang w:val="en-GB" w:eastAsia="en-AU"/>
        </w:rPr>
        <w:t>nits may have staff with HP</w:t>
      </w:r>
      <w:r w:rsidR="00987FE8" w:rsidRPr="009B1CBC">
        <w:rPr>
          <w:sz w:val="22"/>
          <w:szCs w:val="22"/>
          <w:lang w:val="en-GB" w:eastAsia="en-AU"/>
        </w:rPr>
        <w:t xml:space="preserve"> </w:t>
      </w:r>
      <w:r w:rsidRPr="009B1CBC">
        <w:rPr>
          <w:sz w:val="22"/>
          <w:szCs w:val="22"/>
          <w:lang w:val="en-GB" w:eastAsia="en-AU"/>
        </w:rPr>
        <w:t xml:space="preserve">RM access in order to conduct searches. If not, and </w:t>
      </w:r>
      <w:r w:rsidR="00AC47DC" w:rsidRPr="009B1CBC">
        <w:rPr>
          <w:rFonts w:asciiTheme="minorHAnsi" w:hAnsiTheme="minorHAnsi" w:cs="Calibri"/>
          <w:sz w:val="22"/>
          <w:szCs w:val="22"/>
        </w:rPr>
        <w:t xml:space="preserve">assistance </w:t>
      </w:r>
      <w:r w:rsidR="001D3918" w:rsidRPr="009B1CBC">
        <w:rPr>
          <w:rFonts w:asciiTheme="minorHAnsi" w:hAnsiTheme="minorHAnsi" w:cs="Calibri"/>
          <w:sz w:val="22"/>
          <w:szCs w:val="22"/>
        </w:rPr>
        <w:t xml:space="preserve">is required </w:t>
      </w:r>
      <w:r w:rsidR="00AC47DC" w:rsidRPr="009B1CBC">
        <w:rPr>
          <w:rFonts w:asciiTheme="minorHAnsi" w:hAnsiTheme="minorHAnsi" w:cs="Calibri"/>
          <w:sz w:val="22"/>
          <w:szCs w:val="22"/>
        </w:rPr>
        <w:t xml:space="preserve">from </w:t>
      </w:r>
      <w:r w:rsidR="000309F3" w:rsidRPr="009B1CBC">
        <w:rPr>
          <w:rFonts w:asciiTheme="minorHAnsi" w:hAnsiTheme="minorHAnsi" w:cs="Calibri"/>
          <w:sz w:val="22"/>
          <w:szCs w:val="22"/>
        </w:rPr>
        <w:t xml:space="preserve">Record </w:t>
      </w:r>
      <w:r w:rsidR="001D3918" w:rsidRPr="009B1CBC">
        <w:rPr>
          <w:rFonts w:asciiTheme="minorHAnsi" w:hAnsiTheme="minorHAnsi" w:cs="Calibri"/>
          <w:sz w:val="22"/>
          <w:szCs w:val="22"/>
        </w:rPr>
        <w:t>Management to</w:t>
      </w:r>
      <w:r w:rsidR="00D36F17" w:rsidRPr="009B1CBC">
        <w:rPr>
          <w:rFonts w:asciiTheme="minorHAnsi" w:hAnsiTheme="minorHAnsi" w:cs="Calibri"/>
          <w:sz w:val="22"/>
          <w:szCs w:val="22"/>
        </w:rPr>
        <w:t xml:space="preserve"> search and locate a </w:t>
      </w:r>
      <w:r w:rsidR="004C78C1" w:rsidRPr="009B1CBC">
        <w:rPr>
          <w:rFonts w:asciiTheme="minorHAnsi" w:hAnsiTheme="minorHAnsi" w:cs="Calibri"/>
          <w:sz w:val="22"/>
          <w:szCs w:val="22"/>
        </w:rPr>
        <w:t>record.</w:t>
      </w:r>
      <w:r w:rsidR="004C78C1">
        <w:rPr>
          <w:rFonts w:asciiTheme="minorHAnsi" w:hAnsiTheme="minorHAnsi" w:cs="Calibri"/>
          <w:sz w:val="22"/>
          <w:szCs w:val="22"/>
        </w:rPr>
        <w:t xml:space="preserve"> T</w:t>
      </w:r>
      <w:r w:rsidR="00BE610A">
        <w:rPr>
          <w:rFonts w:asciiTheme="minorHAnsi" w:hAnsiTheme="minorHAnsi" w:cs="Calibri"/>
          <w:sz w:val="22"/>
          <w:szCs w:val="22"/>
        </w:rPr>
        <w:t>he record</w:t>
      </w:r>
      <w:r w:rsidR="00AC47DC" w:rsidRPr="006747F0">
        <w:rPr>
          <w:rFonts w:asciiTheme="minorHAnsi" w:hAnsiTheme="minorHAnsi" w:cs="Calibri"/>
          <w:sz w:val="22"/>
          <w:szCs w:val="22"/>
        </w:rPr>
        <w:t xml:space="preserve"> number and free text title should be sent to the </w:t>
      </w:r>
      <w:r w:rsidR="004736B9">
        <w:rPr>
          <w:rFonts w:asciiTheme="minorHAnsi" w:hAnsiTheme="minorHAnsi" w:cs="Calibri"/>
          <w:sz w:val="22"/>
          <w:szCs w:val="22"/>
        </w:rPr>
        <w:t xml:space="preserve">generic </w:t>
      </w:r>
      <w:r w:rsidR="000309F3">
        <w:rPr>
          <w:rFonts w:asciiTheme="minorHAnsi" w:hAnsiTheme="minorHAnsi" w:cs="Calibri"/>
          <w:sz w:val="22"/>
          <w:szCs w:val="22"/>
        </w:rPr>
        <w:t xml:space="preserve">Record Management </w:t>
      </w:r>
      <w:r w:rsidR="006C50A3">
        <w:rPr>
          <w:rFonts w:asciiTheme="minorHAnsi" w:hAnsiTheme="minorHAnsi" w:cs="Calibri"/>
          <w:sz w:val="22"/>
          <w:szCs w:val="22"/>
        </w:rPr>
        <w:t>e</w:t>
      </w:r>
      <w:r w:rsidR="00AC47DC" w:rsidRPr="006747F0">
        <w:rPr>
          <w:rFonts w:asciiTheme="minorHAnsi" w:hAnsiTheme="minorHAnsi" w:cs="Calibri"/>
          <w:sz w:val="22"/>
          <w:szCs w:val="22"/>
        </w:rPr>
        <w:t>mail</w:t>
      </w:r>
      <w:r w:rsidR="004736B9">
        <w:rPr>
          <w:rFonts w:asciiTheme="minorHAnsi" w:hAnsiTheme="minorHAnsi" w:cs="Calibri"/>
          <w:sz w:val="22"/>
          <w:szCs w:val="22"/>
        </w:rPr>
        <w:t xml:space="preserve"> account</w:t>
      </w:r>
      <w:r w:rsidR="00AC47DC" w:rsidRPr="006747F0">
        <w:rPr>
          <w:rFonts w:asciiTheme="minorHAnsi" w:hAnsiTheme="minorHAnsi" w:cs="Calibri"/>
          <w:sz w:val="22"/>
          <w:szCs w:val="22"/>
        </w:rPr>
        <w:t xml:space="preserve">: </w:t>
      </w:r>
      <w:hyperlink r:id="rId61" w:history="1">
        <w:r w:rsidR="003B4AC0" w:rsidRPr="007B51F0">
          <w:rPr>
            <w:rStyle w:val="Hyperlink"/>
            <w:rFonts w:asciiTheme="minorHAnsi" w:hAnsiTheme="minorHAnsi" w:cs="Calibri"/>
            <w:b/>
            <w:sz w:val="22"/>
            <w:szCs w:val="22"/>
          </w:rPr>
          <w:t>RecordsManagementCentre@act.gov.au</w:t>
        </w:r>
      </w:hyperlink>
      <w:r w:rsidR="003B4AC0">
        <w:t xml:space="preserve"> </w:t>
      </w:r>
    </w:p>
    <w:p w14:paraId="0E796DDA" w14:textId="77777777" w:rsidR="00DE50E3" w:rsidRPr="002C5A74" w:rsidRDefault="00DE50E3" w:rsidP="00A95C29">
      <w:pPr>
        <w:ind w:right="-23"/>
        <w:rPr>
          <w:lang w:val="en-GB" w:eastAsia="en-AU"/>
        </w:rPr>
      </w:pPr>
    </w:p>
    <w:p w14:paraId="0E796DDB" w14:textId="77777777" w:rsidR="00AC47DC" w:rsidRPr="006747F0" w:rsidRDefault="00AC47DC" w:rsidP="00A95C29">
      <w:pPr>
        <w:ind w:right="-23"/>
        <w:rPr>
          <w:rFonts w:asciiTheme="minorHAnsi" w:hAnsiTheme="minorHAnsi" w:cs="Calibri"/>
          <w:sz w:val="22"/>
          <w:szCs w:val="22"/>
        </w:rPr>
      </w:pPr>
      <w:r w:rsidRPr="006747F0">
        <w:rPr>
          <w:rFonts w:asciiTheme="minorHAnsi" w:hAnsiTheme="minorHAnsi" w:cs="Calibri"/>
          <w:sz w:val="22"/>
          <w:szCs w:val="22"/>
        </w:rPr>
        <w:t xml:space="preserve">If details are not known – then some key words believed to be in the </w:t>
      </w:r>
      <w:r w:rsidR="00BE610A">
        <w:rPr>
          <w:rFonts w:asciiTheme="minorHAnsi" w:hAnsiTheme="minorHAnsi" w:cs="Calibri"/>
          <w:sz w:val="22"/>
          <w:szCs w:val="22"/>
        </w:rPr>
        <w:t>record</w:t>
      </w:r>
      <w:r w:rsidR="004736B9" w:rsidRPr="006747F0">
        <w:rPr>
          <w:rFonts w:asciiTheme="minorHAnsi" w:hAnsiTheme="minorHAnsi" w:cs="Calibri"/>
          <w:sz w:val="22"/>
          <w:szCs w:val="22"/>
        </w:rPr>
        <w:t xml:space="preserve"> </w:t>
      </w:r>
      <w:r w:rsidRPr="006747F0">
        <w:rPr>
          <w:rFonts w:asciiTheme="minorHAnsi" w:hAnsiTheme="minorHAnsi" w:cs="Calibri"/>
          <w:sz w:val="22"/>
          <w:szCs w:val="22"/>
        </w:rPr>
        <w:t xml:space="preserve">title or associated to the </w:t>
      </w:r>
      <w:r w:rsidR="00BE610A">
        <w:rPr>
          <w:rFonts w:asciiTheme="minorHAnsi" w:hAnsiTheme="minorHAnsi" w:cs="Calibri"/>
          <w:sz w:val="22"/>
          <w:szCs w:val="22"/>
        </w:rPr>
        <w:t>record</w:t>
      </w:r>
      <w:r w:rsidR="004736B9" w:rsidRPr="006747F0">
        <w:rPr>
          <w:rFonts w:asciiTheme="minorHAnsi" w:hAnsiTheme="minorHAnsi" w:cs="Calibri"/>
          <w:sz w:val="22"/>
          <w:szCs w:val="22"/>
        </w:rPr>
        <w:t xml:space="preserve"> </w:t>
      </w:r>
      <w:r w:rsidRPr="006747F0">
        <w:rPr>
          <w:rFonts w:asciiTheme="minorHAnsi" w:hAnsiTheme="minorHAnsi" w:cs="Calibri"/>
          <w:sz w:val="22"/>
          <w:szCs w:val="22"/>
        </w:rPr>
        <w:t>should be provided. For example, the name of an individual or the name or nature of an agreement or those parties the agreement was made between etc.</w:t>
      </w:r>
    </w:p>
    <w:p w14:paraId="0E796DDC" w14:textId="77777777" w:rsidR="00AC47DC" w:rsidRPr="006747F0" w:rsidRDefault="00AC47DC" w:rsidP="00A95C29">
      <w:pPr>
        <w:ind w:right="-23"/>
        <w:rPr>
          <w:rFonts w:asciiTheme="minorHAnsi" w:hAnsiTheme="minorHAnsi" w:cs="Calibri"/>
          <w:sz w:val="22"/>
          <w:szCs w:val="22"/>
        </w:rPr>
      </w:pPr>
    </w:p>
    <w:p w14:paraId="0E796DDD" w14:textId="77777777" w:rsidR="00AC47DC" w:rsidRPr="006747F0" w:rsidRDefault="000309F3" w:rsidP="00A95C29">
      <w:pPr>
        <w:ind w:right="118"/>
        <w:rPr>
          <w:rFonts w:asciiTheme="minorHAnsi" w:hAnsiTheme="minorHAnsi" w:cs="Calibri"/>
          <w:sz w:val="22"/>
          <w:szCs w:val="22"/>
        </w:rPr>
      </w:pPr>
      <w:r>
        <w:rPr>
          <w:rFonts w:asciiTheme="minorHAnsi" w:hAnsiTheme="minorHAnsi" w:cs="Calibri"/>
          <w:sz w:val="22"/>
          <w:szCs w:val="22"/>
        </w:rPr>
        <w:t xml:space="preserve">Record </w:t>
      </w:r>
      <w:r w:rsidR="00A33648">
        <w:rPr>
          <w:rFonts w:asciiTheme="minorHAnsi" w:hAnsiTheme="minorHAnsi" w:cs="Calibri"/>
          <w:sz w:val="22"/>
          <w:szCs w:val="22"/>
        </w:rPr>
        <w:t xml:space="preserve">Management </w:t>
      </w:r>
      <w:r w:rsidR="00A33648" w:rsidRPr="006747F0">
        <w:rPr>
          <w:rFonts w:asciiTheme="minorHAnsi" w:hAnsiTheme="minorHAnsi" w:cs="Calibri"/>
          <w:sz w:val="22"/>
          <w:szCs w:val="22"/>
        </w:rPr>
        <w:t>will</w:t>
      </w:r>
      <w:r w:rsidR="00AC47DC" w:rsidRPr="006747F0">
        <w:rPr>
          <w:rFonts w:asciiTheme="minorHAnsi" w:hAnsiTheme="minorHAnsi" w:cs="Calibri"/>
          <w:sz w:val="22"/>
          <w:szCs w:val="22"/>
        </w:rPr>
        <w:t xml:space="preserve"> conduct a search and inform the requestor of any results.</w:t>
      </w:r>
    </w:p>
    <w:p w14:paraId="0E796DDE" w14:textId="77777777" w:rsidR="00AC47DC" w:rsidRPr="006747F0" w:rsidRDefault="00AC47DC" w:rsidP="00A95C29">
      <w:pPr>
        <w:ind w:right="118"/>
        <w:rPr>
          <w:rFonts w:asciiTheme="minorHAnsi" w:hAnsiTheme="minorHAnsi" w:cs="Calibri"/>
          <w:sz w:val="22"/>
          <w:szCs w:val="22"/>
        </w:rPr>
      </w:pPr>
    </w:p>
    <w:p w14:paraId="0E796DDF" w14:textId="77777777" w:rsidR="00AC47DC" w:rsidRPr="006747F0" w:rsidRDefault="00AC47DC" w:rsidP="00A95C29">
      <w:pPr>
        <w:ind w:right="118"/>
        <w:rPr>
          <w:rFonts w:asciiTheme="minorHAnsi" w:hAnsiTheme="minorHAnsi" w:cs="Calibri"/>
          <w:sz w:val="22"/>
          <w:szCs w:val="22"/>
        </w:rPr>
      </w:pPr>
      <w:r w:rsidRPr="006747F0">
        <w:rPr>
          <w:rFonts w:asciiTheme="minorHAnsi" w:hAnsiTheme="minorHAnsi" w:cs="Calibri"/>
          <w:sz w:val="22"/>
          <w:szCs w:val="22"/>
        </w:rPr>
        <w:t xml:space="preserve">Only urgent </w:t>
      </w:r>
      <w:r w:rsidR="00BE610A">
        <w:rPr>
          <w:rFonts w:asciiTheme="minorHAnsi" w:hAnsiTheme="minorHAnsi" w:cs="Calibri"/>
          <w:sz w:val="22"/>
          <w:szCs w:val="22"/>
        </w:rPr>
        <w:t>records</w:t>
      </w:r>
      <w:r w:rsidR="004736B9" w:rsidRPr="006747F0">
        <w:rPr>
          <w:rFonts w:asciiTheme="minorHAnsi" w:hAnsiTheme="minorHAnsi" w:cs="Calibri"/>
          <w:sz w:val="22"/>
          <w:szCs w:val="22"/>
        </w:rPr>
        <w:t xml:space="preserve"> </w:t>
      </w:r>
      <w:r w:rsidRPr="006747F0">
        <w:rPr>
          <w:rFonts w:asciiTheme="minorHAnsi" w:hAnsiTheme="minorHAnsi" w:cs="Calibri"/>
          <w:sz w:val="22"/>
          <w:szCs w:val="22"/>
        </w:rPr>
        <w:t>needing to be searched and located should be requested by phone.</w:t>
      </w:r>
    </w:p>
    <w:p w14:paraId="0E796DE0" w14:textId="77777777" w:rsidR="00AC47DC" w:rsidRPr="006747F0" w:rsidRDefault="00AC47DC" w:rsidP="00A95C29">
      <w:pPr>
        <w:pStyle w:val="NormalWeb"/>
        <w:spacing w:before="0" w:beforeAutospacing="0" w:after="0" w:afterAutospacing="0"/>
        <w:rPr>
          <w:rFonts w:asciiTheme="minorHAnsi" w:eastAsia="Times New Roman" w:hAnsiTheme="minorHAnsi" w:cs="Calibri"/>
          <w:b/>
          <w:szCs w:val="22"/>
        </w:rPr>
      </w:pPr>
    </w:p>
    <w:p w14:paraId="0E796DE1" w14:textId="77777777" w:rsidR="002C5A74" w:rsidRDefault="00AC47DC" w:rsidP="00A95C29">
      <w:pPr>
        <w:ind w:right="-23"/>
        <w:rPr>
          <w:rFonts w:asciiTheme="minorHAnsi" w:hAnsiTheme="minorHAnsi" w:cs="Calibri"/>
          <w:b/>
          <w:sz w:val="22"/>
          <w:szCs w:val="22"/>
        </w:rPr>
      </w:pPr>
      <w:r w:rsidRPr="006747F0">
        <w:rPr>
          <w:rFonts w:asciiTheme="minorHAnsi" w:hAnsiTheme="minorHAnsi" w:cs="Calibri"/>
          <w:b/>
          <w:sz w:val="22"/>
          <w:szCs w:val="22"/>
        </w:rPr>
        <w:t xml:space="preserve">Please note that the basic </w:t>
      </w:r>
      <w:r w:rsidR="002C5A74">
        <w:rPr>
          <w:rFonts w:asciiTheme="minorHAnsi" w:hAnsiTheme="minorHAnsi" w:cs="Calibri"/>
          <w:b/>
          <w:sz w:val="22"/>
          <w:szCs w:val="22"/>
        </w:rPr>
        <w:t>HP</w:t>
      </w:r>
      <w:r w:rsidR="00C50ABA">
        <w:rPr>
          <w:rFonts w:asciiTheme="minorHAnsi" w:hAnsiTheme="minorHAnsi" w:cs="Calibri"/>
          <w:b/>
          <w:sz w:val="22"/>
          <w:szCs w:val="22"/>
        </w:rPr>
        <w:t xml:space="preserve"> </w:t>
      </w:r>
      <w:r w:rsidR="002C5A74">
        <w:rPr>
          <w:rFonts w:asciiTheme="minorHAnsi" w:hAnsiTheme="minorHAnsi" w:cs="Calibri"/>
          <w:b/>
          <w:sz w:val="22"/>
          <w:szCs w:val="22"/>
        </w:rPr>
        <w:t xml:space="preserve">RM </w:t>
      </w:r>
      <w:r w:rsidR="004736B9">
        <w:rPr>
          <w:rFonts w:asciiTheme="minorHAnsi" w:hAnsiTheme="minorHAnsi" w:cs="Calibri"/>
          <w:b/>
          <w:sz w:val="22"/>
          <w:szCs w:val="22"/>
        </w:rPr>
        <w:t>record</w:t>
      </w:r>
      <w:r w:rsidR="004736B9" w:rsidRPr="006747F0">
        <w:rPr>
          <w:rFonts w:asciiTheme="minorHAnsi" w:hAnsiTheme="minorHAnsi" w:cs="Calibri"/>
          <w:b/>
          <w:sz w:val="22"/>
          <w:szCs w:val="22"/>
        </w:rPr>
        <w:t xml:space="preserve"> </w:t>
      </w:r>
      <w:r w:rsidRPr="006747F0">
        <w:rPr>
          <w:rFonts w:asciiTheme="minorHAnsi" w:hAnsiTheme="minorHAnsi" w:cs="Calibri"/>
          <w:b/>
          <w:sz w:val="22"/>
          <w:szCs w:val="22"/>
        </w:rPr>
        <w:t xml:space="preserve">search component can be deployed to </w:t>
      </w:r>
      <w:r w:rsidR="000A3607">
        <w:rPr>
          <w:rFonts w:asciiTheme="minorHAnsi" w:hAnsiTheme="minorHAnsi" w:cs="Calibri"/>
          <w:b/>
          <w:sz w:val="22"/>
          <w:szCs w:val="22"/>
        </w:rPr>
        <w:t>B</w:t>
      </w:r>
      <w:r w:rsidRPr="006747F0">
        <w:rPr>
          <w:rFonts w:asciiTheme="minorHAnsi" w:hAnsiTheme="minorHAnsi" w:cs="Calibri"/>
          <w:b/>
          <w:sz w:val="22"/>
          <w:szCs w:val="22"/>
        </w:rPr>
        <w:t xml:space="preserve">usiness </w:t>
      </w:r>
      <w:r w:rsidR="000A3607">
        <w:rPr>
          <w:rFonts w:asciiTheme="minorHAnsi" w:hAnsiTheme="minorHAnsi" w:cs="Calibri"/>
          <w:b/>
          <w:sz w:val="22"/>
          <w:szCs w:val="22"/>
        </w:rPr>
        <w:t>U</w:t>
      </w:r>
      <w:r w:rsidRPr="006747F0">
        <w:rPr>
          <w:rFonts w:asciiTheme="minorHAnsi" w:hAnsiTheme="minorHAnsi" w:cs="Calibri"/>
          <w:b/>
          <w:sz w:val="22"/>
          <w:szCs w:val="22"/>
        </w:rPr>
        <w:t xml:space="preserve">nits and staff to enable staff to conduct </w:t>
      </w:r>
      <w:r w:rsidR="004736B9">
        <w:rPr>
          <w:rFonts w:asciiTheme="minorHAnsi" w:hAnsiTheme="minorHAnsi" w:cs="Calibri"/>
          <w:b/>
          <w:sz w:val="22"/>
          <w:szCs w:val="22"/>
        </w:rPr>
        <w:t xml:space="preserve">record </w:t>
      </w:r>
      <w:r w:rsidRPr="006747F0">
        <w:rPr>
          <w:rFonts w:asciiTheme="minorHAnsi" w:hAnsiTheme="minorHAnsi" w:cs="Calibri"/>
          <w:b/>
          <w:sz w:val="22"/>
          <w:szCs w:val="22"/>
        </w:rPr>
        <w:t xml:space="preserve">searches. </w:t>
      </w:r>
    </w:p>
    <w:p w14:paraId="0E796DE2" w14:textId="77777777" w:rsidR="002C5A74" w:rsidRPr="006747F0" w:rsidRDefault="002C5A74" w:rsidP="00A95C29">
      <w:pPr>
        <w:ind w:right="-23"/>
        <w:rPr>
          <w:rFonts w:asciiTheme="minorHAnsi" w:hAnsiTheme="minorHAnsi" w:cs="Calibri"/>
          <w:b/>
          <w:sz w:val="22"/>
          <w:szCs w:val="22"/>
        </w:rPr>
      </w:pPr>
    </w:p>
    <w:p w14:paraId="0E796DE3" w14:textId="77777777" w:rsidR="00054B8A" w:rsidRPr="00D01213" w:rsidRDefault="00AC47DC" w:rsidP="00054B8A">
      <w:pPr>
        <w:ind w:right="-23"/>
        <w:rPr>
          <w:rFonts w:asciiTheme="minorHAnsi" w:hAnsiTheme="minorHAnsi" w:cs="Calibri"/>
          <w:b/>
          <w:sz w:val="22"/>
          <w:szCs w:val="22"/>
        </w:rPr>
      </w:pPr>
      <w:r w:rsidRPr="006747F0">
        <w:rPr>
          <w:rFonts w:asciiTheme="minorHAnsi" w:hAnsiTheme="minorHAnsi" w:cs="Calibri"/>
          <w:sz w:val="22"/>
          <w:szCs w:val="22"/>
        </w:rPr>
        <w:t xml:space="preserve">To request </w:t>
      </w:r>
      <w:r w:rsidR="00A92A1C">
        <w:rPr>
          <w:rFonts w:asciiTheme="minorHAnsi" w:hAnsiTheme="minorHAnsi" w:cs="Calibri"/>
          <w:sz w:val="22"/>
          <w:szCs w:val="22"/>
        </w:rPr>
        <w:t>HP</w:t>
      </w:r>
      <w:r w:rsidR="00C50ABA">
        <w:rPr>
          <w:rFonts w:asciiTheme="minorHAnsi" w:hAnsiTheme="minorHAnsi" w:cs="Calibri"/>
          <w:sz w:val="22"/>
          <w:szCs w:val="22"/>
        </w:rPr>
        <w:t xml:space="preserve"> </w:t>
      </w:r>
      <w:r w:rsidR="00A92A1C">
        <w:rPr>
          <w:rFonts w:asciiTheme="minorHAnsi" w:hAnsiTheme="minorHAnsi" w:cs="Calibri"/>
          <w:sz w:val="22"/>
          <w:szCs w:val="22"/>
        </w:rPr>
        <w:t xml:space="preserve">RM </w:t>
      </w:r>
      <w:r w:rsidRPr="006747F0">
        <w:rPr>
          <w:rFonts w:asciiTheme="minorHAnsi" w:hAnsiTheme="minorHAnsi" w:cs="Calibri"/>
          <w:sz w:val="22"/>
          <w:szCs w:val="22"/>
        </w:rPr>
        <w:t>access</w:t>
      </w:r>
      <w:r w:rsidR="00D97592">
        <w:rPr>
          <w:rFonts w:asciiTheme="minorHAnsi" w:hAnsiTheme="minorHAnsi" w:cs="Calibri"/>
          <w:sz w:val="22"/>
          <w:szCs w:val="22"/>
        </w:rPr>
        <w:t>, g</w:t>
      </w:r>
      <w:r w:rsidRPr="006747F0">
        <w:rPr>
          <w:rFonts w:asciiTheme="minorHAnsi" w:hAnsiTheme="minorHAnsi" w:cs="Calibri"/>
          <w:sz w:val="22"/>
          <w:szCs w:val="22"/>
        </w:rPr>
        <w:t xml:space="preserve">o to the Health </w:t>
      </w:r>
      <w:r w:rsidR="00BE610A" w:rsidRPr="006747F0">
        <w:rPr>
          <w:rFonts w:asciiTheme="minorHAnsi" w:hAnsiTheme="minorHAnsi" w:cs="Calibri"/>
          <w:sz w:val="22"/>
          <w:szCs w:val="22"/>
        </w:rPr>
        <w:t>Intranet</w:t>
      </w:r>
      <w:r w:rsidRPr="006747F0">
        <w:rPr>
          <w:rFonts w:asciiTheme="minorHAnsi" w:hAnsiTheme="minorHAnsi" w:cs="Calibri"/>
          <w:sz w:val="22"/>
          <w:szCs w:val="22"/>
        </w:rPr>
        <w:t xml:space="preserve"> </w:t>
      </w:r>
      <w:r w:rsidR="004736B9">
        <w:rPr>
          <w:rFonts w:asciiTheme="minorHAnsi" w:hAnsiTheme="minorHAnsi" w:cs="Calibri"/>
          <w:sz w:val="22"/>
          <w:szCs w:val="22"/>
        </w:rPr>
        <w:t>Records Management page</w:t>
      </w:r>
      <w:r w:rsidR="00054B8A">
        <w:rPr>
          <w:rFonts w:asciiTheme="minorHAnsi" w:hAnsiTheme="minorHAnsi" w:cs="Calibri"/>
          <w:sz w:val="22"/>
          <w:szCs w:val="22"/>
        </w:rPr>
        <w:t xml:space="preserve"> – Hewlett-Packard HP Record Manager – Gaining access to HP Records Manager </w:t>
      </w:r>
      <w:hyperlink r:id="rId62" w:history="1">
        <w:r w:rsidR="00054B8A" w:rsidRPr="00D01213">
          <w:rPr>
            <w:rStyle w:val="Hyperlink"/>
            <w:rFonts w:asciiTheme="minorHAnsi" w:hAnsiTheme="minorHAnsi" w:cs="Calibri"/>
            <w:b/>
            <w:sz w:val="22"/>
            <w:szCs w:val="22"/>
          </w:rPr>
          <w:t>http://acthealth/c/HealthIntranet?a=da&amp;did=5152108&amp;pid=1343968914</w:t>
        </w:r>
      </w:hyperlink>
    </w:p>
    <w:p w14:paraId="0E796DE4" w14:textId="77777777" w:rsidR="00175DAC" w:rsidRDefault="00175DAC" w:rsidP="00054B8A">
      <w:pPr>
        <w:rPr>
          <w:b/>
        </w:rPr>
      </w:pPr>
    </w:p>
    <w:p w14:paraId="0E796DE5" w14:textId="77777777" w:rsidR="00054B8A" w:rsidRDefault="0053281A" w:rsidP="00CC1A11">
      <w:pPr>
        <w:pStyle w:val="Heading2"/>
      </w:pPr>
      <w:bookmarkStart w:id="89" w:name="_Toc477256903"/>
      <w:r w:rsidRPr="0019290B">
        <w:t>1.</w:t>
      </w:r>
      <w:r w:rsidR="00051272" w:rsidRPr="0019290B">
        <w:t>4.</w:t>
      </w:r>
      <w:r w:rsidR="00FF742F">
        <w:t>8</w:t>
      </w:r>
      <w:r w:rsidR="006651D0">
        <w:tab/>
      </w:r>
      <w:r w:rsidR="00FE6883" w:rsidRPr="0090408F">
        <w:rPr>
          <w:b/>
        </w:rPr>
        <w:t>Storage and Custody of Files</w:t>
      </w:r>
      <w:bookmarkEnd w:id="89"/>
      <w:r w:rsidR="00FE6883" w:rsidRPr="0019290B">
        <w:t xml:space="preserve"> </w:t>
      </w:r>
    </w:p>
    <w:p w14:paraId="0E796DE6" w14:textId="77777777" w:rsidR="00D657B0" w:rsidRDefault="005817A8" w:rsidP="00175DAC">
      <w:pPr>
        <w:rPr>
          <w:rFonts w:asciiTheme="minorHAnsi" w:hAnsiTheme="minorHAnsi"/>
          <w:sz w:val="22"/>
        </w:rPr>
      </w:pPr>
      <w:r w:rsidRPr="00BA5F6A">
        <w:rPr>
          <w:rFonts w:asciiTheme="minorHAnsi" w:hAnsiTheme="minorHAnsi"/>
          <w:sz w:val="22"/>
        </w:rPr>
        <w:t xml:space="preserve">Records Management has endorsed locations for the storage of registered records. </w:t>
      </w:r>
      <w:r w:rsidR="00761865" w:rsidRPr="00BA5F6A">
        <w:rPr>
          <w:rFonts w:asciiTheme="minorHAnsi" w:hAnsiTheme="minorHAnsi"/>
          <w:sz w:val="22"/>
        </w:rPr>
        <w:t xml:space="preserve">Appropriate </w:t>
      </w:r>
      <w:r w:rsidR="00F544D1" w:rsidRPr="00BA5F6A">
        <w:rPr>
          <w:rFonts w:asciiTheme="minorHAnsi" w:hAnsiTheme="minorHAnsi"/>
          <w:sz w:val="22"/>
        </w:rPr>
        <w:t xml:space="preserve">storage and </w:t>
      </w:r>
      <w:r w:rsidR="00761865" w:rsidRPr="00BA5F6A">
        <w:rPr>
          <w:rFonts w:asciiTheme="minorHAnsi" w:hAnsiTheme="minorHAnsi"/>
          <w:sz w:val="22"/>
        </w:rPr>
        <w:t xml:space="preserve">security measures to protect records </w:t>
      </w:r>
      <w:r w:rsidR="00F544D1" w:rsidRPr="00BA5F6A">
        <w:rPr>
          <w:rFonts w:asciiTheme="minorHAnsi" w:hAnsiTheme="minorHAnsi"/>
          <w:sz w:val="22"/>
        </w:rPr>
        <w:t>are required at all times</w:t>
      </w:r>
      <w:r w:rsidR="00761865" w:rsidRPr="00BA5F6A">
        <w:rPr>
          <w:rFonts w:asciiTheme="minorHAnsi" w:hAnsiTheme="minorHAnsi"/>
          <w:sz w:val="22"/>
        </w:rPr>
        <w:t xml:space="preserve"> to ensure that any sensitive records are not able to be</w:t>
      </w:r>
      <w:r w:rsidRPr="00BA5F6A">
        <w:rPr>
          <w:rFonts w:asciiTheme="minorHAnsi" w:hAnsiTheme="minorHAnsi"/>
          <w:sz w:val="22"/>
        </w:rPr>
        <w:t xml:space="preserve"> accessed by those not privy to </w:t>
      </w:r>
      <w:r w:rsidR="00761865" w:rsidRPr="00BA5F6A">
        <w:rPr>
          <w:rFonts w:asciiTheme="minorHAnsi" w:hAnsiTheme="minorHAnsi"/>
          <w:sz w:val="22"/>
        </w:rPr>
        <w:t>such information</w:t>
      </w:r>
      <w:r w:rsidR="00B65C83">
        <w:rPr>
          <w:rFonts w:asciiTheme="minorHAnsi" w:hAnsiTheme="minorHAnsi"/>
          <w:sz w:val="22"/>
        </w:rPr>
        <w:t>.</w:t>
      </w:r>
    </w:p>
    <w:p w14:paraId="0E796DE7" w14:textId="77777777" w:rsidR="009D00C7" w:rsidRDefault="009D00C7" w:rsidP="00175DAC">
      <w:pPr>
        <w:rPr>
          <w:b/>
        </w:rPr>
      </w:pPr>
    </w:p>
    <w:p w14:paraId="0E796DE8" w14:textId="77777777" w:rsidR="00D657B0" w:rsidRPr="00D657B0" w:rsidRDefault="00D657B0" w:rsidP="00D657B0"/>
    <w:p w14:paraId="0E796DE9" w14:textId="77777777" w:rsidR="00D657B0" w:rsidRPr="00D657B0" w:rsidRDefault="00D657B0" w:rsidP="00D657B0"/>
    <w:p w14:paraId="0E796DEA" w14:textId="77777777" w:rsidR="00D657B0" w:rsidRPr="00D657B0" w:rsidRDefault="00D657B0" w:rsidP="00D657B0"/>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534"/>
      </w:tblGrid>
      <w:tr w:rsidR="0079483D" w14:paraId="0E796DED" w14:textId="77777777" w:rsidTr="004F7A20">
        <w:trPr>
          <w:trHeight w:val="1834"/>
        </w:trPr>
        <w:tc>
          <w:tcPr>
            <w:tcW w:w="3804" w:type="dxa"/>
            <w:vAlign w:val="center"/>
          </w:tcPr>
          <w:p w14:paraId="0E796DEB" w14:textId="77777777" w:rsidR="0079483D" w:rsidRDefault="004F7A20" w:rsidP="004F7A20">
            <w:r>
              <w:rPr>
                <w:noProof/>
                <w:lang w:eastAsia="en-AU"/>
              </w:rPr>
              <w:drawing>
                <wp:anchor distT="30480" distB="0" distL="278892" distR="114300" simplePos="0" relativeHeight="251653632" behindDoc="1" locked="0" layoutInCell="1" allowOverlap="1" wp14:anchorId="0E797083" wp14:editId="0E797084">
                  <wp:simplePos x="0" y="0"/>
                  <wp:positionH relativeFrom="column">
                    <wp:posOffset>-832485</wp:posOffset>
                  </wp:positionH>
                  <wp:positionV relativeFrom="paragraph">
                    <wp:posOffset>128270</wp:posOffset>
                  </wp:positionV>
                  <wp:extent cx="615315" cy="755650"/>
                  <wp:effectExtent l="0" t="0" r="0" b="0"/>
                  <wp:wrapTight wrapText="bothSides">
                    <wp:wrapPolygon edited="0">
                      <wp:start x="12706" y="2178"/>
                      <wp:lineTo x="4012" y="2178"/>
                      <wp:lineTo x="3344" y="3267"/>
                      <wp:lineTo x="8025" y="10891"/>
                      <wp:lineTo x="6687" y="19603"/>
                      <wp:lineTo x="10031" y="19603"/>
                      <wp:lineTo x="18056" y="17970"/>
                      <wp:lineTo x="19393" y="15792"/>
                      <wp:lineTo x="15381" y="10891"/>
                      <wp:lineTo x="16050" y="10891"/>
                      <wp:lineTo x="16718" y="3267"/>
                      <wp:lineTo x="16718" y="2178"/>
                      <wp:lineTo x="12706" y="2178"/>
                    </wp:wrapPolygon>
                  </wp:wrapTight>
                  <wp:docPr id="61" name="il_fi" descr="http://images.wikia.com/theologia/images/1/1f/Red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images.wikia.com/theologia/images/1/1f/Redx.png"/>
                          <pic:cNvPicPr>
                            <a:picLocks noChangeAspect="1" noChangeArrowheads="1"/>
                          </pic:cNvPicPr>
                        </pic:nvPicPr>
                        <pic:blipFill>
                          <a:blip r:embed="rId63" cstate="screen"/>
                          <a:srcRect/>
                          <a:stretch>
                            <a:fillRect/>
                          </a:stretch>
                        </pic:blipFill>
                        <pic:spPr bwMode="auto">
                          <a:xfrm>
                            <a:off x="0" y="0"/>
                            <a:ext cx="615315" cy="755650"/>
                          </a:xfrm>
                          <a:prstGeom prst="rect">
                            <a:avLst/>
                          </a:prstGeom>
                          <a:ln>
                            <a:noFill/>
                          </a:ln>
                          <a:effectLst/>
                        </pic:spPr>
                      </pic:pic>
                    </a:graphicData>
                  </a:graphic>
                </wp:anchor>
              </w:drawing>
            </w:r>
            <w:r>
              <w:rPr>
                <w:noProof/>
                <w:lang w:eastAsia="en-AU"/>
              </w:rPr>
              <w:drawing>
                <wp:anchor distT="0" distB="0" distL="114300" distR="114300" simplePos="0" relativeHeight="251652607" behindDoc="1" locked="0" layoutInCell="1" allowOverlap="1" wp14:anchorId="0E797085" wp14:editId="0E797086">
                  <wp:simplePos x="0" y="0"/>
                  <wp:positionH relativeFrom="column">
                    <wp:posOffset>-2032635</wp:posOffset>
                  </wp:positionH>
                  <wp:positionV relativeFrom="paragraph">
                    <wp:posOffset>0</wp:posOffset>
                  </wp:positionV>
                  <wp:extent cx="2067560" cy="1177925"/>
                  <wp:effectExtent l="19050" t="0" r="8890" b="0"/>
                  <wp:wrapTight wrapText="bothSides">
                    <wp:wrapPolygon edited="0">
                      <wp:start x="-199" y="0"/>
                      <wp:lineTo x="-199" y="21309"/>
                      <wp:lineTo x="21693" y="21309"/>
                      <wp:lineTo x="21693" y="0"/>
                      <wp:lineTo x="-199" y="0"/>
                    </wp:wrapPolygon>
                  </wp:wrapTight>
                  <wp:docPr id="2" name="Picture 33" descr="RMC PHOTOS 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MC PHOTOS 004.JPG"/>
                          <pic:cNvPicPr/>
                        </pic:nvPicPr>
                        <pic:blipFill>
                          <a:blip r:embed="rId64" cstate="screen"/>
                          <a:stretch>
                            <a:fillRect/>
                          </a:stretch>
                        </pic:blipFill>
                        <pic:spPr>
                          <a:xfrm>
                            <a:off x="0" y="0"/>
                            <a:ext cx="2067560" cy="1177925"/>
                          </a:xfrm>
                          <a:prstGeom prst="rect">
                            <a:avLst/>
                          </a:prstGeom>
                          <a:ln>
                            <a:noFill/>
                          </a:ln>
                          <a:effectLst/>
                        </pic:spPr>
                      </pic:pic>
                    </a:graphicData>
                  </a:graphic>
                </wp:anchor>
              </w:drawing>
            </w:r>
          </w:p>
        </w:tc>
        <w:tc>
          <w:tcPr>
            <w:tcW w:w="3534" w:type="dxa"/>
            <w:vAlign w:val="center"/>
          </w:tcPr>
          <w:p w14:paraId="0E796DEC" w14:textId="77777777" w:rsidR="0079483D" w:rsidRDefault="004F7A20" w:rsidP="004F7A20">
            <w:r>
              <w:rPr>
                <w:noProof/>
                <w:lang w:eastAsia="en-AU"/>
              </w:rPr>
              <w:drawing>
                <wp:anchor distT="0" distB="0" distL="114300" distR="114300" simplePos="0" relativeHeight="251651582" behindDoc="1" locked="0" layoutInCell="1" allowOverlap="1" wp14:anchorId="0E797087" wp14:editId="0E797088">
                  <wp:simplePos x="0" y="0"/>
                  <wp:positionH relativeFrom="column">
                    <wp:posOffset>-411480</wp:posOffset>
                  </wp:positionH>
                  <wp:positionV relativeFrom="paragraph">
                    <wp:posOffset>140335</wp:posOffset>
                  </wp:positionV>
                  <wp:extent cx="636905" cy="586105"/>
                  <wp:effectExtent l="19050" t="0" r="0" b="0"/>
                  <wp:wrapTight wrapText="bothSides">
                    <wp:wrapPolygon edited="0">
                      <wp:start x="16798" y="0"/>
                      <wp:lineTo x="-646" y="9127"/>
                      <wp:lineTo x="0" y="21062"/>
                      <wp:lineTo x="3230" y="21062"/>
                      <wp:lineTo x="10337" y="20360"/>
                      <wp:lineTo x="16798" y="11233"/>
                      <wp:lineTo x="21320" y="1404"/>
                      <wp:lineTo x="21320" y="0"/>
                      <wp:lineTo x="16798" y="0"/>
                    </wp:wrapPolygon>
                  </wp:wrapTight>
                  <wp:docPr id="62" name="il_fi" descr="http://www.panhosting.com.au/images/Tick-red%5B1%5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panhosting.com.au/images/Tick-red%5B1%5D.png"/>
                          <pic:cNvPicPr>
                            <a:picLocks noChangeAspect="1" noChangeArrowheads="1"/>
                          </pic:cNvPicPr>
                        </pic:nvPicPr>
                        <pic:blipFill>
                          <a:blip r:embed="rId65" cstate="print"/>
                          <a:srcRect/>
                          <a:stretch>
                            <a:fillRect/>
                          </a:stretch>
                        </pic:blipFill>
                        <pic:spPr bwMode="auto">
                          <a:xfrm>
                            <a:off x="0" y="0"/>
                            <a:ext cx="636905" cy="586105"/>
                          </a:xfrm>
                          <a:prstGeom prst="rect">
                            <a:avLst/>
                          </a:prstGeom>
                          <a:ln>
                            <a:noFill/>
                          </a:ln>
                          <a:effectLst>
                            <a:innerShdw blurRad="63500" dist="50800" dir="16200000">
                              <a:prstClr val="black">
                                <a:alpha val="50000"/>
                              </a:prstClr>
                            </a:innerShdw>
                          </a:effectLst>
                        </pic:spPr>
                      </pic:pic>
                    </a:graphicData>
                  </a:graphic>
                </wp:anchor>
              </w:drawing>
            </w:r>
            <w:r w:rsidR="009D00C7">
              <w:rPr>
                <w:noProof/>
                <w:lang w:eastAsia="en-AU"/>
              </w:rPr>
              <w:drawing>
                <wp:anchor distT="0" distB="0" distL="114300" distR="114300" simplePos="0" relativeHeight="251650557" behindDoc="1" locked="0" layoutInCell="1" allowOverlap="1" wp14:anchorId="0E797089" wp14:editId="0E79708A">
                  <wp:simplePos x="0" y="0"/>
                  <wp:positionH relativeFrom="column">
                    <wp:posOffset>-28575</wp:posOffset>
                  </wp:positionH>
                  <wp:positionV relativeFrom="paragraph">
                    <wp:posOffset>-1116965</wp:posOffset>
                  </wp:positionV>
                  <wp:extent cx="1862455" cy="1201420"/>
                  <wp:effectExtent l="19050" t="0" r="4445" b="0"/>
                  <wp:wrapTight wrapText="bothSides">
                    <wp:wrapPolygon edited="0">
                      <wp:start x="-221" y="0"/>
                      <wp:lineTo x="-221" y="21235"/>
                      <wp:lineTo x="21652" y="21235"/>
                      <wp:lineTo x="21652" y="0"/>
                      <wp:lineTo x="-221" y="0"/>
                    </wp:wrapPolygon>
                  </wp:wrapTight>
                  <wp:docPr id="3" name="il_fi" descr="http://s1.hubimg.com/u/1752564_f2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s1.hubimg.com/u/1752564_f260.jpg"/>
                          <pic:cNvPicPr>
                            <a:picLocks noChangeAspect="1" noChangeArrowheads="1"/>
                          </pic:cNvPicPr>
                        </pic:nvPicPr>
                        <pic:blipFill>
                          <a:blip r:embed="rId66" cstate="screen">
                            <a:grayscl/>
                          </a:blip>
                          <a:srcRect/>
                          <a:stretch>
                            <a:fillRect/>
                          </a:stretch>
                        </pic:blipFill>
                        <pic:spPr bwMode="auto">
                          <a:xfrm>
                            <a:off x="0" y="0"/>
                            <a:ext cx="1862455" cy="1201420"/>
                          </a:xfrm>
                          <a:prstGeom prst="rect">
                            <a:avLst/>
                          </a:prstGeom>
                          <a:ln>
                            <a:noFill/>
                          </a:ln>
                          <a:effectLst/>
                        </pic:spPr>
                      </pic:pic>
                    </a:graphicData>
                  </a:graphic>
                </wp:anchor>
              </w:drawing>
            </w:r>
          </w:p>
        </w:tc>
      </w:tr>
    </w:tbl>
    <w:p w14:paraId="0E796DEE" w14:textId="77777777" w:rsidR="00D657B0" w:rsidRPr="00D657B0" w:rsidRDefault="00D657B0" w:rsidP="00D657B0"/>
    <w:p w14:paraId="0E796DEF" w14:textId="77777777" w:rsidR="009D00C7" w:rsidRDefault="009D00C7" w:rsidP="00A95C29">
      <w:pPr>
        <w:pStyle w:val="NoSpacing"/>
        <w:rPr>
          <w:rFonts w:asciiTheme="minorHAnsi" w:hAnsiTheme="minorHAnsi"/>
          <w:sz w:val="22"/>
        </w:rPr>
      </w:pPr>
    </w:p>
    <w:p w14:paraId="0E796DF0" w14:textId="77777777" w:rsidR="009D00C7" w:rsidRDefault="009D00C7" w:rsidP="00A95C29">
      <w:pPr>
        <w:pStyle w:val="NoSpacing"/>
        <w:rPr>
          <w:rFonts w:asciiTheme="minorHAnsi" w:hAnsiTheme="minorHAnsi"/>
          <w:sz w:val="22"/>
        </w:rPr>
      </w:pPr>
    </w:p>
    <w:p w14:paraId="0E796DF1" w14:textId="77777777" w:rsidR="009D00C7" w:rsidRDefault="009D00C7" w:rsidP="00A95C29">
      <w:pPr>
        <w:pStyle w:val="NoSpacing"/>
        <w:rPr>
          <w:rFonts w:asciiTheme="minorHAnsi" w:hAnsiTheme="minorHAnsi"/>
          <w:sz w:val="22"/>
        </w:rPr>
      </w:pPr>
    </w:p>
    <w:p w14:paraId="0E796DF2" w14:textId="77777777" w:rsidR="009D00C7" w:rsidRDefault="009D00C7" w:rsidP="00A95C29">
      <w:pPr>
        <w:pStyle w:val="NoSpacing"/>
        <w:rPr>
          <w:rFonts w:asciiTheme="minorHAnsi" w:hAnsiTheme="minorHAnsi"/>
          <w:sz w:val="22"/>
        </w:rPr>
      </w:pPr>
    </w:p>
    <w:p w14:paraId="0E796DF3" w14:textId="77777777" w:rsidR="00761865" w:rsidRPr="006747F0" w:rsidRDefault="00761865" w:rsidP="00A95C29">
      <w:pPr>
        <w:pStyle w:val="NoSpacing"/>
        <w:rPr>
          <w:rFonts w:asciiTheme="minorHAnsi" w:hAnsiTheme="minorHAnsi"/>
          <w:sz w:val="22"/>
        </w:rPr>
      </w:pPr>
      <w:r w:rsidRPr="006747F0">
        <w:rPr>
          <w:rFonts w:asciiTheme="minorHAnsi" w:hAnsiTheme="minorHAnsi"/>
          <w:sz w:val="22"/>
        </w:rPr>
        <w:t>There will</w:t>
      </w:r>
      <w:r w:rsidR="00A0573B" w:rsidRPr="006747F0">
        <w:rPr>
          <w:rFonts w:asciiTheme="minorHAnsi" w:hAnsiTheme="minorHAnsi"/>
          <w:sz w:val="22"/>
        </w:rPr>
        <w:t xml:space="preserve"> be </w:t>
      </w:r>
      <w:r w:rsidR="00A0573B" w:rsidRPr="00A35B76">
        <w:rPr>
          <w:rFonts w:asciiTheme="minorHAnsi" w:hAnsiTheme="minorHAnsi"/>
          <w:sz w:val="22"/>
        </w:rPr>
        <w:t>occasions where</w:t>
      </w:r>
      <w:r w:rsidR="00F57BB6" w:rsidRPr="00A35B76">
        <w:rPr>
          <w:rFonts w:asciiTheme="minorHAnsi" w:hAnsiTheme="minorHAnsi"/>
          <w:sz w:val="22"/>
        </w:rPr>
        <w:t xml:space="preserve"> </w:t>
      </w:r>
      <w:r w:rsidR="00C76C82" w:rsidRPr="00A35B76">
        <w:rPr>
          <w:rFonts w:asciiTheme="minorHAnsi" w:hAnsiTheme="minorHAnsi"/>
          <w:sz w:val="22"/>
        </w:rPr>
        <w:t>ACT Health</w:t>
      </w:r>
      <w:r w:rsidR="00A0573B" w:rsidRPr="006747F0">
        <w:rPr>
          <w:rFonts w:asciiTheme="minorHAnsi" w:hAnsiTheme="minorHAnsi"/>
          <w:sz w:val="22"/>
        </w:rPr>
        <w:t xml:space="preserve"> </w:t>
      </w:r>
      <w:r w:rsidRPr="006747F0">
        <w:rPr>
          <w:rFonts w:asciiTheme="minorHAnsi" w:hAnsiTheme="minorHAnsi"/>
          <w:sz w:val="22"/>
        </w:rPr>
        <w:t xml:space="preserve">records may need to be taken outside of </w:t>
      </w:r>
      <w:r w:rsidR="00355FDC">
        <w:rPr>
          <w:rFonts w:asciiTheme="minorHAnsi" w:hAnsiTheme="minorHAnsi"/>
          <w:sz w:val="22"/>
        </w:rPr>
        <w:t>ACT Health</w:t>
      </w:r>
      <w:r w:rsidR="00691F09" w:rsidRPr="006747F0">
        <w:rPr>
          <w:rFonts w:asciiTheme="minorHAnsi" w:hAnsiTheme="minorHAnsi"/>
          <w:sz w:val="22"/>
        </w:rPr>
        <w:t>.</w:t>
      </w:r>
      <w:r w:rsidRPr="006747F0">
        <w:rPr>
          <w:rFonts w:asciiTheme="minorHAnsi" w:hAnsiTheme="minorHAnsi"/>
          <w:sz w:val="22"/>
        </w:rPr>
        <w:t xml:space="preserve"> </w:t>
      </w:r>
      <w:r w:rsidR="00691F09" w:rsidRPr="006747F0">
        <w:rPr>
          <w:rFonts w:asciiTheme="minorHAnsi" w:hAnsiTheme="minorHAnsi"/>
          <w:sz w:val="22"/>
        </w:rPr>
        <w:t xml:space="preserve">This </w:t>
      </w:r>
      <w:r w:rsidR="00052075">
        <w:rPr>
          <w:rFonts w:asciiTheme="minorHAnsi" w:hAnsiTheme="minorHAnsi"/>
          <w:sz w:val="22"/>
        </w:rPr>
        <w:t>s</w:t>
      </w:r>
      <w:r w:rsidRPr="006747F0">
        <w:rPr>
          <w:rFonts w:asciiTheme="minorHAnsi" w:hAnsiTheme="minorHAnsi"/>
          <w:sz w:val="22"/>
        </w:rPr>
        <w:t>taff mem</w:t>
      </w:r>
      <w:r w:rsidR="00BE610A">
        <w:rPr>
          <w:rFonts w:asciiTheme="minorHAnsi" w:hAnsiTheme="minorHAnsi"/>
          <w:sz w:val="22"/>
        </w:rPr>
        <w:t>ber in possession of the record(s)</w:t>
      </w:r>
      <w:r w:rsidRPr="006747F0">
        <w:rPr>
          <w:rFonts w:asciiTheme="minorHAnsi" w:hAnsiTheme="minorHAnsi"/>
          <w:sz w:val="22"/>
        </w:rPr>
        <w:t xml:space="preserve"> </w:t>
      </w:r>
      <w:r w:rsidR="001D3918">
        <w:rPr>
          <w:rFonts w:asciiTheme="minorHAnsi" w:hAnsiTheme="minorHAnsi"/>
          <w:sz w:val="22"/>
        </w:rPr>
        <w:t xml:space="preserve">is the </w:t>
      </w:r>
      <w:r w:rsidRPr="006747F0">
        <w:rPr>
          <w:rFonts w:asciiTheme="minorHAnsi" w:hAnsiTheme="minorHAnsi"/>
          <w:sz w:val="22"/>
        </w:rPr>
        <w:t>responsible</w:t>
      </w:r>
      <w:r w:rsidR="00F57BB6">
        <w:rPr>
          <w:rFonts w:asciiTheme="minorHAnsi" w:hAnsiTheme="minorHAnsi"/>
          <w:sz w:val="22"/>
        </w:rPr>
        <w:t xml:space="preserve"> </w:t>
      </w:r>
      <w:r w:rsidR="001D3918">
        <w:rPr>
          <w:rFonts w:asciiTheme="minorHAnsi" w:hAnsiTheme="minorHAnsi"/>
          <w:sz w:val="22"/>
        </w:rPr>
        <w:t>party</w:t>
      </w:r>
      <w:r w:rsidRPr="006747F0">
        <w:rPr>
          <w:rFonts w:asciiTheme="minorHAnsi" w:hAnsiTheme="minorHAnsi"/>
          <w:sz w:val="22"/>
        </w:rPr>
        <w:t xml:space="preserve">. </w:t>
      </w:r>
    </w:p>
    <w:p w14:paraId="0E796DF4" w14:textId="77777777" w:rsidR="00761865" w:rsidRPr="006747F0" w:rsidRDefault="00761865" w:rsidP="00A95C29">
      <w:pPr>
        <w:rPr>
          <w:rFonts w:asciiTheme="minorHAnsi" w:hAnsiTheme="minorHAnsi"/>
          <w:sz w:val="22"/>
          <w:szCs w:val="22"/>
        </w:rPr>
      </w:pPr>
      <w:r w:rsidRPr="006747F0">
        <w:rPr>
          <w:rFonts w:asciiTheme="minorHAnsi" w:hAnsiTheme="minorHAnsi"/>
          <w:sz w:val="22"/>
          <w:szCs w:val="22"/>
        </w:rPr>
        <w:t xml:space="preserve">Staff members must ensure that the records are protected whilst </w:t>
      </w:r>
      <w:r w:rsidR="001D3918">
        <w:rPr>
          <w:rFonts w:asciiTheme="minorHAnsi" w:hAnsiTheme="minorHAnsi"/>
          <w:sz w:val="22"/>
          <w:szCs w:val="22"/>
        </w:rPr>
        <w:t>in</w:t>
      </w:r>
      <w:r w:rsidR="001D3918" w:rsidRPr="006747F0">
        <w:rPr>
          <w:rFonts w:asciiTheme="minorHAnsi" w:hAnsiTheme="minorHAnsi"/>
          <w:sz w:val="22"/>
          <w:szCs w:val="22"/>
        </w:rPr>
        <w:t xml:space="preserve"> </w:t>
      </w:r>
      <w:r w:rsidRPr="006747F0">
        <w:rPr>
          <w:rFonts w:asciiTheme="minorHAnsi" w:hAnsiTheme="minorHAnsi"/>
          <w:sz w:val="22"/>
          <w:szCs w:val="22"/>
        </w:rPr>
        <w:t xml:space="preserve">their possession. </w:t>
      </w:r>
      <w:r w:rsidR="00691F09" w:rsidRPr="006747F0">
        <w:rPr>
          <w:rFonts w:asciiTheme="minorHAnsi" w:hAnsiTheme="minorHAnsi"/>
          <w:sz w:val="22"/>
          <w:szCs w:val="22"/>
        </w:rPr>
        <w:t xml:space="preserve"> </w:t>
      </w:r>
      <w:r w:rsidR="00891424">
        <w:rPr>
          <w:rFonts w:asciiTheme="minorHAnsi" w:hAnsiTheme="minorHAnsi"/>
          <w:sz w:val="22"/>
          <w:szCs w:val="22"/>
        </w:rPr>
        <w:br/>
      </w:r>
      <w:r w:rsidR="00691F09" w:rsidRPr="006747F0">
        <w:rPr>
          <w:rFonts w:asciiTheme="minorHAnsi" w:hAnsiTheme="minorHAnsi"/>
          <w:sz w:val="22"/>
          <w:szCs w:val="22"/>
        </w:rPr>
        <w:t>T</w:t>
      </w:r>
      <w:r w:rsidRPr="006747F0">
        <w:rPr>
          <w:rFonts w:asciiTheme="minorHAnsi" w:hAnsiTheme="minorHAnsi"/>
          <w:sz w:val="22"/>
          <w:szCs w:val="22"/>
        </w:rPr>
        <w:t xml:space="preserve">he staff member must </w:t>
      </w:r>
      <w:r w:rsidR="00B84C6B">
        <w:rPr>
          <w:rFonts w:asciiTheme="minorHAnsi" w:hAnsiTheme="minorHAnsi"/>
          <w:sz w:val="22"/>
          <w:szCs w:val="22"/>
        </w:rPr>
        <w:t>retain</w:t>
      </w:r>
      <w:r w:rsidRPr="006747F0">
        <w:rPr>
          <w:rFonts w:asciiTheme="minorHAnsi" w:hAnsiTheme="minorHAnsi"/>
          <w:sz w:val="22"/>
          <w:szCs w:val="22"/>
        </w:rPr>
        <w:t xml:space="preserve"> records </w:t>
      </w:r>
      <w:r w:rsidR="00B84C6B">
        <w:rPr>
          <w:rFonts w:asciiTheme="minorHAnsi" w:hAnsiTheme="minorHAnsi"/>
          <w:sz w:val="22"/>
          <w:szCs w:val="22"/>
        </w:rPr>
        <w:t>in their physical possession</w:t>
      </w:r>
      <w:r w:rsidRPr="006747F0">
        <w:rPr>
          <w:rFonts w:asciiTheme="minorHAnsi" w:hAnsiTheme="minorHAnsi"/>
          <w:sz w:val="22"/>
          <w:szCs w:val="22"/>
        </w:rPr>
        <w:t xml:space="preserve"> and </w:t>
      </w:r>
      <w:r w:rsidR="00B84C6B">
        <w:rPr>
          <w:rFonts w:asciiTheme="minorHAnsi" w:hAnsiTheme="minorHAnsi"/>
          <w:sz w:val="22"/>
          <w:szCs w:val="22"/>
        </w:rPr>
        <w:t>should ensure that the records are secured from general / unauthorised</w:t>
      </w:r>
      <w:r w:rsidRPr="006747F0">
        <w:rPr>
          <w:rFonts w:asciiTheme="minorHAnsi" w:hAnsiTheme="minorHAnsi"/>
          <w:sz w:val="22"/>
          <w:szCs w:val="22"/>
        </w:rPr>
        <w:t xml:space="preserve"> view, </w:t>
      </w:r>
      <w:r w:rsidR="00B84C6B">
        <w:rPr>
          <w:rFonts w:asciiTheme="minorHAnsi" w:hAnsiTheme="minorHAnsi"/>
          <w:sz w:val="22"/>
          <w:szCs w:val="22"/>
        </w:rPr>
        <w:t>and should ensure that</w:t>
      </w:r>
      <w:r w:rsidRPr="006747F0">
        <w:rPr>
          <w:rFonts w:asciiTheme="minorHAnsi" w:hAnsiTheme="minorHAnsi"/>
          <w:sz w:val="22"/>
          <w:szCs w:val="22"/>
        </w:rPr>
        <w:t xml:space="preserve"> copies made </w:t>
      </w:r>
      <w:r w:rsidR="00B84C6B">
        <w:rPr>
          <w:rFonts w:asciiTheme="minorHAnsi" w:hAnsiTheme="minorHAnsi"/>
          <w:sz w:val="22"/>
          <w:szCs w:val="22"/>
        </w:rPr>
        <w:t xml:space="preserve">are appropriately </w:t>
      </w:r>
      <w:r w:rsidRPr="006747F0">
        <w:rPr>
          <w:rFonts w:asciiTheme="minorHAnsi" w:hAnsiTheme="minorHAnsi"/>
          <w:sz w:val="22"/>
          <w:szCs w:val="22"/>
        </w:rPr>
        <w:t>authorised</w:t>
      </w:r>
      <w:r w:rsidR="00052075">
        <w:rPr>
          <w:rFonts w:asciiTheme="minorHAnsi" w:hAnsiTheme="minorHAnsi"/>
          <w:sz w:val="22"/>
          <w:szCs w:val="22"/>
        </w:rPr>
        <w:t>.</w:t>
      </w:r>
    </w:p>
    <w:p w14:paraId="0E796DF5" w14:textId="77777777" w:rsidR="00691F09" w:rsidRPr="006747F0" w:rsidRDefault="00761865" w:rsidP="00A95C29">
      <w:pPr>
        <w:rPr>
          <w:rFonts w:asciiTheme="minorHAnsi" w:hAnsiTheme="minorHAnsi"/>
          <w:sz w:val="22"/>
          <w:szCs w:val="22"/>
        </w:rPr>
      </w:pPr>
      <w:r w:rsidRPr="006747F0">
        <w:rPr>
          <w:rFonts w:asciiTheme="minorHAnsi" w:hAnsiTheme="minorHAnsi"/>
          <w:sz w:val="22"/>
          <w:szCs w:val="22"/>
        </w:rPr>
        <w:lastRenderedPageBreak/>
        <w:t>If permission to take records home has been given to a staff member</w:t>
      </w:r>
      <w:r w:rsidR="008D6EFF">
        <w:rPr>
          <w:rFonts w:asciiTheme="minorHAnsi" w:hAnsiTheme="minorHAnsi"/>
          <w:sz w:val="22"/>
          <w:szCs w:val="22"/>
        </w:rPr>
        <w:t xml:space="preserve"> </w:t>
      </w:r>
      <w:r w:rsidR="008D6EFF" w:rsidRPr="00A35B76">
        <w:rPr>
          <w:rFonts w:asciiTheme="minorHAnsi" w:hAnsiTheme="minorHAnsi"/>
          <w:sz w:val="22"/>
          <w:szCs w:val="22"/>
        </w:rPr>
        <w:t>by their Manager</w:t>
      </w:r>
      <w:r w:rsidRPr="00A35B76">
        <w:rPr>
          <w:rFonts w:asciiTheme="minorHAnsi" w:hAnsiTheme="minorHAnsi"/>
          <w:sz w:val="22"/>
          <w:szCs w:val="22"/>
        </w:rPr>
        <w:t>,</w:t>
      </w:r>
      <w:r w:rsidRPr="006747F0">
        <w:rPr>
          <w:rFonts w:asciiTheme="minorHAnsi" w:hAnsiTheme="minorHAnsi"/>
          <w:sz w:val="22"/>
          <w:szCs w:val="22"/>
        </w:rPr>
        <w:t xml:space="preserve"> appropriate security measures should be taken to protect any records held</w:t>
      </w:r>
      <w:r w:rsidR="00BF4A38">
        <w:rPr>
          <w:rFonts w:asciiTheme="minorHAnsi" w:hAnsiTheme="minorHAnsi"/>
          <w:sz w:val="22"/>
          <w:szCs w:val="22"/>
        </w:rPr>
        <w:t xml:space="preserve"> as per the ACT He</w:t>
      </w:r>
      <w:r w:rsidR="003E207A">
        <w:rPr>
          <w:rFonts w:asciiTheme="minorHAnsi" w:hAnsiTheme="minorHAnsi"/>
          <w:sz w:val="22"/>
          <w:szCs w:val="22"/>
        </w:rPr>
        <w:t>alth Home Based Work Procedure</w:t>
      </w:r>
      <w:r w:rsidR="00691F09" w:rsidRPr="006747F0">
        <w:rPr>
          <w:rFonts w:asciiTheme="minorHAnsi" w:hAnsiTheme="minorHAnsi"/>
          <w:sz w:val="22"/>
          <w:szCs w:val="22"/>
        </w:rPr>
        <w:t>.</w:t>
      </w:r>
    </w:p>
    <w:p w14:paraId="0E796DF6" w14:textId="77777777" w:rsidR="00761865" w:rsidRDefault="00761865" w:rsidP="00A95C29">
      <w:pPr>
        <w:rPr>
          <w:rFonts w:asciiTheme="minorHAnsi" w:hAnsiTheme="minorHAnsi"/>
          <w:sz w:val="22"/>
          <w:szCs w:val="22"/>
        </w:rPr>
      </w:pPr>
      <w:r w:rsidRPr="006747F0">
        <w:rPr>
          <w:rFonts w:asciiTheme="minorHAnsi" w:hAnsiTheme="minorHAnsi"/>
          <w:sz w:val="22"/>
          <w:szCs w:val="22"/>
        </w:rPr>
        <w:t xml:space="preserve">Staff must therefore take all necessary measures in order to protect all forms of records and content whilst in their possession and when taken outside of </w:t>
      </w:r>
      <w:r w:rsidR="007C6651">
        <w:rPr>
          <w:rFonts w:asciiTheme="minorHAnsi" w:hAnsiTheme="minorHAnsi"/>
          <w:sz w:val="22"/>
          <w:szCs w:val="22"/>
        </w:rPr>
        <w:t>ACT Health</w:t>
      </w:r>
      <w:r w:rsidRPr="006747F0">
        <w:rPr>
          <w:rFonts w:asciiTheme="minorHAnsi" w:hAnsiTheme="minorHAnsi"/>
          <w:sz w:val="22"/>
          <w:szCs w:val="22"/>
        </w:rPr>
        <w:t xml:space="preserve">. </w:t>
      </w:r>
    </w:p>
    <w:p w14:paraId="0E796DF7" w14:textId="77777777" w:rsidR="00B84C6B" w:rsidRDefault="00B84C6B" w:rsidP="00A95C29">
      <w:pPr>
        <w:rPr>
          <w:rFonts w:asciiTheme="minorHAnsi" w:hAnsiTheme="minorHAnsi"/>
          <w:sz w:val="22"/>
          <w:szCs w:val="22"/>
        </w:rPr>
      </w:pPr>
    </w:p>
    <w:p w14:paraId="0E796DF8" w14:textId="77777777" w:rsidR="00B84C6B" w:rsidRPr="00B84C6B" w:rsidRDefault="00B84C6B" w:rsidP="00A95C29">
      <w:pPr>
        <w:rPr>
          <w:rFonts w:asciiTheme="minorHAnsi" w:hAnsiTheme="minorHAnsi"/>
          <w:b/>
          <w:sz w:val="22"/>
          <w:szCs w:val="22"/>
        </w:rPr>
      </w:pPr>
      <w:r w:rsidRPr="00B84C6B">
        <w:rPr>
          <w:rFonts w:asciiTheme="minorHAnsi" w:hAnsiTheme="minorHAnsi"/>
          <w:b/>
          <w:sz w:val="22"/>
          <w:szCs w:val="22"/>
        </w:rPr>
        <w:t xml:space="preserve">Staff </w:t>
      </w:r>
      <w:r w:rsidR="0023498C">
        <w:rPr>
          <w:rFonts w:asciiTheme="minorHAnsi" w:hAnsiTheme="minorHAnsi"/>
          <w:b/>
          <w:sz w:val="22"/>
          <w:szCs w:val="22"/>
        </w:rPr>
        <w:t xml:space="preserve">are </w:t>
      </w:r>
      <w:r w:rsidRPr="00B84C6B">
        <w:rPr>
          <w:rFonts w:asciiTheme="minorHAnsi" w:hAnsiTheme="minorHAnsi"/>
          <w:b/>
          <w:sz w:val="22"/>
          <w:szCs w:val="22"/>
        </w:rPr>
        <w:t xml:space="preserve">required to </w:t>
      </w:r>
      <w:r w:rsidR="002A1637">
        <w:rPr>
          <w:rFonts w:asciiTheme="minorHAnsi" w:hAnsiTheme="minorHAnsi"/>
          <w:b/>
          <w:sz w:val="22"/>
          <w:szCs w:val="22"/>
        </w:rPr>
        <w:t>adhere to the Protective Security Policy Framework which stipulates</w:t>
      </w:r>
      <w:r w:rsidRPr="00B84C6B">
        <w:rPr>
          <w:rFonts w:asciiTheme="minorHAnsi" w:hAnsiTheme="minorHAnsi"/>
          <w:b/>
          <w:sz w:val="22"/>
          <w:szCs w:val="22"/>
        </w:rPr>
        <w:t xml:space="preserve"> </w:t>
      </w:r>
      <w:r w:rsidR="002A1637">
        <w:rPr>
          <w:rFonts w:asciiTheme="minorHAnsi" w:hAnsiTheme="minorHAnsi"/>
          <w:b/>
          <w:sz w:val="22"/>
          <w:szCs w:val="22"/>
        </w:rPr>
        <w:t xml:space="preserve">adhering to the </w:t>
      </w:r>
      <w:r w:rsidR="00495F7C">
        <w:rPr>
          <w:rFonts w:asciiTheme="minorHAnsi" w:hAnsiTheme="minorHAnsi"/>
          <w:b/>
          <w:sz w:val="22"/>
          <w:szCs w:val="22"/>
        </w:rPr>
        <w:t xml:space="preserve">ACT Government </w:t>
      </w:r>
      <w:r w:rsidR="00820E91" w:rsidRPr="00495F7C">
        <w:rPr>
          <w:rFonts w:asciiTheme="minorHAnsi" w:hAnsiTheme="minorHAnsi"/>
          <w:b/>
          <w:sz w:val="22"/>
          <w:szCs w:val="22"/>
        </w:rPr>
        <w:t>Clear Desk</w:t>
      </w:r>
      <w:r w:rsidRPr="00B84C6B">
        <w:rPr>
          <w:rFonts w:asciiTheme="minorHAnsi" w:hAnsiTheme="minorHAnsi"/>
          <w:b/>
          <w:sz w:val="22"/>
          <w:szCs w:val="22"/>
        </w:rPr>
        <w:t xml:space="preserve"> </w:t>
      </w:r>
      <w:r w:rsidR="002A1637">
        <w:rPr>
          <w:rFonts w:asciiTheme="minorHAnsi" w:hAnsiTheme="minorHAnsi"/>
          <w:b/>
          <w:sz w:val="22"/>
          <w:szCs w:val="22"/>
        </w:rPr>
        <w:t>Guidelines</w:t>
      </w:r>
      <w:r w:rsidR="002A1637" w:rsidRPr="00B84C6B">
        <w:rPr>
          <w:rFonts w:asciiTheme="minorHAnsi" w:hAnsiTheme="minorHAnsi"/>
          <w:b/>
          <w:sz w:val="22"/>
          <w:szCs w:val="22"/>
        </w:rPr>
        <w:t xml:space="preserve"> </w:t>
      </w:r>
      <w:r w:rsidRPr="00B84C6B">
        <w:rPr>
          <w:rFonts w:asciiTheme="minorHAnsi" w:hAnsiTheme="minorHAnsi"/>
          <w:b/>
          <w:sz w:val="22"/>
          <w:szCs w:val="22"/>
        </w:rPr>
        <w:t>where records not in use are stored appropriately and records are secured at the end of the work day or when the staff member is away from the desk for an extended period.</w:t>
      </w:r>
    </w:p>
    <w:p w14:paraId="0E796DF9" w14:textId="77777777" w:rsidR="00175FC5" w:rsidRPr="006747F0" w:rsidRDefault="00175FC5" w:rsidP="00A95C29">
      <w:bookmarkStart w:id="90" w:name="_Toc398809576"/>
      <w:bookmarkStart w:id="91" w:name="_Toc399233463"/>
      <w:bookmarkStart w:id="92" w:name="_Toc400098779"/>
      <w:bookmarkStart w:id="93" w:name="_Toc401150356"/>
      <w:bookmarkStart w:id="94" w:name="_Toc400098776"/>
    </w:p>
    <w:p w14:paraId="0E796DFA" w14:textId="77777777" w:rsidR="00175FC5" w:rsidRPr="006747F0" w:rsidRDefault="0053281A" w:rsidP="00CC1A11">
      <w:pPr>
        <w:pStyle w:val="Heading2"/>
      </w:pPr>
      <w:bookmarkStart w:id="95" w:name="_Toc477256904"/>
      <w:r>
        <w:t>1.</w:t>
      </w:r>
      <w:r w:rsidR="00051272">
        <w:t>4</w:t>
      </w:r>
      <w:r w:rsidR="00175FC5" w:rsidRPr="006747F0">
        <w:t>.</w:t>
      </w:r>
      <w:r w:rsidR="00FF742F">
        <w:t>9</w:t>
      </w:r>
      <w:r w:rsidR="006651D0">
        <w:tab/>
      </w:r>
      <w:r w:rsidR="00175FC5" w:rsidRPr="0090408F">
        <w:rPr>
          <w:b/>
        </w:rPr>
        <w:t xml:space="preserve">Attaching Papers to a </w:t>
      </w:r>
      <w:bookmarkEnd w:id="90"/>
      <w:bookmarkEnd w:id="91"/>
      <w:bookmarkEnd w:id="92"/>
      <w:bookmarkEnd w:id="93"/>
      <w:r w:rsidR="00CA5CA1" w:rsidRPr="0090408F">
        <w:rPr>
          <w:b/>
        </w:rPr>
        <w:t>Record</w:t>
      </w:r>
      <w:bookmarkEnd w:id="95"/>
      <w:r w:rsidR="00175FC5" w:rsidRPr="006747F0">
        <w:t xml:space="preserve"> </w:t>
      </w:r>
    </w:p>
    <w:p w14:paraId="0E796DFB" w14:textId="77777777" w:rsidR="009B1CBC" w:rsidRDefault="00B84C6B" w:rsidP="00A95C29">
      <w:pPr>
        <w:rPr>
          <w:rFonts w:asciiTheme="minorHAnsi" w:hAnsiTheme="minorHAnsi"/>
          <w:sz w:val="22"/>
          <w:szCs w:val="22"/>
        </w:rPr>
      </w:pPr>
      <w:r>
        <w:rPr>
          <w:rFonts w:asciiTheme="minorHAnsi" w:hAnsiTheme="minorHAnsi"/>
          <w:sz w:val="22"/>
          <w:szCs w:val="22"/>
        </w:rPr>
        <w:t>An important</w:t>
      </w:r>
      <w:r w:rsidR="00175FC5" w:rsidRPr="006747F0">
        <w:rPr>
          <w:rFonts w:asciiTheme="minorHAnsi" w:hAnsiTheme="minorHAnsi"/>
          <w:sz w:val="22"/>
          <w:szCs w:val="22"/>
        </w:rPr>
        <w:t xml:space="preserve"> element of </w:t>
      </w:r>
      <w:r>
        <w:rPr>
          <w:rFonts w:asciiTheme="minorHAnsi" w:hAnsiTheme="minorHAnsi"/>
          <w:sz w:val="22"/>
          <w:szCs w:val="22"/>
        </w:rPr>
        <w:t>the ACT Health</w:t>
      </w:r>
      <w:r w:rsidRPr="006747F0">
        <w:rPr>
          <w:rFonts w:asciiTheme="minorHAnsi" w:hAnsiTheme="minorHAnsi"/>
          <w:sz w:val="22"/>
          <w:szCs w:val="22"/>
        </w:rPr>
        <w:t xml:space="preserve"> </w:t>
      </w:r>
      <w:r w:rsidR="00175FC5" w:rsidRPr="006747F0">
        <w:rPr>
          <w:rFonts w:asciiTheme="minorHAnsi" w:hAnsiTheme="minorHAnsi"/>
          <w:sz w:val="22"/>
          <w:szCs w:val="22"/>
        </w:rPr>
        <w:t xml:space="preserve">Records Management </w:t>
      </w:r>
      <w:r w:rsidR="00682B2C" w:rsidRPr="006747F0">
        <w:rPr>
          <w:rFonts w:asciiTheme="minorHAnsi" w:hAnsiTheme="minorHAnsi"/>
          <w:sz w:val="22"/>
          <w:szCs w:val="22"/>
        </w:rPr>
        <w:t>Program</w:t>
      </w:r>
      <w:r w:rsidR="00175FC5" w:rsidRPr="006747F0">
        <w:rPr>
          <w:rFonts w:asciiTheme="minorHAnsi" w:hAnsiTheme="minorHAnsi"/>
          <w:sz w:val="22"/>
          <w:szCs w:val="22"/>
        </w:rPr>
        <w:t xml:space="preserve"> </w:t>
      </w:r>
      <w:r>
        <w:rPr>
          <w:rFonts w:asciiTheme="minorHAnsi" w:hAnsiTheme="minorHAnsi"/>
          <w:sz w:val="22"/>
          <w:szCs w:val="22"/>
        </w:rPr>
        <w:t xml:space="preserve">is ensuring </w:t>
      </w:r>
      <w:r w:rsidR="00175FC5" w:rsidRPr="006747F0">
        <w:rPr>
          <w:rFonts w:asciiTheme="minorHAnsi" w:hAnsiTheme="minorHAnsi"/>
          <w:sz w:val="22"/>
          <w:szCs w:val="22"/>
        </w:rPr>
        <w:t xml:space="preserve">documents </w:t>
      </w:r>
      <w:r>
        <w:rPr>
          <w:rFonts w:asciiTheme="minorHAnsi" w:hAnsiTheme="minorHAnsi"/>
          <w:sz w:val="22"/>
          <w:szCs w:val="22"/>
        </w:rPr>
        <w:t>are</w:t>
      </w:r>
      <w:r w:rsidR="00175FC5" w:rsidRPr="006747F0">
        <w:rPr>
          <w:rFonts w:asciiTheme="minorHAnsi" w:hAnsiTheme="minorHAnsi"/>
          <w:sz w:val="22"/>
          <w:szCs w:val="22"/>
        </w:rPr>
        <w:t xml:space="preserve"> attached to an appropriate subject</w:t>
      </w:r>
      <w:r w:rsidR="009775E1">
        <w:rPr>
          <w:rFonts w:asciiTheme="minorHAnsi" w:hAnsiTheme="minorHAnsi"/>
          <w:sz w:val="22"/>
          <w:szCs w:val="22"/>
        </w:rPr>
        <w:t xml:space="preserve"> </w:t>
      </w:r>
      <w:r w:rsidR="009E47E7">
        <w:rPr>
          <w:rFonts w:asciiTheme="minorHAnsi" w:hAnsiTheme="minorHAnsi"/>
          <w:sz w:val="22"/>
          <w:szCs w:val="22"/>
        </w:rPr>
        <w:t>record</w:t>
      </w:r>
      <w:r w:rsidR="009E47E7" w:rsidRPr="006747F0">
        <w:rPr>
          <w:rFonts w:asciiTheme="minorHAnsi" w:hAnsiTheme="minorHAnsi"/>
          <w:sz w:val="22"/>
          <w:szCs w:val="22"/>
        </w:rPr>
        <w:t xml:space="preserve"> </w:t>
      </w:r>
      <w:r w:rsidR="00175FC5" w:rsidRPr="006747F0">
        <w:rPr>
          <w:rFonts w:asciiTheme="minorHAnsi" w:hAnsiTheme="minorHAnsi"/>
          <w:sz w:val="22"/>
          <w:szCs w:val="22"/>
        </w:rPr>
        <w:t xml:space="preserve">as soon as possible after receipt or creation. </w:t>
      </w:r>
    </w:p>
    <w:p w14:paraId="0E796DFC" w14:textId="77777777" w:rsidR="00175FC5" w:rsidRDefault="002A688B" w:rsidP="00A95C29">
      <w:pPr>
        <w:rPr>
          <w:rFonts w:asciiTheme="minorHAnsi" w:hAnsiTheme="minorHAnsi"/>
          <w:sz w:val="22"/>
          <w:szCs w:val="22"/>
        </w:rPr>
      </w:pPr>
      <w:r>
        <w:rPr>
          <w:rFonts w:asciiTheme="minorHAnsi" w:hAnsiTheme="minorHAnsi"/>
          <w:sz w:val="22"/>
          <w:szCs w:val="22"/>
        </w:rPr>
        <w:t>When a file reaches 2.5cm to 3.0cm thickness and action is ongoing, either a new file or a new part can be created to hold the ongoing correspondence.</w:t>
      </w:r>
    </w:p>
    <w:p w14:paraId="0E796DFD" w14:textId="77777777" w:rsidR="00175FC5" w:rsidRPr="006747F0" w:rsidRDefault="00175FC5" w:rsidP="00A95C29">
      <w:pPr>
        <w:rPr>
          <w:rFonts w:asciiTheme="minorHAnsi" w:hAnsiTheme="minorHAnsi"/>
          <w:sz w:val="22"/>
          <w:szCs w:val="22"/>
        </w:rPr>
      </w:pPr>
    </w:p>
    <w:p w14:paraId="0E796DFE" w14:textId="77777777" w:rsidR="00175FC5" w:rsidRPr="00682B2C" w:rsidRDefault="0053281A" w:rsidP="00CC1A11">
      <w:pPr>
        <w:pStyle w:val="Heading2"/>
      </w:pPr>
      <w:bookmarkStart w:id="96" w:name="_Toc477256905"/>
      <w:r w:rsidRPr="00682B2C">
        <w:t>1.</w:t>
      </w:r>
      <w:r w:rsidR="00051272" w:rsidRPr="00682B2C">
        <w:t>4</w:t>
      </w:r>
      <w:r w:rsidR="00175FC5" w:rsidRPr="00682B2C">
        <w:t>.</w:t>
      </w:r>
      <w:r w:rsidR="006651D0">
        <w:t>10</w:t>
      </w:r>
      <w:r w:rsidR="006651D0">
        <w:tab/>
      </w:r>
      <w:r w:rsidR="00175FC5" w:rsidRPr="0090408F">
        <w:rPr>
          <w:b/>
        </w:rPr>
        <w:t>Folio Numbering</w:t>
      </w:r>
      <w:bookmarkEnd w:id="96"/>
    </w:p>
    <w:p w14:paraId="0E796DFF" w14:textId="77777777" w:rsidR="00175FC5" w:rsidRPr="006747F0" w:rsidRDefault="007C6651" w:rsidP="00A95C29">
      <w:pPr>
        <w:rPr>
          <w:rFonts w:asciiTheme="minorHAnsi" w:hAnsiTheme="minorHAnsi"/>
          <w:sz w:val="22"/>
          <w:szCs w:val="22"/>
        </w:rPr>
      </w:pPr>
      <w:r>
        <w:rPr>
          <w:rFonts w:asciiTheme="minorHAnsi" w:hAnsiTheme="minorHAnsi"/>
          <w:sz w:val="22"/>
          <w:szCs w:val="22"/>
        </w:rPr>
        <w:t>Although no</w:t>
      </w:r>
      <w:r w:rsidR="002A688B">
        <w:rPr>
          <w:rFonts w:asciiTheme="minorHAnsi" w:hAnsiTheme="minorHAnsi"/>
          <w:sz w:val="22"/>
          <w:szCs w:val="22"/>
        </w:rPr>
        <w:t xml:space="preserve">t </w:t>
      </w:r>
      <w:r>
        <w:rPr>
          <w:rFonts w:asciiTheme="minorHAnsi" w:hAnsiTheme="minorHAnsi"/>
          <w:sz w:val="22"/>
          <w:szCs w:val="22"/>
        </w:rPr>
        <w:t>mandatory, f</w:t>
      </w:r>
      <w:r w:rsidR="00175FC5" w:rsidRPr="006747F0">
        <w:rPr>
          <w:rFonts w:asciiTheme="minorHAnsi" w:hAnsiTheme="minorHAnsi"/>
          <w:sz w:val="22"/>
          <w:szCs w:val="22"/>
        </w:rPr>
        <w:t xml:space="preserve">olio numbering is the practice of placing a number sequentially on the top right hand corner of each page, starting from the bottom of the file to the top, so that folios within the </w:t>
      </w:r>
      <w:r w:rsidR="00F63224">
        <w:rPr>
          <w:rFonts w:asciiTheme="minorHAnsi" w:hAnsiTheme="minorHAnsi"/>
          <w:sz w:val="22"/>
          <w:szCs w:val="22"/>
        </w:rPr>
        <w:t xml:space="preserve">records </w:t>
      </w:r>
      <w:r w:rsidR="00175FC5" w:rsidRPr="006747F0">
        <w:rPr>
          <w:rFonts w:asciiTheme="minorHAnsi" w:hAnsiTheme="minorHAnsi"/>
          <w:sz w:val="22"/>
          <w:szCs w:val="22"/>
        </w:rPr>
        <w:t>are easily identifiable from each other.</w:t>
      </w:r>
    </w:p>
    <w:p w14:paraId="0E796E00" w14:textId="77777777" w:rsidR="000C46D6" w:rsidRDefault="000C46D6" w:rsidP="00A95C29">
      <w:pPr>
        <w:rPr>
          <w:rFonts w:asciiTheme="minorHAnsi" w:hAnsiTheme="minorHAnsi"/>
          <w:sz w:val="22"/>
          <w:szCs w:val="22"/>
        </w:rPr>
      </w:pPr>
    </w:p>
    <w:p w14:paraId="0E796E01" w14:textId="77777777" w:rsidR="00175FC5" w:rsidRPr="00480C20" w:rsidRDefault="00175FC5" w:rsidP="00A95C29">
      <w:pPr>
        <w:rPr>
          <w:rFonts w:asciiTheme="minorHAnsi" w:hAnsiTheme="minorHAnsi"/>
          <w:b/>
          <w:sz w:val="22"/>
          <w:szCs w:val="22"/>
        </w:rPr>
      </w:pPr>
      <w:r w:rsidRPr="00480C20">
        <w:rPr>
          <w:rFonts w:asciiTheme="minorHAnsi" w:hAnsiTheme="minorHAnsi"/>
          <w:b/>
          <w:sz w:val="22"/>
          <w:szCs w:val="22"/>
        </w:rPr>
        <w:t>Note</w:t>
      </w:r>
      <w:r w:rsidR="00480C20">
        <w:rPr>
          <w:rFonts w:asciiTheme="minorHAnsi" w:hAnsiTheme="minorHAnsi"/>
          <w:sz w:val="22"/>
          <w:szCs w:val="22"/>
        </w:rPr>
        <w:t>:</w:t>
      </w:r>
      <w:r w:rsidRPr="00480C20">
        <w:rPr>
          <w:rFonts w:asciiTheme="minorHAnsi" w:hAnsiTheme="minorHAnsi"/>
          <w:sz w:val="22"/>
          <w:szCs w:val="22"/>
        </w:rPr>
        <w:t xml:space="preserve"> </w:t>
      </w:r>
      <w:r w:rsidR="00480C20" w:rsidRPr="00480C20">
        <w:rPr>
          <w:rFonts w:asciiTheme="minorHAnsi" w:hAnsiTheme="minorHAnsi"/>
          <w:sz w:val="22"/>
          <w:szCs w:val="22"/>
        </w:rPr>
        <w:t>T</w:t>
      </w:r>
      <w:r w:rsidRPr="00480C20">
        <w:rPr>
          <w:rFonts w:asciiTheme="minorHAnsi" w:hAnsiTheme="minorHAnsi"/>
          <w:sz w:val="22"/>
          <w:szCs w:val="22"/>
        </w:rPr>
        <w:t>he</w:t>
      </w:r>
      <w:r w:rsidRPr="00480C20">
        <w:rPr>
          <w:rFonts w:asciiTheme="minorHAnsi" w:hAnsiTheme="minorHAnsi"/>
          <w:b/>
          <w:sz w:val="22"/>
          <w:szCs w:val="22"/>
        </w:rPr>
        <w:t xml:space="preserve"> File Request Form is always Folio #1 </w:t>
      </w:r>
      <w:r w:rsidRPr="00480C20">
        <w:rPr>
          <w:rFonts w:asciiTheme="minorHAnsi" w:hAnsiTheme="minorHAnsi"/>
          <w:sz w:val="22"/>
          <w:szCs w:val="22"/>
        </w:rPr>
        <w:t>of the file so that the</w:t>
      </w:r>
      <w:r w:rsidRPr="00480C20">
        <w:rPr>
          <w:rFonts w:asciiTheme="minorHAnsi" w:hAnsiTheme="minorHAnsi"/>
          <w:b/>
          <w:sz w:val="22"/>
          <w:szCs w:val="22"/>
        </w:rPr>
        <w:t xml:space="preserve"> first piece of correspondence </w:t>
      </w:r>
      <w:r w:rsidRPr="00480C20">
        <w:rPr>
          <w:rFonts w:asciiTheme="minorHAnsi" w:hAnsiTheme="minorHAnsi"/>
          <w:sz w:val="22"/>
          <w:szCs w:val="22"/>
        </w:rPr>
        <w:t>being</w:t>
      </w:r>
      <w:r w:rsidRPr="00480C20">
        <w:rPr>
          <w:rFonts w:asciiTheme="minorHAnsi" w:hAnsiTheme="minorHAnsi"/>
          <w:b/>
          <w:sz w:val="22"/>
          <w:szCs w:val="22"/>
        </w:rPr>
        <w:t xml:space="preserve"> </w:t>
      </w:r>
      <w:r w:rsidRPr="00480C20">
        <w:rPr>
          <w:rFonts w:asciiTheme="minorHAnsi" w:hAnsiTheme="minorHAnsi"/>
          <w:sz w:val="22"/>
          <w:szCs w:val="22"/>
        </w:rPr>
        <w:t>placed on file is</w:t>
      </w:r>
      <w:r w:rsidRPr="00480C20">
        <w:rPr>
          <w:rFonts w:asciiTheme="minorHAnsi" w:hAnsiTheme="minorHAnsi"/>
          <w:b/>
          <w:sz w:val="22"/>
          <w:szCs w:val="22"/>
        </w:rPr>
        <w:t xml:space="preserve"> Folio #2.</w:t>
      </w:r>
    </w:p>
    <w:p w14:paraId="0E796E02" w14:textId="77777777" w:rsidR="00175FC5" w:rsidRPr="006747F0" w:rsidRDefault="00175FC5" w:rsidP="00A95C29">
      <w:pPr>
        <w:rPr>
          <w:rFonts w:asciiTheme="minorHAnsi" w:hAnsiTheme="minorHAnsi"/>
          <w:sz w:val="22"/>
          <w:szCs w:val="22"/>
        </w:rPr>
      </w:pPr>
    </w:p>
    <w:p w14:paraId="0E796E03" w14:textId="77777777" w:rsidR="00175FC5" w:rsidRPr="006747F0" w:rsidRDefault="00175FC5" w:rsidP="00A95C29">
      <w:pPr>
        <w:rPr>
          <w:rFonts w:asciiTheme="minorHAnsi" w:hAnsiTheme="minorHAnsi"/>
          <w:sz w:val="22"/>
          <w:szCs w:val="22"/>
        </w:rPr>
      </w:pPr>
      <w:r w:rsidRPr="006747F0">
        <w:rPr>
          <w:rFonts w:asciiTheme="minorHAnsi" w:hAnsiTheme="minorHAnsi"/>
          <w:sz w:val="22"/>
          <w:szCs w:val="22"/>
        </w:rPr>
        <w:t xml:space="preserve">If pieces of correspondence are double sided, </w:t>
      </w:r>
      <w:r w:rsidRPr="006747F0">
        <w:rPr>
          <w:rFonts w:asciiTheme="minorHAnsi" w:hAnsiTheme="minorHAnsi"/>
          <w:b/>
          <w:sz w:val="22"/>
          <w:szCs w:val="22"/>
        </w:rPr>
        <w:t>both sides</w:t>
      </w:r>
      <w:r w:rsidRPr="006747F0">
        <w:rPr>
          <w:rFonts w:asciiTheme="minorHAnsi" w:hAnsiTheme="minorHAnsi"/>
          <w:sz w:val="22"/>
          <w:szCs w:val="22"/>
        </w:rPr>
        <w:t xml:space="preserve"> should be individually numbered.  It is less time consuming and easier to folio number each piece of correspondence as it is added to the </w:t>
      </w:r>
      <w:r w:rsidR="00F63224">
        <w:rPr>
          <w:rFonts w:asciiTheme="minorHAnsi" w:hAnsiTheme="minorHAnsi"/>
          <w:sz w:val="22"/>
          <w:szCs w:val="22"/>
        </w:rPr>
        <w:t>record</w:t>
      </w:r>
      <w:r w:rsidRPr="006747F0">
        <w:rPr>
          <w:rFonts w:asciiTheme="minorHAnsi" w:hAnsiTheme="minorHAnsi"/>
          <w:sz w:val="22"/>
          <w:szCs w:val="22"/>
        </w:rPr>
        <w:t>.</w:t>
      </w:r>
    </w:p>
    <w:p w14:paraId="0E796E04" w14:textId="77777777" w:rsidR="00175FC5" w:rsidRPr="006747F0" w:rsidRDefault="00175FC5" w:rsidP="00A95C29">
      <w:pPr>
        <w:rPr>
          <w:rFonts w:asciiTheme="minorHAnsi" w:hAnsiTheme="minorHAnsi"/>
          <w:sz w:val="22"/>
          <w:szCs w:val="22"/>
        </w:rPr>
      </w:pPr>
    </w:p>
    <w:p w14:paraId="0E796E05" w14:textId="77777777" w:rsidR="00175FC5" w:rsidRPr="006747F0" w:rsidRDefault="00175FC5" w:rsidP="00A95C29">
      <w:pPr>
        <w:rPr>
          <w:rFonts w:asciiTheme="minorHAnsi" w:hAnsiTheme="minorHAnsi"/>
          <w:b/>
          <w:sz w:val="22"/>
          <w:szCs w:val="22"/>
        </w:rPr>
      </w:pPr>
      <w:r w:rsidRPr="006747F0">
        <w:rPr>
          <w:rFonts w:asciiTheme="minorHAnsi" w:hAnsiTheme="minorHAnsi"/>
          <w:b/>
          <w:sz w:val="22"/>
          <w:szCs w:val="22"/>
        </w:rPr>
        <w:t xml:space="preserve">Folio Numbering is used as an essential control and audit measure to establish the completeness of a </w:t>
      </w:r>
      <w:r w:rsidR="0021189E">
        <w:rPr>
          <w:rFonts w:asciiTheme="minorHAnsi" w:hAnsiTheme="minorHAnsi"/>
          <w:b/>
          <w:sz w:val="22"/>
          <w:szCs w:val="22"/>
        </w:rPr>
        <w:t>file</w:t>
      </w:r>
      <w:r w:rsidRPr="006747F0">
        <w:rPr>
          <w:rFonts w:asciiTheme="minorHAnsi" w:hAnsiTheme="minorHAnsi"/>
          <w:b/>
          <w:sz w:val="22"/>
          <w:szCs w:val="22"/>
        </w:rPr>
        <w:t>.  It also provides an administrative aid that facilitates specific folio identification and cross referencing within a subject.</w:t>
      </w:r>
    </w:p>
    <w:p w14:paraId="0E796E06" w14:textId="77777777" w:rsidR="00175FC5" w:rsidRPr="006747F0" w:rsidRDefault="00175FC5" w:rsidP="00A95C29">
      <w:pPr>
        <w:rPr>
          <w:rFonts w:asciiTheme="minorHAnsi" w:hAnsiTheme="minorHAnsi"/>
          <w:sz w:val="22"/>
          <w:szCs w:val="22"/>
        </w:rPr>
      </w:pPr>
    </w:p>
    <w:p w14:paraId="0E796E07" w14:textId="77777777" w:rsidR="00175FC5" w:rsidRPr="006747F0" w:rsidRDefault="00175FC5" w:rsidP="00A95C29">
      <w:pPr>
        <w:rPr>
          <w:rFonts w:asciiTheme="minorHAnsi" w:hAnsiTheme="minorHAnsi"/>
          <w:sz w:val="22"/>
          <w:szCs w:val="22"/>
        </w:rPr>
      </w:pPr>
      <w:r w:rsidRPr="006747F0">
        <w:rPr>
          <w:rFonts w:asciiTheme="minorHAnsi" w:hAnsiTheme="minorHAnsi"/>
          <w:sz w:val="22"/>
          <w:szCs w:val="22"/>
        </w:rPr>
        <w:t xml:space="preserve">This process is of particular importance where </w:t>
      </w:r>
      <w:r w:rsidR="00D55223">
        <w:rPr>
          <w:rFonts w:asciiTheme="minorHAnsi" w:hAnsiTheme="minorHAnsi"/>
          <w:sz w:val="22"/>
          <w:szCs w:val="22"/>
        </w:rPr>
        <w:t xml:space="preserve">ACT administrative </w:t>
      </w:r>
      <w:r w:rsidR="0021189E">
        <w:rPr>
          <w:rFonts w:asciiTheme="minorHAnsi" w:hAnsiTheme="minorHAnsi"/>
          <w:sz w:val="22"/>
          <w:szCs w:val="22"/>
        </w:rPr>
        <w:t xml:space="preserve">paper based files </w:t>
      </w:r>
      <w:r w:rsidRPr="006747F0">
        <w:rPr>
          <w:rFonts w:asciiTheme="minorHAnsi" w:hAnsiTheme="minorHAnsi"/>
          <w:sz w:val="22"/>
          <w:szCs w:val="22"/>
        </w:rPr>
        <w:t>become the subject of court or tribunal actions or are the subject of parliamentary inquiry.  There may also be the need to identify each page of a document for legal or tendering requirements.</w:t>
      </w:r>
    </w:p>
    <w:p w14:paraId="0E796E08" w14:textId="77777777" w:rsidR="00CA5CA1" w:rsidRDefault="00175FC5" w:rsidP="00A95C29">
      <w:pPr>
        <w:rPr>
          <w:rFonts w:asciiTheme="minorHAnsi" w:hAnsiTheme="minorHAnsi"/>
          <w:sz w:val="22"/>
          <w:szCs w:val="22"/>
        </w:rPr>
      </w:pPr>
      <w:r w:rsidRPr="006747F0">
        <w:rPr>
          <w:rFonts w:asciiTheme="minorHAnsi" w:hAnsiTheme="minorHAnsi"/>
          <w:sz w:val="22"/>
          <w:szCs w:val="22"/>
        </w:rPr>
        <w:t xml:space="preserve">As a general rule folios shall appear in date order within a file.  Exceptions may be permitted, however, where sound reasons exist.  For </w:t>
      </w:r>
      <w:r w:rsidR="0021189E" w:rsidRPr="006747F0">
        <w:rPr>
          <w:rFonts w:asciiTheme="minorHAnsi" w:hAnsiTheme="minorHAnsi"/>
          <w:sz w:val="22"/>
          <w:szCs w:val="22"/>
        </w:rPr>
        <w:t>example,</w:t>
      </w:r>
      <w:r w:rsidRPr="006747F0">
        <w:rPr>
          <w:rFonts w:asciiTheme="minorHAnsi" w:hAnsiTheme="minorHAnsi"/>
          <w:sz w:val="22"/>
          <w:szCs w:val="22"/>
        </w:rPr>
        <w:t xml:space="preserve"> a group of folios, which together represent a “compound document” referencing a single event or action (e.g. the minutes of meeting with attachments tabled at the meeting) may be grouped together out of date order. These folios should </w:t>
      </w:r>
    </w:p>
    <w:p w14:paraId="0E796E09" w14:textId="77777777" w:rsidR="000E3D4C" w:rsidRDefault="00175FC5">
      <w:pPr>
        <w:rPr>
          <w:rFonts w:asciiTheme="minorHAnsi" w:hAnsiTheme="minorHAnsi"/>
          <w:sz w:val="22"/>
          <w:szCs w:val="22"/>
        </w:rPr>
      </w:pPr>
      <w:r w:rsidRPr="006747F0">
        <w:rPr>
          <w:rFonts w:asciiTheme="minorHAnsi" w:hAnsiTheme="minorHAnsi"/>
          <w:sz w:val="22"/>
          <w:szCs w:val="22"/>
        </w:rPr>
        <w:t xml:space="preserve">remain together at one point in the file even though individually they may have different dates.  This arrangement is termed </w:t>
      </w:r>
      <w:r w:rsidRPr="006747F0">
        <w:rPr>
          <w:rFonts w:asciiTheme="minorHAnsi" w:hAnsiTheme="minorHAnsi"/>
          <w:b/>
          <w:sz w:val="22"/>
          <w:szCs w:val="22"/>
        </w:rPr>
        <w:t>‘action order’</w:t>
      </w:r>
      <w:r w:rsidRPr="006747F0">
        <w:rPr>
          <w:rFonts w:asciiTheme="minorHAnsi" w:hAnsiTheme="minorHAnsi"/>
          <w:sz w:val="22"/>
          <w:szCs w:val="22"/>
        </w:rPr>
        <w:t>.</w:t>
      </w:r>
      <w:r w:rsidR="00CB685B">
        <w:rPr>
          <w:rFonts w:asciiTheme="minorHAnsi" w:hAnsiTheme="minorHAnsi"/>
          <w:sz w:val="22"/>
          <w:szCs w:val="22"/>
        </w:rPr>
        <w:t xml:space="preserve"> For further information, refer to </w:t>
      </w:r>
      <w:hyperlink r:id="rId67" w:history="1">
        <w:r w:rsidR="00CB685B" w:rsidRPr="00DE50E3">
          <w:rPr>
            <w:rStyle w:val="Hyperlink"/>
            <w:rFonts w:asciiTheme="minorHAnsi" w:hAnsiTheme="minorHAnsi"/>
            <w:b/>
            <w:sz w:val="22"/>
            <w:szCs w:val="22"/>
          </w:rPr>
          <w:t>TRO Records Advice No 66</w:t>
        </w:r>
      </w:hyperlink>
      <w:r w:rsidR="00CB685B">
        <w:rPr>
          <w:rFonts w:asciiTheme="minorHAnsi" w:hAnsiTheme="minorHAnsi"/>
          <w:sz w:val="22"/>
          <w:szCs w:val="22"/>
        </w:rPr>
        <w:t>.</w:t>
      </w:r>
      <w:r w:rsidR="00E62670">
        <w:rPr>
          <w:rFonts w:asciiTheme="minorHAnsi" w:hAnsiTheme="minorHAnsi"/>
          <w:sz w:val="22"/>
          <w:szCs w:val="22"/>
        </w:rPr>
        <w:t xml:space="preserve"> </w:t>
      </w:r>
      <w:r w:rsidR="00DE50E3">
        <w:rPr>
          <w:rFonts w:asciiTheme="minorHAnsi" w:hAnsiTheme="minorHAnsi"/>
          <w:sz w:val="22"/>
          <w:szCs w:val="22"/>
        </w:rPr>
        <w:t xml:space="preserve"> </w:t>
      </w:r>
    </w:p>
    <w:p w14:paraId="0E796E0A" w14:textId="77777777" w:rsidR="00F04DD6" w:rsidRDefault="00F04DD6">
      <w:pPr>
        <w:rPr>
          <w:rFonts w:asciiTheme="minorHAnsi" w:hAnsiTheme="minorHAnsi"/>
          <w:sz w:val="22"/>
          <w:szCs w:val="22"/>
        </w:rPr>
      </w:pPr>
    </w:p>
    <w:p w14:paraId="0E796E0B" w14:textId="77777777" w:rsidR="00761865" w:rsidRPr="00891424" w:rsidRDefault="0053281A" w:rsidP="00533DB3">
      <w:pPr>
        <w:pStyle w:val="Heading1"/>
      </w:pPr>
      <w:bookmarkStart w:id="97" w:name="_Toc401150350"/>
      <w:bookmarkStart w:id="98" w:name="_Toc477256906"/>
      <w:r w:rsidRPr="00891424">
        <w:t>1.</w:t>
      </w:r>
      <w:r w:rsidR="00386BFB" w:rsidRPr="00891424">
        <w:t>5</w:t>
      </w:r>
      <w:r w:rsidR="006651D0">
        <w:tab/>
      </w:r>
      <w:r w:rsidR="00761865" w:rsidRPr="00891424">
        <w:t xml:space="preserve">Requests for Access to Information, </w:t>
      </w:r>
      <w:r w:rsidR="001E5321">
        <w:t>Record</w:t>
      </w:r>
      <w:r w:rsidR="001E5321" w:rsidRPr="00891424">
        <w:t xml:space="preserve"> </w:t>
      </w:r>
      <w:r w:rsidR="00761865" w:rsidRPr="00891424">
        <w:t>Movements and Transfers Advice</w:t>
      </w:r>
      <w:bookmarkEnd w:id="94"/>
      <w:bookmarkEnd w:id="97"/>
      <w:bookmarkEnd w:id="98"/>
    </w:p>
    <w:p w14:paraId="0E796E0C" w14:textId="77777777" w:rsidR="00761865" w:rsidRPr="006747F0" w:rsidRDefault="00C66A0F" w:rsidP="00A95C29">
      <w:pPr>
        <w:rPr>
          <w:rFonts w:asciiTheme="minorHAnsi" w:hAnsiTheme="minorHAnsi"/>
          <w:sz w:val="22"/>
          <w:szCs w:val="22"/>
        </w:rPr>
      </w:pPr>
      <w:r>
        <w:rPr>
          <w:rFonts w:asciiTheme="minorHAnsi" w:hAnsiTheme="minorHAnsi"/>
          <w:sz w:val="22"/>
          <w:szCs w:val="22"/>
        </w:rPr>
        <w:t xml:space="preserve">It </w:t>
      </w:r>
      <w:r w:rsidR="00761865" w:rsidRPr="006747F0">
        <w:rPr>
          <w:rFonts w:asciiTheme="minorHAnsi" w:hAnsiTheme="minorHAnsi"/>
          <w:sz w:val="22"/>
          <w:szCs w:val="22"/>
        </w:rPr>
        <w:t xml:space="preserve">is important to ensure that </w:t>
      </w:r>
      <w:r w:rsidR="00C76C82">
        <w:rPr>
          <w:rFonts w:asciiTheme="minorHAnsi" w:hAnsiTheme="minorHAnsi" w:cs="Arial"/>
          <w:sz w:val="22"/>
          <w:szCs w:val="22"/>
        </w:rPr>
        <w:t>ACT Health</w:t>
      </w:r>
      <w:r w:rsidR="00761865" w:rsidRPr="006747F0">
        <w:rPr>
          <w:rFonts w:asciiTheme="minorHAnsi" w:hAnsiTheme="minorHAnsi"/>
          <w:sz w:val="22"/>
          <w:szCs w:val="22"/>
        </w:rPr>
        <w:t xml:space="preserve">, ACT </w:t>
      </w:r>
      <w:r w:rsidR="00BF5FDA">
        <w:rPr>
          <w:rFonts w:asciiTheme="minorHAnsi" w:hAnsiTheme="minorHAnsi"/>
          <w:sz w:val="22"/>
          <w:szCs w:val="22"/>
        </w:rPr>
        <w:t>G</w:t>
      </w:r>
      <w:r w:rsidR="00761865" w:rsidRPr="006747F0">
        <w:rPr>
          <w:rFonts w:asciiTheme="minorHAnsi" w:hAnsiTheme="minorHAnsi"/>
          <w:sz w:val="22"/>
          <w:szCs w:val="22"/>
        </w:rPr>
        <w:t>overnment, business partners, stakeholders, individuals and other entities are protected from any inappropriate use</w:t>
      </w:r>
      <w:r>
        <w:rPr>
          <w:rFonts w:asciiTheme="minorHAnsi" w:hAnsiTheme="minorHAnsi"/>
          <w:sz w:val="22"/>
          <w:szCs w:val="22"/>
        </w:rPr>
        <w:t xml:space="preserve"> of records that presents risk to </w:t>
      </w:r>
      <w:r w:rsidR="00355FDC">
        <w:rPr>
          <w:rFonts w:asciiTheme="minorHAnsi" w:hAnsiTheme="minorHAnsi" w:cs="Arial"/>
          <w:sz w:val="22"/>
          <w:szCs w:val="22"/>
        </w:rPr>
        <w:t>ACT Health</w:t>
      </w:r>
      <w:r w:rsidR="00355FDC">
        <w:rPr>
          <w:rFonts w:asciiTheme="minorHAnsi" w:hAnsiTheme="minorHAnsi"/>
          <w:sz w:val="22"/>
          <w:szCs w:val="22"/>
        </w:rPr>
        <w:t xml:space="preserve"> </w:t>
      </w:r>
      <w:r>
        <w:rPr>
          <w:rFonts w:asciiTheme="minorHAnsi" w:hAnsiTheme="minorHAnsi"/>
          <w:sz w:val="22"/>
          <w:szCs w:val="22"/>
        </w:rPr>
        <w:t>or staff in that use.</w:t>
      </w:r>
      <w:r w:rsidR="00761865" w:rsidRPr="006747F0">
        <w:rPr>
          <w:rFonts w:asciiTheme="minorHAnsi" w:hAnsiTheme="minorHAnsi"/>
          <w:sz w:val="22"/>
          <w:szCs w:val="22"/>
        </w:rPr>
        <w:t xml:space="preserve">  </w:t>
      </w:r>
      <w:r w:rsidR="00C76C82">
        <w:rPr>
          <w:rFonts w:asciiTheme="minorHAnsi" w:hAnsiTheme="minorHAnsi" w:cs="Arial"/>
          <w:sz w:val="22"/>
          <w:szCs w:val="22"/>
        </w:rPr>
        <w:t>ACT Health</w:t>
      </w:r>
      <w:r w:rsidR="00761865" w:rsidRPr="006747F0">
        <w:rPr>
          <w:rFonts w:asciiTheme="minorHAnsi" w:hAnsiTheme="minorHAnsi"/>
          <w:sz w:val="22"/>
          <w:szCs w:val="22"/>
        </w:rPr>
        <w:t xml:space="preserve"> must prevent such unauthorised access, exposure or damage from occurring and therefore any requests for information / records must </w:t>
      </w:r>
      <w:r w:rsidR="00071D43">
        <w:rPr>
          <w:rFonts w:asciiTheme="minorHAnsi" w:hAnsiTheme="minorHAnsi"/>
          <w:sz w:val="22"/>
          <w:szCs w:val="22"/>
        </w:rPr>
        <w:t xml:space="preserve">be </w:t>
      </w:r>
      <w:r>
        <w:rPr>
          <w:rFonts w:asciiTheme="minorHAnsi" w:hAnsiTheme="minorHAnsi"/>
          <w:sz w:val="22"/>
          <w:szCs w:val="22"/>
        </w:rPr>
        <w:t>handled appropriately</w:t>
      </w:r>
      <w:r w:rsidR="00761865" w:rsidRPr="006747F0">
        <w:rPr>
          <w:rFonts w:asciiTheme="minorHAnsi" w:hAnsiTheme="minorHAnsi"/>
          <w:sz w:val="22"/>
          <w:szCs w:val="22"/>
        </w:rPr>
        <w:t xml:space="preserve">. </w:t>
      </w:r>
    </w:p>
    <w:p w14:paraId="0E796E0D" w14:textId="77777777" w:rsidR="00761865" w:rsidRDefault="00761865" w:rsidP="00A95C29">
      <w:pPr>
        <w:tabs>
          <w:tab w:val="left" w:pos="907"/>
        </w:tabs>
        <w:rPr>
          <w:rFonts w:asciiTheme="minorHAnsi" w:hAnsiTheme="minorHAnsi"/>
          <w:sz w:val="22"/>
          <w:szCs w:val="22"/>
        </w:rPr>
      </w:pPr>
    </w:p>
    <w:p w14:paraId="0E796E0E" w14:textId="77777777" w:rsidR="00BB0D86" w:rsidRPr="006747F0" w:rsidRDefault="00BB0D86" w:rsidP="00A95C29">
      <w:pPr>
        <w:tabs>
          <w:tab w:val="left" w:pos="907"/>
        </w:tabs>
        <w:rPr>
          <w:rFonts w:asciiTheme="minorHAnsi" w:hAnsiTheme="minorHAnsi"/>
          <w:sz w:val="22"/>
          <w:szCs w:val="22"/>
        </w:rPr>
      </w:pPr>
    </w:p>
    <w:p w14:paraId="0E796E0F" w14:textId="77777777" w:rsidR="00761865" w:rsidRPr="006747F0" w:rsidRDefault="00761865" w:rsidP="00A95C29">
      <w:pPr>
        <w:rPr>
          <w:rFonts w:asciiTheme="minorHAnsi" w:hAnsiTheme="minorHAnsi"/>
          <w:sz w:val="22"/>
          <w:szCs w:val="22"/>
        </w:rPr>
      </w:pPr>
      <w:r w:rsidRPr="006747F0">
        <w:rPr>
          <w:rFonts w:asciiTheme="minorHAnsi" w:hAnsiTheme="minorHAnsi"/>
          <w:sz w:val="22"/>
          <w:szCs w:val="22"/>
        </w:rPr>
        <w:lastRenderedPageBreak/>
        <w:t>Any requests for access to inf</w:t>
      </w:r>
      <w:r w:rsidR="0021189E">
        <w:rPr>
          <w:rFonts w:asciiTheme="minorHAnsi" w:hAnsiTheme="minorHAnsi"/>
          <w:sz w:val="22"/>
          <w:szCs w:val="22"/>
        </w:rPr>
        <w:t xml:space="preserve">ormation / records received by </w:t>
      </w:r>
      <w:r w:rsidR="000A3607">
        <w:rPr>
          <w:rFonts w:asciiTheme="minorHAnsi" w:hAnsiTheme="minorHAnsi"/>
          <w:sz w:val="22"/>
          <w:szCs w:val="22"/>
        </w:rPr>
        <w:t>B</w:t>
      </w:r>
      <w:r w:rsidR="0021189E">
        <w:rPr>
          <w:rFonts w:asciiTheme="minorHAnsi" w:hAnsiTheme="minorHAnsi"/>
          <w:sz w:val="22"/>
          <w:szCs w:val="22"/>
        </w:rPr>
        <w:t xml:space="preserve">usiness </w:t>
      </w:r>
      <w:r w:rsidR="000A3607">
        <w:rPr>
          <w:rFonts w:asciiTheme="minorHAnsi" w:hAnsiTheme="minorHAnsi"/>
          <w:sz w:val="22"/>
          <w:szCs w:val="22"/>
        </w:rPr>
        <w:t>U</w:t>
      </w:r>
      <w:r w:rsidR="0021189E">
        <w:rPr>
          <w:rFonts w:asciiTheme="minorHAnsi" w:hAnsiTheme="minorHAnsi"/>
          <w:sz w:val="22"/>
          <w:szCs w:val="22"/>
        </w:rPr>
        <w:t xml:space="preserve">nits, </w:t>
      </w:r>
      <w:r w:rsidR="000A3607">
        <w:rPr>
          <w:rFonts w:asciiTheme="minorHAnsi" w:hAnsiTheme="minorHAnsi"/>
          <w:sz w:val="22"/>
          <w:szCs w:val="22"/>
        </w:rPr>
        <w:t>B</w:t>
      </w:r>
      <w:r w:rsidR="0021189E">
        <w:rPr>
          <w:rFonts w:asciiTheme="minorHAnsi" w:hAnsiTheme="minorHAnsi"/>
          <w:sz w:val="22"/>
          <w:szCs w:val="22"/>
        </w:rPr>
        <w:t xml:space="preserve">ranches or </w:t>
      </w:r>
      <w:r w:rsidR="000A3607">
        <w:rPr>
          <w:rFonts w:asciiTheme="minorHAnsi" w:hAnsiTheme="minorHAnsi"/>
          <w:sz w:val="22"/>
          <w:szCs w:val="22"/>
        </w:rPr>
        <w:t>D</w:t>
      </w:r>
      <w:r w:rsidRPr="006747F0">
        <w:rPr>
          <w:rFonts w:asciiTheme="minorHAnsi" w:hAnsiTheme="minorHAnsi"/>
          <w:sz w:val="22"/>
          <w:szCs w:val="22"/>
        </w:rPr>
        <w:t xml:space="preserve">ivisions that are not covered under any existing and approved internal procedures or processes </w:t>
      </w:r>
      <w:r w:rsidR="0021189E">
        <w:rPr>
          <w:rFonts w:asciiTheme="minorHAnsi" w:hAnsiTheme="minorHAnsi"/>
          <w:sz w:val="22"/>
          <w:szCs w:val="22"/>
        </w:rPr>
        <w:t xml:space="preserve">should be directed to </w:t>
      </w:r>
      <w:r w:rsidR="000A3607">
        <w:rPr>
          <w:rFonts w:asciiTheme="minorHAnsi" w:hAnsiTheme="minorHAnsi"/>
          <w:sz w:val="22"/>
          <w:szCs w:val="22"/>
        </w:rPr>
        <w:t>B</w:t>
      </w:r>
      <w:r w:rsidR="0021189E">
        <w:rPr>
          <w:rFonts w:asciiTheme="minorHAnsi" w:hAnsiTheme="minorHAnsi"/>
          <w:sz w:val="22"/>
          <w:szCs w:val="22"/>
        </w:rPr>
        <w:t xml:space="preserve">usiness </w:t>
      </w:r>
      <w:r w:rsidR="000A3607">
        <w:rPr>
          <w:rFonts w:asciiTheme="minorHAnsi" w:hAnsiTheme="minorHAnsi"/>
          <w:sz w:val="22"/>
          <w:szCs w:val="22"/>
        </w:rPr>
        <w:t>U</w:t>
      </w:r>
      <w:r w:rsidR="0021189E">
        <w:rPr>
          <w:rFonts w:asciiTheme="minorHAnsi" w:hAnsiTheme="minorHAnsi"/>
          <w:sz w:val="22"/>
          <w:szCs w:val="22"/>
        </w:rPr>
        <w:t xml:space="preserve">nit </w:t>
      </w:r>
      <w:r w:rsidR="000A3607">
        <w:rPr>
          <w:rFonts w:asciiTheme="minorHAnsi" w:hAnsiTheme="minorHAnsi"/>
          <w:sz w:val="22"/>
          <w:szCs w:val="22"/>
        </w:rPr>
        <w:t>M</w:t>
      </w:r>
      <w:r w:rsidRPr="006747F0">
        <w:rPr>
          <w:rFonts w:asciiTheme="minorHAnsi" w:hAnsiTheme="minorHAnsi"/>
          <w:sz w:val="22"/>
          <w:szCs w:val="22"/>
        </w:rPr>
        <w:t>anagers or</w:t>
      </w:r>
      <w:r w:rsidR="00F00E88">
        <w:rPr>
          <w:rFonts w:asciiTheme="minorHAnsi" w:hAnsiTheme="minorHAnsi"/>
          <w:sz w:val="22"/>
          <w:szCs w:val="22"/>
        </w:rPr>
        <w:t>,</w:t>
      </w:r>
      <w:r w:rsidRPr="006747F0">
        <w:rPr>
          <w:rFonts w:asciiTheme="minorHAnsi" w:hAnsiTheme="minorHAnsi"/>
          <w:sz w:val="22"/>
          <w:szCs w:val="22"/>
        </w:rPr>
        <w:t xml:space="preserve"> if applicable</w:t>
      </w:r>
      <w:r w:rsidR="00F00E88">
        <w:rPr>
          <w:rFonts w:asciiTheme="minorHAnsi" w:hAnsiTheme="minorHAnsi"/>
          <w:sz w:val="22"/>
          <w:szCs w:val="22"/>
        </w:rPr>
        <w:t>,</w:t>
      </w:r>
      <w:r w:rsidRPr="006747F0">
        <w:rPr>
          <w:rFonts w:asciiTheme="minorHAnsi" w:hAnsiTheme="minorHAnsi"/>
          <w:sz w:val="22"/>
          <w:szCs w:val="22"/>
        </w:rPr>
        <w:t xml:space="preserve"> del</w:t>
      </w:r>
      <w:r w:rsidR="0021189E">
        <w:rPr>
          <w:rFonts w:asciiTheme="minorHAnsi" w:hAnsiTheme="minorHAnsi"/>
          <w:sz w:val="22"/>
          <w:szCs w:val="22"/>
        </w:rPr>
        <w:t xml:space="preserve">egated </w:t>
      </w:r>
      <w:r w:rsidR="00F00E88">
        <w:rPr>
          <w:rFonts w:asciiTheme="minorHAnsi" w:hAnsiTheme="minorHAnsi"/>
          <w:sz w:val="22"/>
          <w:szCs w:val="22"/>
        </w:rPr>
        <w:t xml:space="preserve">to the </w:t>
      </w:r>
      <w:r w:rsidR="000A3607">
        <w:rPr>
          <w:rFonts w:asciiTheme="minorHAnsi" w:hAnsiTheme="minorHAnsi"/>
          <w:sz w:val="22"/>
          <w:szCs w:val="22"/>
        </w:rPr>
        <w:t>I</w:t>
      </w:r>
      <w:r w:rsidR="0021189E">
        <w:rPr>
          <w:rFonts w:asciiTheme="minorHAnsi" w:hAnsiTheme="minorHAnsi"/>
          <w:sz w:val="22"/>
          <w:szCs w:val="22"/>
        </w:rPr>
        <w:t xml:space="preserve">nformation </w:t>
      </w:r>
      <w:r w:rsidR="000A3607">
        <w:rPr>
          <w:rFonts w:asciiTheme="minorHAnsi" w:hAnsiTheme="minorHAnsi"/>
          <w:sz w:val="22"/>
          <w:szCs w:val="22"/>
        </w:rPr>
        <w:t>O</w:t>
      </w:r>
      <w:r w:rsidR="0021189E">
        <w:rPr>
          <w:rFonts w:asciiTheme="minorHAnsi" w:hAnsiTheme="minorHAnsi"/>
          <w:sz w:val="22"/>
          <w:szCs w:val="22"/>
        </w:rPr>
        <w:t xml:space="preserve">fficers or </w:t>
      </w:r>
      <w:r w:rsidR="000A3607">
        <w:rPr>
          <w:rFonts w:asciiTheme="minorHAnsi" w:hAnsiTheme="minorHAnsi"/>
          <w:sz w:val="22"/>
          <w:szCs w:val="22"/>
        </w:rPr>
        <w:t>B</w:t>
      </w:r>
      <w:r w:rsidR="001E2F27">
        <w:rPr>
          <w:rFonts w:asciiTheme="minorHAnsi" w:hAnsiTheme="minorHAnsi"/>
          <w:sz w:val="22"/>
          <w:szCs w:val="22"/>
        </w:rPr>
        <w:t xml:space="preserve">ranch / </w:t>
      </w:r>
      <w:r w:rsidR="000A3607">
        <w:rPr>
          <w:rFonts w:asciiTheme="minorHAnsi" w:hAnsiTheme="minorHAnsi"/>
          <w:sz w:val="22"/>
          <w:szCs w:val="22"/>
        </w:rPr>
        <w:t>D</w:t>
      </w:r>
      <w:r w:rsidR="0021189E">
        <w:rPr>
          <w:rFonts w:asciiTheme="minorHAnsi" w:hAnsiTheme="minorHAnsi"/>
          <w:sz w:val="22"/>
          <w:szCs w:val="22"/>
        </w:rPr>
        <w:t xml:space="preserve">ivision </w:t>
      </w:r>
      <w:r w:rsidR="000A3607">
        <w:rPr>
          <w:rFonts w:asciiTheme="minorHAnsi" w:hAnsiTheme="minorHAnsi"/>
          <w:sz w:val="22"/>
          <w:szCs w:val="22"/>
        </w:rPr>
        <w:t>D</w:t>
      </w:r>
      <w:r w:rsidRPr="006747F0">
        <w:rPr>
          <w:rFonts w:asciiTheme="minorHAnsi" w:hAnsiTheme="minorHAnsi"/>
          <w:sz w:val="22"/>
          <w:szCs w:val="22"/>
        </w:rPr>
        <w:t xml:space="preserve">irectors prior to such access being granted. </w:t>
      </w:r>
    </w:p>
    <w:p w14:paraId="0E796E10" w14:textId="77777777" w:rsidR="00761865" w:rsidRDefault="00761865" w:rsidP="00A95C29">
      <w:pPr>
        <w:rPr>
          <w:rFonts w:asciiTheme="minorHAnsi" w:hAnsiTheme="minorHAnsi"/>
          <w:sz w:val="22"/>
          <w:szCs w:val="22"/>
        </w:rPr>
      </w:pPr>
      <w:r w:rsidRPr="006747F0">
        <w:rPr>
          <w:rFonts w:asciiTheme="minorHAnsi" w:hAnsiTheme="minorHAnsi"/>
          <w:sz w:val="22"/>
          <w:szCs w:val="22"/>
        </w:rPr>
        <w:t xml:space="preserve">Continuous reviewing and updating of such internal procedures should be undertaken in order to ensure that </w:t>
      </w:r>
      <w:r w:rsidR="00071D43">
        <w:rPr>
          <w:rFonts w:asciiTheme="minorHAnsi" w:hAnsiTheme="minorHAnsi"/>
          <w:sz w:val="22"/>
          <w:szCs w:val="22"/>
        </w:rPr>
        <w:t>these</w:t>
      </w:r>
      <w:r w:rsidR="00071D43" w:rsidRPr="006747F0">
        <w:rPr>
          <w:rFonts w:asciiTheme="minorHAnsi" w:hAnsiTheme="minorHAnsi"/>
          <w:sz w:val="22"/>
          <w:szCs w:val="22"/>
        </w:rPr>
        <w:t xml:space="preserve"> </w:t>
      </w:r>
      <w:r w:rsidRPr="006747F0">
        <w:rPr>
          <w:rFonts w:asciiTheme="minorHAnsi" w:hAnsiTheme="minorHAnsi"/>
          <w:sz w:val="22"/>
          <w:szCs w:val="22"/>
        </w:rPr>
        <w:t>are relevant and cover any changes and additional requirements due to, for example, changes to existing policies as well as changes to any other related legislation.</w:t>
      </w:r>
    </w:p>
    <w:p w14:paraId="0E796E11" w14:textId="77777777" w:rsidR="00761865" w:rsidRPr="006747F0" w:rsidRDefault="00761865" w:rsidP="00A95C29">
      <w:pPr>
        <w:rPr>
          <w:rFonts w:asciiTheme="minorHAnsi" w:hAnsiTheme="minorHAnsi"/>
          <w:b/>
          <w:sz w:val="22"/>
          <w:szCs w:val="22"/>
        </w:rPr>
      </w:pPr>
      <w:r w:rsidRPr="000A3607">
        <w:rPr>
          <w:rFonts w:asciiTheme="minorHAnsi" w:hAnsiTheme="minorHAnsi"/>
          <w:b/>
          <w:sz w:val="22"/>
          <w:szCs w:val="22"/>
        </w:rPr>
        <w:t>Important – Please note that any request for information / records received by the me</w:t>
      </w:r>
      <w:r w:rsidR="0021189E" w:rsidRPr="000A3607">
        <w:rPr>
          <w:rFonts w:asciiTheme="minorHAnsi" w:hAnsiTheme="minorHAnsi"/>
          <w:b/>
          <w:sz w:val="22"/>
          <w:szCs w:val="22"/>
        </w:rPr>
        <w:t xml:space="preserve">dia must not be handled by the </w:t>
      </w:r>
      <w:r w:rsidR="000A3607">
        <w:rPr>
          <w:rFonts w:asciiTheme="minorHAnsi" w:hAnsiTheme="minorHAnsi"/>
          <w:b/>
          <w:sz w:val="22"/>
          <w:szCs w:val="22"/>
        </w:rPr>
        <w:t>B</w:t>
      </w:r>
      <w:r w:rsidR="0021189E" w:rsidRPr="000A3607">
        <w:rPr>
          <w:rFonts w:asciiTheme="minorHAnsi" w:hAnsiTheme="minorHAnsi"/>
          <w:b/>
          <w:sz w:val="22"/>
          <w:szCs w:val="22"/>
        </w:rPr>
        <w:t xml:space="preserve">usiness </w:t>
      </w:r>
      <w:r w:rsidR="000A3607">
        <w:rPr>
          <w:rFonts w:asciiTheme="minorHAnsi" w:hAnsiTheme="minorHAnsi"/>
          <w:b/>
          <w:sz w:val="22"/>
          <w:szCs w:val="22"/>
        </w:rPr>
        <w:t>U</w:t>
      </w:r>
      <w:r w:rsidRPr="000A3607">
        <w:rPr>
          <w:rFonts w:asciiTheme="minorHAnsi" w:hAnsiTheme="minorHAnsi"/>
          <w:b/>
          <w:sz w:val="22"/>
          <w:szCs w:val="22"/>
        </w:rPr>
        <w:t xml:space="preserve">nit itself and must be directed to </w:t>
      </w:r>
      <w:r w:rsidR="00B522F4" w:rsidRPr="000A3607">
        <w:rPr>
          <w:rFonts w:asciiTheme="minorHAnsi" w:hAnsiTheme="minorHAnsi"/>
          <w:b/>
          <w:sz w:val="22"/>
          <w:szCs w:val="22"/>
        </w:rPr>
        <w:t xml:space="preserve">Media and Strategic </w:t>
      </w:r>
      <w:r w:rsidRPr="000A3607">
        <w:rPr>
          <w:rFonts w:asciiTheme="minorHAnsi" w:hAnsiTheme="minorHAnsi"/>
          <w:b/>
          <w:sz w:val="22"/>
          <w:szCs w:val="22"/>
        </w:rPr>
        <w:t>Communications. Any requests for information / records pertaining to ministerial or cabinet matters sho</w:t>
      </w:r>
      <w:r w:rsidR="000A3607">
        <w:rPr>
          <w:rFonts w:asciiTheme="minorHAnsi" w:hAnsiTheme="minorHAnsi"/>
          <w:b/>
          <w:sz w:val="22"/>
          <w:szCs w:val="22"/>
        </w:rPr>
        <w:t>uld also not be handled by the B</w:t>
      </w:r>
      <w:r w:rsidRPr="000A3607">
        <w:rPr>
          <w:rFonts w:asciiTheme="minorHAnsi" w:hAnsiTheme="minorHAnsi"/>
          <w:b/>
          <w:sz w:val="22"/>
          <w:szCs w:val="22"/>
        </w:rPr>
        <w:t>usines</w:t>
      </w:r>
      <w:r w:rsidR="0021189E" w:rsidRPr="000A3607">
        <w:rPr>
          <w:rFonts w:asciiTheme="minorHAnsi" w:hAnsiTheme="minorHAnsi"/>
          <w:b/>
          <w:sz w:val="22"/>
          <w:szCs w:val="22"/>
        </w:rPr>
        <w:t xml:space="preserve">s </w:t>
      </w:r>
      <w:r w:rsidR="000A3607">
        <w:rPr>
          <w:rFonts w:asciiTheme="minorHAnsi" w:hAnsiTheme="minorHAnsi"/>
          <w:b/>
          <w:sz w:val="22"/>
          <w:szCs w:val="22"/>
        </w:rPr>
        <w:t>U</w:t>
      </w:r>
      <w:r w:rsidR="0021189E" w:rsidRPr="000A3607">
        <w:rPr>
          <w:rFonts w:asciiTheme="minorHAnsi" w:hAnsiTheme="minorHAnsi"/>
          <w:b/>
          <w:sz w:val="22"/>
          <w:szCs w:val="22"/>
        </w:rPr>
        <w:t xml:space="preserve">nit, </w:t>
      </w:r>
      <w:r w:rsidR="000A3607">
        <w:rPr>
          <w:rFonts w:asciiTheme="minorHAnsi" w:hAnsiTheme="minorHAnsi"/>
          <w:b/>
          <w:sz w:val="22"/>
          <w:szCs w:val="22"/>
        </w:rPr>
        <w:t>B</w:t>
      </w:r>
      <w:r w:rsidR="0021189E" w:rsidRPr="000A3607">
        <w:rPr>
          <w:rFonts w:asciiTheme="minorHAnsi" w:hAnsiTheme="minorHAnsi"/>
          <w:b/>
          <w:sz w:val="22"/>
          <w:szCs w:val="22"/>
        </w:rPr>
        <w:t xml:space="preserve">ranch or </w:t>
      </w:r>
      <w:r w:rsidR="000A3607">
        <w:rPr>
          <w:rFonts w:asciiTheme="minorHAnsi" w:hAnsiTheme="minorHAnsi"/>
          <w:b/>
          <w:sz w:val="22"/>
          <w:szCs w:val="22"/>
        </w:rPr>
        <w:t>D</w:t>
      </w:r>
      <w:r w:rsidRPr="000A3607">
        <w:rPr>
          <w:rFonts w:asciiTheme="minorHAnsi" w:hAnsiTheme="minorHAnsi"/>
          <w:b/>
          <w:sz w:val="22"/>
          <w:szCs w:val="22"/>
        </w:rPr>
        <w:t xml:space="preserve">ivision themselves and must be directed to </w:t>
      </w:r>
      <w:r w:rsidR="00B21C39" w:rsidRPr="000A3607">
        <w:rPr>
          <w:rFonts w:asciiTheme="minorHAnsi" w:hAnsiTheme="minorHAnsi"/>
          <w:b/>
          <w:sz w:val="22"/>
          <w:szCs w:val="22"/>
        </w:rPr>
        <w:t>Ministerial and Government</w:t>
      </w:r>
      <w:r w:rsidRPr="000A3607">
        <w:rPr>
          <w:rFonts w:asciiTheme="minorHAnsi" w:hAnsiTheme="minorHAnsi"/>
          <w:b/>
          <w:sz w:val="22"/>
          <w:szCs w:val="22"/>
        </w:rPr>
        <w:t xml:space="preserve"> prior to release.</w:t>
      </w:r>
    </w:p>
    <w:p w14:paraId="0E796E12" w14:textId="77777777" w:rsidR="00BA5F6A" w:rsidRDefault="00BA5F6A" w:rsidP="00A95C29">
      <w:pPr>
        <w:rPr>
          <w:rFonts w:asciiTheme="minorHAnsi" w:hAnsiTheme="minorHAnsi"/>
          <w:b/>
          <w:sz w:val="22"/>
          <w:szCs w:val="22"/>
        </w:rPr>
      </w:pPr>
    </w:p>
    <w:p w14:paraId="0E796E13" w14:textId="77777777" w:rsidR="0050775F" w:rsidRPr="00BA5F6A" w:rsidRDefault="00761865" w:rsidP="00A95C29">
      <w:pPr>
        <w:rPr>
          <w:rFonts w:asciiTheme="minorHAnsi" w:hAnsiTheme="minorHAnsi"/>
          <w:b/>
          <w:sz w:val="22"/>
          <w:szCs w:val="22"/>
        </w:rPr>
      </w:pPr>
      <w:r w:rsidRPr="006747F0">
        <w:rPr>
          <w:rFonts w:asciiTheme="minorHAnsi" w:hAnsiTheme="minorHAnsi"/>
          <w:b/>
          <w:sz w:val="22"/>
          <w:szCs w:val="22"/>
        </w:rPr>
        <w:t xml:space="preserve">Health Administrative </w:t>
      </w:r>
      <w:r w:rsidR="00B21C39">
        <w:rPr>
          <w:rFonts w:asciiTheme="minorHAnsi" w:hAnsiTheme="minorHAnsi"/>
          <w:b/>
          <w:sz w:val="22"/>
          <w:szCs w:val="22"/>
        </w:rPr>
        <w:t>records</w:t>
      </w:r>
      <w:r w:rsidR="00B21C39" w:rsidRPr="006747F0">
        <w:rPr>
          <w:rFonts w:asciiTheme="minorHAnsi" w:hAnsiTheme="minorHAnsi"/>
          <w:b/>
          <w:sz w:val="22"/>
          <w:szCs w:val="22"/>
        </w:rPr>
        <w:t xml:space="preserve"> </w:t>
      </w:r>
      <w:r w:rsidRPr="006747F0">
        <w:rPr>
          <w:rFonts w:asciiTheme="minorHAnsi" w:hAnsiTheme="minorHAnsi"/>
          <w:b/>
          <w:sz w:val="22"/>
          <w:szCs w:val="22"/>
        </w:rPr>
        <w:t>should never be provided to clients / health consumers that the records refer to and only copies of the relevant and authorised file content provided.</w:t>
      </w:r>
    </w:p>
    <w:p w14:paraId="0E796E14" w14:textId="77777777" w:rsidR="005B2E8D" w:rsidRPr="000C6576" w:rsidRDefault="005B2E8D" w:rsidP="00A95C29">
      <w:pPr>
        <w:rPr>
          <w:rFonts w:asciiTheme="minorHAnsi" w:hAnsiTheme="minorHAnsi"/>
          <w:i/>
          <w:sz w:val="22"/>
          <w:szCs w:val="22"/>
        </w:rPr>
      </w:pPr>
    </w:p>
    <w:p w14:paraId="0E796E15" w14:textId="77777777" w:rsidR="00761865" w:rsidRDefault="00B21C39" w:rsidP="00A95C29">
      <w:pPr>
        <w:rPr>
          <w:rFonts w:asciiTheme="minorHAnsi" w:hAnsiTheme="minorHAnsi"/>
          <w:b/>
          <w:sz w:val="22"/>
          <w:szCs w:val="22"/>
        </w:rPr>
      </w:pPr>
      <w:r>
        <w:rPr>
          <w:rFonts w:asciiTheme="minorHAnsi" w:hAnsiTheme="minorHAnsi"/>
          <w:sz w:val="22"/>
          <w:szCs w:val="22"/>
        </w:rPr>
        <w:t>Records</w:t>
      </w:r>
      <w:r w:rsidRPr="006747F0">
        <w:rPr>
          <w:rFonts w:asciiTheme="minorHAnsi" w:hAnsiTheme="minorHAnsi"/>
          <w:sz w:val="22"/>
          <w:szCs w:val="22"/>
        </w:rPr>
        <w:t xml:space="preserve"> </w:t>
      </w:r>
      <w:r w:rsidR="00761865" w:rsidRPr="006747F0">
        <w:rPr>
          <w:rFonts w:asciiTheme="minorHAnsi" w:hAnsiTheme="minorHAnsi"/>
          <w:sz w:val="22"/>
          <w:szCs w:val="22"/>
        </w:rPr>
        <w:t xml:space="preserve">should only ever be made available to other ACT Government Directorates, Agencies, Institutions or Taskforces, private contractors and non-government organisations representing or contracted out by ACT Government or </w:t>
      </w:r>
      <w:r w:rsidR="00C76C82">
        <w:rPr>
          <w:rFonts w:asciiTheme="minorHAnsi" w:hAnsiTheme="minorHAnsi" w:cs="Arial"/>
          <w:sz w:val="22"/>
          <w:szCs w:val="22"/>
        </w:rPr>
        <w:t>ACT Health</w:t>
      </w:r>
      <w:r w:rsidR="00761865" w:rsidRPr="006747F0">
        <w:rPr>
          <w:rFonts w:asciiTheme="minorHAnsi" w:hAnsiTheme="minorHAnsi"/>
          <w:sz w:val="22"/>
          <w:szCs w:val="22"/>
        </w:rPr>
        <w:t xml:space="preserve"> such as legal firms, auditors</w:t>
      </w:r>
      <w:r w:rsidR="002E4782">
        <w:rPr>
          <w:rFonts w:asciiTheme="minorHAnsi" w:hAnsiTheme="minorHAnsi"/>
          <w:sz w:val="22"/>
          <w:szCs w:val="22"/>
        </w:rPr>
        <w:t>.</w:t>
      </w:r>
      <w:r w:rsidR="00761865" w:rsidRPr="006747F0">
        <w:rPr>
          <w:rFonts w:asciiTheme="minorHAnsi" w:hAnsiTheme="minorHAnsi"/>
          <w:sz w:val="22"/>
          <w:szCs w:val="22"/>
        </w:rPr>
        <w:t xml:space="preserve"> </w:t>
      </w:r>
    </w:p>
    <w:p w14:paraId="0E796E16" w14:textId="77777777" w:rsidR="001F4322" w:rsidRDefault="001F4322" w:rsidP="00A95C29">
      <w:pPr>
        <w:rPr>
          <w:rFonts w:asciiTheme="minorHAnsi" w:hAnsiTheme="minorHAnsi"/>
          <w:sz w:val="22"/>
          <w:szCs w:val="22"/>
        </w:rPr>
      </w:pPr>
    </w:p>
    <w:p w14:paraId="0E796E17" w14:textId="77777777" w:rsidR="004B35AF" w:rsidRPr="006747F0" w:rsidRDefault="004B35AF" w:rsidP="00A95C29">
      <w:pPr>
        <w:rPr>
          <w:rFonts w:asciiTheme="minorHAnsi" w:hAnsiTheme="minorHAnsi"/>
          <w:sz w:val="22"/>
          <w:szCs w:val="22"/>
        </w:rPr>
      </w:pPr>
      <w:r>
        <w:rPr>
          <w:rFonts w:asciiTheme="minorHAnsi" w:hAnsiTheme="minorHAnsi"/>
          <w:sz w:val="22"/>
          <w:szCs w:val="22"/>
        </w:rPr>
        <w:t xml:space="preserve">Requests for information should be handled by the </w:t>
      </w:r>
      <w:r w:rsidR="000A3607">
        <w:rPr>
          <w:rFonts w:asciiTheme="minorHAnsi" w:hAnsiTheme="minorHAnsi"/>
          <w:sz w:val="22"/>
          <w:szCs w:val="22"/>
        </w:rPr>
        <w:t>B</w:t>
      </w:r>
      <w:r>
        <w:rPr>
          <w:rFonts w:asciiTheme="minorHAnsi" w:hAnsiTheme="minorHAnsi"/>
          <w:sz w:val="22"/>
          <w:szCs w:val="22"/>
        </w:rPr>
        <w:t xml:space="preserve">usiness </w:t>
      </w:r>
      <w:r w:rsidR="000A3607">
        <w:rPr>
          <w:rFonts w:asciiTheme="minorHAnsi" w:hAnsiTheme="minorHAnsi"/>
          <w:sz w:val="22"/>
          <w:szCs w:val="22"/>
        </w:rPr>
        <w:t>U</w:t>
      </w:r>
      <w:r>
        <w:rPr>
          <w:rFonts w:asciiTheme="minorHAnsi" w:hAnsiTheme="minorHAnsi"/>
          <w:sz w:val="22"/>
          <w:szCs w:val="22"/>
        </w:rPr>
        <w:t>nit ensuring that release or disclosure of information is undertaken with appropriate authoris</w:t>
      </w:r>
      <w:r w:rsidR="00C220F8">
        <w:rPr>
          <w:rFonts w:asciiTheme="minorHAnsi" w:hAnsiTheme="minorHAnsi"/>
          <w:sz w:val="22"/>
          <w:szCs w:val="22"/>
        </w:rPr>
        <w:t>ation and approval assessments.  Care should be used in assessing requests do not breach confidentiality or pose risk or liability to the organisation.</w:t>
      </w:r>
    </w:p>
    <w:p w14:paraId="0E796E18" w14:textId="77777777" w:rsidR="001E2F27" w:rsidRDefault="001E2F27" w:rsidP="00A95C29">
      <w:pPr>
        <w:rPr>
          <w:rFonts w:asciiTheme="minorHAnsi" w:hAnsiTheme="minorHAnsi"/>
          <w:sz w:val="22"/>
          <w:szCs w:val="22"/>
        </w:rPr>
      </w:pPr>
    </w:p>
    <w:p w14:paraId="0E796E19" w14:textId="77777777" w:rsidR="00761865" w:rsidRDefault="00761865" w:rsidP="00A95C29">
      <w:pPr>
        <w:rPr>
          <w:rFonts w:asciiTheme="minorHAnsi" w:hAnsiTheme="minorHAnsi"/>
          <w:sz w:val="22"/>
          <w:szCs w:val="22"/>
        </w:rPr>
      </w:pPr>
      <w:r w:rsidRPr="006747F0">
        <w:rPr>
          <w:rFonts w:asciiTheme="minorHAnsi" w:hAnsiTheme="minorHAnsi"/>
          <w:sz w:val="22"/>
          <w:szCs w:val="22"/>
        </w:rPr>
        <w:t>It is important to note that such requests for information when outside of the usual</w:t>
      </w:r>
      <w:r w:rsidR="009F1ECE">
        <w:rPr>
          <w:rFonts w:asciiTheme="minorHAnsi" w:hAnsiTheme="minorHAnsi"/>
          <w:sz w:val="22"/>
          <w:szCs w:val="22"/>
        </w:rPr>
        <w:t xml:space="preserve"> types of requests received by </w:t>
      </w:r>
      <w:r w:rsidR="000A3607">
        <w:rPr>
          <w:rFonts w:asciiTheme="minorHAnsi" w:hAnsiTheme="minorHAnsi"/>
          <w:sz w:val="22"/>
          <w:szCs w:val="22"/>
        </w:rPr>
        <w:t>B</w:t>
      </w:r>
      <w:r w:rsidR="009F1ECE">
        <w:rPr>
          <w:rFonts w:asciiTheme="minorHAnsi" w:hAnsiTheme="minorHAnsi"/>
          <w:sz w:val="22"/>
          <w:szCs w:val="22"/>
        </w:rPr>
        <w:t xml:space="preserve">usiness </w:t>
      </w:r>
      <w:r w:rsidR="000A3607">
        <w:rPr>
          <w:rFonts w:asciiTheme="minorHAnsi" w:hAnsiTheme="minorHAnsi"/>
          <w:sz w:val="22"/>
          <w:szCs w:val="22"/>
        </w:rPr>
        <w:t>U</w:t>
      </w:r>
      <w:r w:rsidRPr="006747F0">
        <w:rPr>
          <w:rFonts w:asciiTheme="minorHAnsi" w:hAnsiTheme="minorHAnsi"/>
          <w:sz w:val="22"/>
          <w:szCs w:val="22"/>
        </w:rPr>
        <w:t xml:space="preserve">nits may be due to issues surrounding a particular subject, action or </w:t>
      </w:r>
      <w:r w:rsidRPr="00884632">
        <w:rPr>
          <w:rFonts w:asciiTheme="minorHAnsi" w:hAnsiTheme="minorHAnsi"/>
          <w:i/>
          <w:sz w:val="22"/>
          <w:szCs w:val="22"/>
        </w:rPr>
        <w:t xml:space="preserve">judgement which may only be known to senior </w:t>
      </w:r>
      <w:r w:rsidR="00C76C82" w:rsidRPr="00884632">
        <w:rPr>
          <w:rFonts w:asciiTheme="minorHAnsi" w:hAnsiTheme="minorHAnsi" w:cs="Arial"/>
          <w:i/>
          <w:sz w:val="22"/>
          <w:szCs w:val="22"/>
        </w:rPr>
        <w:t>ACT Health</w:t>
      </w:r>
      <w:r w:rsidR="00C76C82" w:rsidRPr="00884632">
        <w:rPr>
          <w:rFonts w:asciiTheme="minorHAnsi" w:hAnsiTheme="minorHAnsi"/>
          <w:i/>
          <w:sz w:val="22"/>
          <w:szCs w:val="22"/>
        </w:rPr>
        <w:t xml:space="preserve"> </w:t>
      </w:r>
      <w:r w:rsidRPr="00884632">
        <w:rPr>
          <w:rFonts w:asciiTheme="minorHAnsi" w:hAnsiTheme="minorHAnsi"/>
          <w:i/>
          <w:sz w:val="22"/>
          <w:szCs w:val="22"/>
        </w:rPr>
        <w:t>staff privy to such information and the</w:t>
      </w:r>
      <w:r w:rsidRPr="006747F0">
        <w:rPr>
          <w:rFonts w:asciiTheme="minorHAnsi" w:hAnsiTheme="minorHAnsi"/>
          <w:sz w:val="22"/>
          <w:szCs w:val="22"/>
        </w:rPr>
        <w:t xml:space="preserve"> issues surrounding them. </w:t>
      </w:r>
      <w:r w:rsidR="005517B2" w:rsidRPr="006747F0">
        <w:rPr>
          <w:rFonts w:asciiTheme="minorHAnsi" w:hAnsiTheme="minorHAnsi"/>
          <w:sz w:val="22"/>
          <w:szCs w:val="22"/>
        </w:rPr>
        <w:t>D</w:t>
      </w:r>
      <w:r w:rsidRPr="006747F0">
        <w:rPr>
          <w:rFonts w:asciiTheme="minorHAnsi" w:hAnsiTheme="minorHAnsi"/>
          <w:sz w:val="22"/>
          <w:szCs w:val="22"/>
        </w:rPr>
        <w:t xml:space="preserve">elegated </w:t>
      </w:r>
      <w:r w:rsidR="000A3607">
        <w:rPr>
          <w:rFonts w:asciiTheme="minorHAnsi" w:hAnsiTheme="minorHAnsi"/>
          <w:sz w:val="22"/>
          <w:szCs w:val="22"/>
        </w:rPr>
        <w:t>I</w:t>
      </w:r>
      <w:r w:rsidRPr="006747F0">
        <w:rPr>
          <w:rFonts w:asciiTheme="minorHAnsi" w:hAnsiTheme="minorHAnsi"/>
          <w:sz w:val="22"/>
          <w:szCs w:val="22"/>
        </w:rPr>
        <w:t xml:space="preserve">nformation </w:t>
      </w:r>
      <w:r w:rsidR="000A3607">
        <w:rPr>
          <w:rFonts w:asciiTheme="minorHAnsi" w:hAnsiTheme="minorHAnsi"/>
          <w:sz w:val="22"/>
          <w:szCs w:val="22"/>
        </w:rPr>
        <w:t>O</w:t>
      </w:r>
      <w:r w:rsidR="009F1ECE">
        <w:rPr>
          <w:rFonts w:asciiTheme="minorHAnsi" w:hAnsiTheme="minorHAnsi"/>
          <w:sz w:val="22"/>
          <w:szCs w:val="22"/>
        </w:rPr>
        <w:t xml:space="preserve">fficers, </w:t>
      </w:r>
      <w:r w:rsidR="000A3607">
        <w:rPr>
          <w:rFonts w:asciiTheme="minorHAnsi" w:hAnsiTheme="minorHAnsi"/>
          <w:sz w:val="22"/>
          <w:szCs w:val="22"/>
        </w:rPr>
        <w:t>S</w:t>
      </w:r>
      <w:r w:rsidR="009F1ECE">
        <w:rPr>
          <w:rFonts w:asciiTheme="minorHAnsi" w:hAnsiTheme="minorHAnsi"/>
          <w:sz w:val="22"/>
          <w:szCs w:val="22"/>
        </w:rPr>
        <w:t xml:space="preserve">enior </w:t>
      </w:r>
      <w:r w:rsidR="000A3607">
        <w:rPr>
          <w:rFonts w:asciiTheme="minorHAnsi" w:hAnsiTheme="minorHAnsi"/>
          <w:sz w:val="22"/>
          <w:szCs w:val="22"/>
        </w:rPr>
        <w:t>M</w:t>
      </w:r>
      <w:r w:rsidR="009F1ECE">
        <w:rPr>
          <w:rFonts w:asciiTheme="minorHAnsi" w:hAnsiTheme="minorHAnsi"/>
          <w:sz w:val="22"/>
          <w:szCs w:val="22"/>
        </w:rPr>
        <w:t xml:space="preserve">anagers and </w:t>
      </w:r>
      <w:r w:rsidR="000A3607">
        <w:rPr>
          <w:rFonts w:asciiTheme="minorHAnsi" w:hAnsiTheme="minorHAnsi"/>
          <w:sz w:val="22"/>
          <w:szCs w:val="22"/>
        </w:rPr>
        <w:t>D</w:t>
      </w:r>
      <w:r w:rsidRPr="006747F0">
        <w:rPr>
          <w:rFonts w:asciiTheme="minorHAnsi" w:hAnsiTheme="minorHAnsi"/>
          <w:sz w:val="22"/>
          <w:szCs w:val="22"/>
        </w:rPr>
        <w:t xml:space="preserve">irectors should be made aware of such requests outside of the norm. </w:t>
      </w:r>
    </w:p>
    <w:p w14:paraId="0E796E1A" w14:textId="77777777" w:rsidR="00EF19A9" w:rsidRDefault="00EF19A9" w:rsidP="00A95C29">
      <w:pPr>
        <w:rPr>
          <w:rFonts w:asciiTheme="minorHAnsi" w:hAnsiTheme="minorHAnsi"/>
          <w:sz w:val="22"/>
          <w:szCs w:val="22"/>
        </w:rPr>
      </w:pPr>
    </w:p>
    <w:p w14:paraId="0E796E1B" w14:textId="77777777" w:rsidR="0042255F" w:rsidRDefault="00EF19A9" w:rsidP="00A95C29">
      <w:pPr>
        <w:rPr>
          <w:rFonts w:asciiTheme="minorHAnsi" w:hAnsiTheme="minorHAnsi"/>
          <w:i/>
          <w:sz w:val="22"/>
          <w:szCs w:val="22"/>
        </w:rPr>
      </w:pPr>
      <w:r w:rsidRPr="000C6576">
        <w:rPr>
          <w:rFonts w:asciiTheme="minorHAnsi" w:hAnsiTheme="minorHAnsi"/>
          <w:b/>
          <w:sz w:val="22"/>
          <w:szCs w:val="22"/>
        </w:rPr>
        <w:t>Note</w:t>
      </w:r>
      <w:r>
        <w:rPr>
          <w:rFonts w:asciiTheme="minorHAnsi" w:hAnsiTheme="minorHAnsi"/>
          <w:sz w:val="22"/>
          <w:szCs w:val="22"/>
        </w:rPr>
        <w:t xml:space="preserve">: </w:t>
      </w:r>
      <w:r w:rsidR="00782115">
        <w:rPr>
          <w:rFonts w:asciiTheme="minorHAnsi" w:hAnsiTheme="minorHAnsi"/>
          <w:sz w:val="22"/>
          <w:szCs w:val="22"/>
        </w:rPr>
        <w:t xml:space="preserve">The following </w:t>
      </w:r>
      <w:r w:rsidR="00E0286C">
        <w:rPr>
          <w:rFonts w:asciiTheme="minorHAnsi" w:hAnsiTheme="minorHAnsi"/>
          <w:sz w:val="22"/>
          <w:szCs w:val="22"/>
        </w:rPr>
        <w:t xml:space="preserve">eLearning courses are available on </w:t>
      </w:r>
      <w:r w:rsidR="00884632">
        <w:rPr>
          <w:rFonts w:asciiTheme="minorHAnsi" w:hAnsiTheme="minorHAnsi"/>
          <w:sz w:val="22"/>
          <w:szCs w:val="22"/>
        </w:rPr>
        <w:t>Capabiliti</w:t>
      </w:r>
      <w:r w:rsidR="00B95370">
        <w:rPr>
          <w:rFonts w:asciiTheme="minorHAnsi" w:hAnsiTheme="minorHAnsi"/>
          <w:sz w:val="22"/>
          <w:szCs w:val="22"/>
        </w:rPr>
        <w:t xml:space="preserve">: </w:t>
      </w:r>
      <w:r w:rsidR="00782115" w:rsidRPr="00782115">
        <w:rPr>
          <w:rFonts w:asciiTheme="minorHAnsi" w:hAnsiTheme="minorHAnsi"/>
          <w:b/>
          <w:sz w:val="22"/>
          <w:szCs w:val="22"/>
        </w:rPr>
        <w:t>Records Management</w:t>
      </w:r>
      <w:r w:rsidR="00884632">
        <w:rPr>
          <w:rFonts w:asciiTheme="minorHAnsi" w:hAnsiTheme="minorHAnsi"/>
          <w:sz w:val="22"/>
          <w:szCs w:val="22"/>
        </w:rPr>
        <w:t xml:space="preserve"> (el-</w:t>
      </w:r>
      <w:r w:rsidR="009E526B">
        <w:rPr>
          <w:rFonts w:asciiTheme="minorHAnsi" w:hAnsiTheme="minorHAnsi"/>
          <w:sz w:val="22"/>
          <w:szCs w:val="22"/>
        </w:rPr>
        <w:t>R</w:t>
      </w:r>
      <w:r w:rsidR="00782115">
        <w:rPr>
          <w:rFonts w:asciiTheme="minorHAnsi" w:hAnsiTheme="minorHAnsi"/>
          <w:sz w:val="22"/>
          <w:szCs w:val="22"/>
        </w:rPr>
        <w:t>M-2016)</w:t>
      </w:r>
      <w:r w:rsidR="00884632">
        <w:rPr>
          <w:rFonts w:asciiTheme="minorHAnsi" w:hAnsiTheme="minorHAnsi"/>
          <w:sz w:val="22"/>
          <w:szCs w:val="22"/>
        </w:rPr>
        <w:t>;</w:t>
      </w:r>
      <w:r w:rsidR="00B95370">
        <w:rPr>
          <w:rFonts w:asciiTheme="minorHAnsi" w:hAnsiTheme="minorHAnsi"/>
          <w:sz w:val="22"/>
          <w:szCs w:val="22"/>
        </w:rPr>
        <w:t xml:space="preserve"> </w:t>
      </w:r>
      <w:r w:rsidR="000C6576" w:rsidRPr="000C6576">
        <w:rPr>
          <w:rFonts w:asciiTheme="minorHAnsi" w:hAnsiTheme="minorHAnsi"/>
          <w:b/>
          <w:i/>
          <w:sz w:val="22"/>
          <w:szCs w:val="22"/>
        </w:rPr>
        <w:t xml:space="preserve">Privacy and Confidentiality </w:t>
      </w:r>
      <w:r w:rsidR="00884632" w:rsidRPr="00884632">
        <w:rPr>
          <w:rFonts w:asciiTheme="minorHAnsi" w:hAnsiTheme="minorHAnsi"/>
          <w:i/>
          <w:sz w:val="22"/>
          <w:szCs w:val="22"/>
        </w:rPr>
        <w:t>(el-PC-2016)</w:t>
      </w:r>
      <w:r w:rsidR="00884632">
        <w:rPr>
          <w:rFonts w:asciiTheme="minorHAnsi" w:hAnsiTheme="minorHAnsi"/>
          <w:i/>
          <w:sz w:val="22"/>
          <w:szCs w:val="22"/>
        </w:rPr>
        <w:t>.</w:t>
      </w:r>
      <w:r w:rsidR="000C6576">
        <w:rPr>
          <w:rFonts w:asciiTheme="minorHAnsi" w:hAnsiTheme="minorHAnsi"/>
          <w:i/>
          <w:sz w:val="22"/>
          <w:szCs w:val="22"/>
        </w:rPr>
        <w:t xml:space="preserve"> </w:t>
      </w:r>
    </w:p>
    <w:p w14:paraId="0E796E1C" w14:textId="77777777" w:rsidR="00704639" w:rsidRPr="00B95370" w:rsidRDefault="00704639" w:rsidP="00A95C29">
      <w:pPr>
        <w:rPr>
          <w:rFonts w:asciiTheme="minorHAnsi" w:hAnsiTheme="minorHAnsi"/>
          <w:sz w:val="22"/>
          <w:szCs w:val="22"/>
        </w:rPr>
      </w:pPr>
    </w:p>
    <w:p w14:paraId="0E796E1D" w14:textId="77777777" w:rsidR="00761865" w:rsidRPr="0090408F" w:rsidRDefault="0053281A" w:rsidP="00CC1A11">
      <w:pPr>
        <w:pStyle w:val="Heading2"/>
        <w:rPr>
          <w:b/>
        </w:rPr>
      </w:pPr>
      <w:bookmarkStart w:id="99" w:name="_Toc401150351"/>
      <w:bookmarkStart w:id="100" w:name="_Toc477256907"/>
      <w:r>
        <w:t>1.</w:t>
      </w:r>
      <w:r w:rsidR="00386BFB" w:rsidRPr="006747F0">
        <w:t>5.</w:t>
      </w:r>
      <w:r w:rsidR="003049B0">
        <w:t>1</w:t>
      </w:r>
      <w:r w:rsidR="006651D0">
        <w:tab/>
      </w:r>
      <w:r w:rsidR="00761865" w:rsidRPr="0090408F">
        <w:rPr>
          <w:b/>
        </w:rPr>
        <w:t>Handling Requests for Access to Information from the Public</w:t>
      </w:r>
      <w:bookmarkEnd w:id="99"/>
      <w:bookmarkEnd w:id="100"/>
    </w:p>
    <w:p w14:paraId="0E796E1E" w14:textId="77777777" w:rsidR="00761865" w:rsidRPr="006747F0" w:rsidRDefault="00761865" w:rsidP="00A95C29">
      <w:pPr>
        <w:rPr>
          <w:rFonts w:asciiTheme="minorHAnsi" w:hAnsiTheme="minorHAnsi"/>
          <w:sz w:val="22"/>
          <w:szCs w:val="22"/>
        </w:rPr>
      </w:pPr>
      <w:r w:rsidRPr="006747F0">
        <w:rPr>
          <w:rFonts w:asciiTheme="minorHAnsi" w:hAnsiTheme="minorHAnsi"/>
          <w:sz w:val="22"/>
          <w:szCs w:val="22"/>
        </w:rPr>
        <w:t xml:space="preserve">Business Units and staff should not handle requests for access to information from the Public or at least not until such time as being requested through the ACT </w:t>
      </w:r>
      <w:r w:rsidR="007C488E" w:rsidRPr="006747F0">
        <w:rPr>
          <w:rFonts w:asciiTheme="minorHAnsi" w:hAnsiTheme="minorHAnsi"/>
          <w:sz w:val="22"/>
          <w:szCs w:val="22"/>
        </w:rPr>
        <w:t>Health Freedom</w:t>
      </w:r>
      <w:r w:rsidR="009F1ECE">
        <w:rPr>
          <w:rFonts w:asciiTheme="minorHAnsi" w:hAnsiTheme="minorHAnsi"/>
          <w:sz w:val="22"/>
          <w:szCs w:val="22"/>
        </w:rPr>
        <w:t xml:space="preserve"> of Information (FOI) O</w:t>
      </w:r>
      <w:r w:rsidRPr="006747F0">
        <w:rPr>
          <w:rFonts w:asciiTheme="minorHAnsi" w:hAnsiTheme="minorHAnsi"/>
          <w:sz w:val="22"/>
          <w:szCs w:val="22"/>
        </w:rPr>
        <w:t>fficer.</w:t>
      </w:r>
    </w:p>
    <w:p w14:paraId="0E796E1F" w14:textId="77777777" w:rsidR="00761865" w:rsidRDefault="007C488E" w:rsidP="00A95C29">
      <w:pPr>
        <w:rPr>
          <w:rFonts w:asciiTheme="minorHAnsi" w:hAnsiTheme="minorHAnsi"/>
          <w:sz w:val="22"/>
          <w:szCs w:val="22"/>
        </w:rPr>
      </w:pPr>
      <w:r w:rsidRPr="006747F0">
        <w:rPr>
          <w:rFonts w:asciiTheme="minorHAnsi" w:hAnsiTheme="minorHAnsi"/>
          <w:sz w:val="22"/>
          <w:szCs w:val="22"/>
        </w:rPr>
        <w:t xml:space="preserve">FOI requests from the general public should be </w:t>
      </w:r>
      <w:r w:rsidR="00D72B35">
        <w:rPr>
          <w:rFonts w:asciiTheme="minorHAnsi" w:hAnsiTheme="minorHAnsi"/>
          <w:sz w:val="22"/>
          <w:szCs w:val="22"/>
        </w:rPr>
        <w:t>referred to</w:t>
      </w:r>
      <w:r w:rsidRPr="006747F0">
        <w:rPr>
          <w:rFonts w:asciiTheme="minorHAnsi" w:hAnsiTheme="minorHAnsi"/>
          <w:sz w:val="22"/>
          <w:szCs w:val="22"/>
        </w:rPr>
        <w:t xml:space="preserve"> the Archives ACT Reference Archivist</w:t>
      </w:r>
      <w:r w:rsidR="00D72B35">
        <w:rPr>
          <w:rFonts w:asciiTheme="minorHAnsi" w:hAnsiTheme="minorHAnsi"/>
          <w:sz w:val="22"/>
          <w:szCs w:val="22"/>
        </w:rPr>
        <w:t>.  The Archivist</w:t>
      </w:r>
      <w:r w:rsidRPr="006747F0">
        <w:rPr>
          <w:rFonts w:asciiTheme="minorHAnsi" w:hAnsiTheme="minorHAnsi"/>
          <w:sz w:val="22"/>
          <w:szCs w:val="22"/>
        </w:rPr>
        <w:t xml:space="preserve"> will then direct the request t</w:t>
      </w:r>
      <w:r w:rsidR="009F1ECE">
        <w:rPr>
          <w:rFonts w:asciiTheme="minorHAnsi" w:hAnsiTheme="minorHAnsi"/>
          <w:sz w:val="22"/>
          <w:szCs w:val="22"/>
        </w:rPr>
        <w:t>o the relevant Directorate FOI O</w:t>
      </w:r>
      <w:r w:rsidRPr="006747F0">
        <w:rPr>
          <w:rFonts w:asciiTheme="minorHAnsi" w:hAnsiTheme="minorHAnsi"/>
          <w:sz w:val="22"/>
          <w:szCs w:val="22"/>
        </w:rPr>
        <w:t>fficer for further actioning if records are available</w:t>
      </w:r>
      <w:r w:rsidR="00D72B35">
        <w:rPr>
          <w:rFonts w:asciiTheme="minorHAnsi" w:hAnsiTheme="minorHAnsi"/>
          <w:sz w:val="22"/>
          <w:szCs w:val="22"/>
        </w:rPr>
        <w:t xml:space="preserve">.  Where the records are deemed to </w:t>
      </w:r>
      <w:r w:rsidRPr="006747F0">
        <w:rPr>
          <w:rFonts w:asciiTheme="minorHAnsi" w:hAnsiTheme="minorHAnsi"/>
          <w:sz w:val="22"/>
          <w:szCs w:val="22"/>
        </w:rPr>
        <w:t xml:space="preserve">have reached the </w:t>
      </w:r>
      <w:r w:rsidR="009F1ECE" w:rsidRPr="006747F0">
        <w:rPr>
          <w:rFonts w:asciiTheme="minorHAnsi" w:hAnsiTheme="minorHAnsi"/>
          <w:sz w:val="22"/>
          <w:szCs w:val="22"/>
        </w:rPr>
        <w:t>20-year</w:t>
      </w:r>
      <w:r w:rsidRPr="006747F0">
        <w:rPr>
          <w:rFonts w:asciiTheme="minorHAnsi" w:hAnsiTheme="minorHAnsi"/>
          <w:sz w:val="22"/>
          <w:szCs w:val="22"/>
        </w:rPr>
        <w:t xml:space="preserve"> open access period</w:t>
      </w:r>
      <w:r w:rsidR="00D72B35">
        <w:rPr>
          <w:rFonts w:asciiTheme="minorHAnsi" w:hAnsiTheme="minorHAnsi"/>
          <w:sz w:val="22"/>
          <w:szCs w:val="22"/>
        </w:rPr>
        <w:t xml:space="preserve"> and are available with no exemptions evident</w:t>
      </w:r>
      <w:r w:rsidRPr="006747F0">
        <w:rPr>
          <w:rFonts w:asciiTheme="minorHAnsi" w:hAnsiTheme="minorHAnsi"/>
          <w:sz w:val="22"/>
          <w:szCs w:val="22"/>
        </w:rPr>
        <w:t xml:space="preserve">, </w:t>
      </w:r>
      <w:r w:rsidR="00D72B35">
        <w:rPr>
          <w:rFonts w:asciiTheme="minorHAnsi" w:hAnsiTheme="minorHAnsi"/>
          <w:sz w:val="22"/>
          <w:szCs w:val="22"/>
        </w:rPr>
        <w:t xml:space="preserve">these will be </w:t>
      </w:r>
      <w:r w:rsidRPr="006747F0">
        <w:rPr>
          <w:rFonts w:asciiTheme="minorHAnsi" w:hAnsiTheme="minorHAnsi"/>
          <w:sz w:val="22"/>
          <w:szCs w:val="22"/>
        </w:rPr>
        <w:t>handled by Archives ACT in consul</w:t>
      </w:r>
      <w:r w:rsidR="009F1ECE">
        <w:rPr>
          <w:rFonts w:asciiTheme="minorHAnsi" w:hAnsiTheme="minorHAnsi"/>
          <w:sz w:val="22"/>
          <w:szCs w:val="22"/>
        </w:rPr>
        <w:t>tation with the ACT Health FOI O</w:t>
      </w:r>
      <w:r w:rsidRPr="006747F0">
        <w:rPr>
          <w:rFonts w:asciiTheme="minorHAnsi" w:hAnsiTheme="minorHAnsi"/>
          <w:sz w:val="22"/>
          <w:szCs w:val="22"/>
        </w:rPr>
        <w:t xml:space="preserve">fficer, and </w:t>
      </w:r>
      <w:r w:rsidR="00930ED0">
        <w:rPr>
          <w:rFonts w:asciiTheme="minorHAnsi" w:hAnsiTheme="minorHAnsi"/>
          <w:sz w:val="22"/>
          <w:szCs w:val="22"/>
        </w:rPr>
        <w:t>Record</w:t>
      </w:r>
      <w:r w:rsidR="00696897">
        <w:rPr>
          <w:rFonts w:asciiTheme="minorHAnsi" w:hAnsiTheme="minorHAnsi"/>
          <w:sz w:val="22"/>
          <w:szCs w:val="22"/>
        </w:rPr>
        <w:t>s</w:t>
      </w:r>
      <w:r w:rsidR="00930ED0">
        <w:rPr>
          <w:rFonts w:asciiTheme="minorHAnsi" w:hAnsiTheme="minorHAnsi"/>
          <w:sz w:val="22"/>
          <w:szCs w:val="22"/>
        </w:rPr>
        <w:t xml:space="preserve"> Management</w:t>
      </w:r>
      <w:r w:rsidR="00D72B35">
        <w:rPr>
          <w:rFonts w:asciiTheme="minorHAnsi" w:hAnsiTheme="minorHAnsi"/>
          <w:sz w:val="22"/>
          <w:szCs w:val="22"/>
        </w:rPr>
        <w:t>.</w:t>
      </w:r>
      <w:r w:rsidR="00930ED0">
        <w:rPr>
          <w:rFonts w:asciiTheme="minorHAnsi" w:hAnsiTheme="minorHAnsi"/>
          <w:sz w:val="22"/>
          <w:szCs w:val="22"/>
        </w:rPr>
        <w:t xml:space="preserve"> </w:t>
      </w:r>
    </w:p>
    <w:p w14:paraId="0E796E20" w14:textId="77777777" w:rsidR="00EA6C35" w:rsidRDefault="00EA6C35" w:rsidP="00A95C29">
      <w:pPr>
        <w:rPr>
          <w:rFonts w:asciiTheme="minorHAnsi" w:hAnsiTheme="minorHAnsi"/>
          <w:sz w:val="22"/>
          <w:szCs w:val="22"/>
        </w:rPr>
      </w:pPr>
    </w:p>
    <w:p w14:paraId="0E796E21" w14:textId="77777777" w:rsidR="009E4EC8" w:rsidRDefault="00761865" w:rsidP="00D233EB">
      <w:pPr>
        <w:rPr>
          <w:rFonts w:asciiTheme="minorHAnsi" w:hAnsiTheme="minorHAnsi"/>
          <w:b/>
          <w:sz w:val="22"/>
          <w:szCs w:val="22"/>
        </w:rPr>
      </w:pPr>
      <w:r w:rsidRPr="006747F0">
        <w:rPr>
          <w:rFonts w:asciiTheme="minorHAnsi" w:hAnsiTheme="minorHAnsi"/>
          <w:b/>
          <w:sz w:val="22"/>
          <w:szCs w:val="22"/>
        </w:rPr>
        <w:t xml:space="preserve">Please note this advice is only applicable to administrative records under the responsibility of </w:t>
      </w:r>
      <w:r w:rsidR="00930ED0">
        <w:rPr>
          <w:rFonts w:asciiTheme="minorHAnsi" w:hAnsiTheme="minorHAnsi"/>
          <w:b/>
          <w:sz w:val="22"/>
          <w:szCs w:val="22"/>
        </w:rPr>
        <w:t>Record</w:t>
      </w:r>
      <w:r w:rsidR="00696897">
        <w:rPr>
          <w:rFonts w:asciiTheme="minorHAnsi" w:hAnsiTheme="minorHAnsi"/>
          <w:b/>
          <w:sz w:val="22"/>
          <w:szCs w:val="22"/>
        </w:rPr>
        <w:t>s</w:t>
      </w:r>
      <w:r w:rsidR="00930ED0">
        <w:rPr>
          <w:rFonts w:asciiTheme="minorHAnsi" w:hAnsiTheme="minorHAnsi"/>
          <w:b/>
          <w:sz w:val="22"/>
          <w:szCs w:val="22"/>
        </w:rPr>
        <w:t xml:space="preserve"> Management </w:t>
      </w:r>
      <w:r w:rsidRPr="006747F0">
        <w:rPr>
          <w:rFonts w:asciiTheme="minorHAnsi" w:hAnsiTheme="minorHAnsi"/>
          <w:b/>
          <w:sz w:val="22"/>
          <w:szCs w:val="22"/>
        </w:rPr>
        <w:t>and not Clinical/Patient records.</w:t>
      </w:r>
      <w:r w:rsidR="00D233EB">
        <w:rPr>
          <w:rFonts w:asciiTheme="minorHAnsi" w:hAnsiTheme="minorHAnsi"/>
          <w:b/>
          <w:sz w:val="22"/>
          <w:szCs w:val="22"/>
        </w:rPr>
        <w:t xml:space="preserve"> </w:t>
      </w:r>
      <w:r w:rsidR="009E4EC8">
        <w:rPr>
          <w:rFonts w:asciiTheme="minorHAnsi" w:hAnsiTheme="minorHAnsi"/>
          <w:b/>
          <w:sz w:val="22"/>
          <w:szCs w:val="22"/>
        </w:rPr>
        <w:t xml:space="preserve">  </w:t>
      </w:r>
    </w:p>
    <w:p w14:paraId="0E796E22" w14:textId="77777777" w:rsidR="009E4EC8" w:rsidRDefault="009E4EC8" w:rsidP="00D233EB">
      <w:pPr>
        <w:rPr>
          <w:rFonts w:asciiTheme="minorHAnsi" w:hAnsiTheme="minorHAnsi"/>
          <w:b/>
          <w:sz w:val="22"/>
          <w:szCs w:val="22"/>
        </w:rPr>
      </w:pPr>
    </w:p>
    <w:p w14:paraId="0E796E23" w14:textId="77777777" w:rsidR="00761865" w:rsidRPr="00D233EB" w:rsidRDefault="00761865" w:rsidP="00D233EB">
      <w:pPr>
        <w:rPr>
          <w:rFonts w:asciiTheme="minorHAnsi" w:hAnsiTheme="minorHAnsi"/>
          <w:b/>
          <w:sz w:val="22"/>
          <w:szCs w:val="22"/>
        </w:rPr>
      </w:pPr>
      <w:r w:rsidRPr="006747F0">
        <w:rPr>
          <w:rFonts w:asciiTheme="minorHAnsi" w:hAnsiTheme="minorHAnsi"/>
          <w:sz w:val="22"/>
          <w:szCs w:val="22"/>
        </w:rPr>
        <w:t xml:space="preserve">Any staff handling requests for information from administrative records that contain </w:t>
      </w:r>
      <w:r w:rsidR="0006402D" w:rsidRPr="006747F0">
        <w:rPr>
          <w:rFonts w:asciiTheme="minorHAnsi" w:hAnsiTheme="minorHAnsi"/>
          <w:sz w:val="22"/>
          <w:szCs w:val="22"/>
        </w:rPr>
        <w:br/>
      </w:r>
      <w:r w:rsidRPr="006747F0">
        <w:rPr>
          <w:rFonts w:asciiTheme="minorHAnsi" w:hAnsiTheme="minorHAnsi"/>
          <w:sz w:val="22"/>
          <w:szCs w:val="22"/>
        </w:rPr>
        <w:t xml:space="preserve">Patient / Health Consumer information should refer to relevant advice available from the </w:t>
      </w:r>
      <w:r w:rsidR="0006402D" w:rsidRPr="006747F0">
        <w:rPr>
          <w:rFonts w:asciiTheme="minorHAnsi" w:hAnsiTheme="minorHAnsi"/>
          <w:sz w:val="22"/>
          <w:szCs w:val="22"/>
        </w:rPr>
        <w:br/>
      </w:r>
      <w:r w:rsidRPr="006747F0">
        <w:rPr>
          <w:rFonts w:asciiTheme="minorHAnsi" w:hAnsiTheme="minorHAnsi"/>
          <w:sz w:val="22"/>
          <w:szCs w:val="22"/>
        </w:rPr>
        <w:t>Clinical Records Branch prior to their release.</w:t>
      </w:r>
    </w:p>
    <w:p w14:paraId="0E796E24" w14:textId="77777777" w:rsidR="00704639" w:rsidRDefault="00704639" w:rsidP="00A95C29">
      <w:pPr>
        <w:rPr>
          <w:rFonts w:asciiTheme="minorHAnsi" w:hAnsiTheme="minorHAnsi"/>
          <w:sz w:val="22"/>
          <w:szCs w:val="22"/>
        </w:rPr>
      </w:pPr>
    </w:p>
    <w:p w14:paraId="0E796E25" w14:textId="77777777" w:rsidR="00163FFD" w:rsidRDefault="00163FFD" w:rsidP="00A95C29">
      <w:pPr>
        <w:rPr>
          <w:rFonts w:asciiTheme="minorHAnsi" w:hAnsiTheme="minorHAnsi"/>
          <w:sz w:val="22"/>
          <w:szCs w:val="22"/>
        </w:rPr>
      </w:pPr>
    </w:p>
    <w:p w14:paraId="0E796E26" w14:textId="77777777" w:rsidR="009775E1" w:rsidRPr="00365598" w:rsidRDefault="00704639" w:rsidP="00365598">
      <w:pPr>
        <w:rPr>
          <w:b/>
        </w:rPr>
      </w:pPr>
      <w:r>
        <w:rPr>
          <w:b/>
        </w:rPr>
        <w:t xml:space="preserve">1.5.2    </w:t>
      </w:r>
      <w:r w:rsidR="009775E1" w:rsidRPr="00365598">
        <w:rPr>
          <w:b/>
        </w:rPr>
        <w:t>Records Movements, Transfers and Records Copies Process</w:t>
      </w:r>
    </w:p>
    <w:p w14:paraId="0E796E27" w14:textId="77777777" w:rsidR="00704639" w:rsidRDefault="00704639" w:rsidP="00704639">
      <w:pPr>
        <w:rPr>
          <w:lang w:val="en-GB" w:eastAsia="en-AU"/>
        </w:rPr>
      </w:pPr>
    </w:p>
    <w:p w14:paraId="0E796E28" w14:textId="77777777" w:rsidR="009775E1" w:rsidRPr="00704639" w:rsidRDefault="009775E1" w:rsidP="00704639">
      <w:pPr>
        <w:jc w:val="both"/>
        <w:rPr>
          <w:b/>
        </w:rPr>
      </w:pPr>
      <w:r w:rsidRPr="00704639">
        <w:rPr>
          <w:b/>
        </w:rPr>
        <w:t xml:space="preserve">File Movement and Transfer Definition </w:t>
      </w:r>
    </w:p>
    <w:p w14:paraId="0E796E29" w14:textId="77777777" w:rsidR="009775E1" w:rsidRPr="009B1CBC" w:rsidRDefault="009775E1" w:rsidP="00A95C29">
      <w:pPr>
        <w:rPr>
          <w:rFonts w:cs="Calibri"/>
          <w:sz w:val="22"/>
          <w:szCs w:val="22"/>
        </w:rPr>
      </w:pPr>
      <w:r w:rsidRPr="009B1CBC">
        <w:rPr>
          <w:rFonts w:cs="Calibri"/>
          <w:b/>
          <w:sz w:val="22"/>
          <w:szCs w:val="22"/>
        </w:rPr>
        <w:t>A record movement</w:t>
      </w:r>
      <w:r w:rsidRPr="009B1CBC">
        <w:rPr>
          <w:rFonts w:cs="Calibri"/>
          <w:sz w:val="22"/>
          <w:szCs w:val="22"/>
        </w:rPr>
        <w:t xml:space="preserve"> is the passing-on of files from one person to another within </w:t>
      </w:r>
      <w:r w:rsidRPr="009B1CBC">
        <w:rPr>
          <w:rFonts w:cs="Arial"/>
          <w:sz w:val="22"/>
          <w:szCs w:val="22"/>
        </w:rPr>
        <w:t>ACT Health (including within the same business unit)</w:t>
      </w:r>
      <w:r w:rsidRPr="009B1CBC">
        <w:rPr>
          <w:rFonts w:cs="Calibri"/>
          <w:sz w:val="22"/>
          <w:szCs w:val="22"/>
        </w:rPr>
        <w:t>, or passed between ACT Health and other ACT Government Directorates, Commonwealth Agencies, Legal Authorities, Government Taskforces or contractors on a temporary basis.</w:t>
      </w:r>
    </w:p>
    <w:p w14:paraId="0E796E2A" w14:textId="77777777" w:rsidR="009775E1" w:rsidRPr="009B1CBC" w:rsidRDefault="009775E1" w:rsidP="00A95C29">
      <w:pPr>
        <w:rPr>
          <w:rFonts w:cs="Calibri"/>
        </w:rPr>
      </w:pPr>
    </w:p>
    <w:p w14:paraId="0E796E2B" w14:textId="77777777" w:rsidR="009775E1" w:rsidRPr="009B1CBC" w:rsidRDefault="009775E1" w:rsidP="00A95C29">
      <w:pPr>
        <w:rPr>
          <w:rFonts w:cs="Calibri"/>
          <w:sz w:val="22"/>
          <w:szCs w:val="22"/>
        </w:rPr>
      </w:pPr>
      <w:r w:rsidRPr="009B1CBC">
        <w:rPr>
          <w:rFonts w:cs="Calibri"/>
          <w:sz w:val="22"/>
          <w:szCs w:val="22"/>
        </w:rPr>
        <w:t>A</w:t>
      </w:r>
      <w:r w:rsidRPr="009B1CBC">
        <w:rPr>
          <w:rFonts w:cs="Calibri"/>
          <w:b/>
          <w:sz w:val="22"/>
          <w:szCs w:val="22"/>
        </w:rPr>
        <w:t xml:space="preserve"> record transfer</w:t>
      </w:r>
      <w:r w:rsidRPr="009B1CBC">
        <w:rPr>
          <w:rFonts w:cs="Calibri"/>
          <w:sz w:val="22"/>
          <w:szCs w:val="22"/>
        </w:rPr>
        <w:t xml:space="preserve"> refers to the transfer of custody and ownership of files either within </w:t>
      </w:r>
      <w:r w:rsidRPr="009B1CBC">
        <w:rPr>
          <w:rFonts w:cs="Arial"/>
          <w:sz w:val="22"/>
          <w:szCs w:val="22"/>
        </w:rPr>
        <w:t>ACT Health</w:t>
      </w:r>
      <w:r w:rsidRPr="009B1CBC">
        <w:rPr>
          <w:rFonts w:cs="Calibri"/>
          <w:sz w:val="22"/>
          <w:szCs w:val="22"/>
        </w:rPr>
        <w:t xml:space="preserve"> or between Health and other Directorates, Agencies or Institutions etc. on a permanent basis. </w:t>
      </w:r>
    </w:p>
    <w:p w14:paraId="0E796E2C" w14:textId="77777777" w:rsidR="009775E1" w:rsidRPr="009B1CBC" w:rsidRDefault="009775E1" w:rsidP="00A95C29">
      <w:pPr>
        <w:rPr>
          <w:rFonts w:cs="Calibri"/>
        </w:rPr>
      </w:pPr>
    </w:p>
    <w:p w14:paraId="0E796E2D" w14:textId="77777777" w:rsidR="009775E1" w:rsidRPr="009B1CBC" w:rsidRDefault="009775E1" w:rsidP="00A95C29">
      <w:pPr>
        <w:rPr>
          <w:sz w:val="22"/>
          <w:szCs w:val="22"/>
        </w:rPr>
      </w:pPr>
      <w:r w:rsidRPr="009B1CBC">
        <w:rPr>
          <w:sz w:val="22"/>
          <w:szCs w:val="22"/>
        </w:rPr>
        <w:t xml:space="preserve">Records Management must be notified via email </w:t>
      </w:r>
      <w:r w:rsidR="009E47E7" w:rsidRPr="009B1CBC">
        <w:rPr>
          <w:sz w:val="22"/>
          <w:szCs w:val="22"/>
        </w:rPr>
        <w:t>(</w:t>
      </w:r>
      <w:hyperlink r:id="rId68" w:history="1">
        <w:r w:rsidR="009E47E7" w:rsidRPr="009B1CBC">
          <w:rPr>
            <w:rStyle w:val="Hyperlink"/>
            <w:sz w:val="22"/>
            <w:szCs w:val="22"/>
          </w:rPr>
          <w:t>RecordsManagementCentre@act.gov.au</w:t>
        </w:r>
      </w:hyperlink>
      <w:r w:rsidR="009E47E7" w:rsidRPr="009B1CBC">
        <w:rPr>
          <w:sz w:val="22"/>
          <w:szCs w:val="22"/>
        </w:rPr>
        <w:t xml:space="preserve">) </w:t>
      </w:r>
      <w:r w:rsidRPr="009B1CBC">
        <w:rPr>
          <w:sz w:val="22"/>
          <w:szCs w:val="22"/>
        </w:rPr>
        <w:t>of all file movements and transfers taking place either within the Health Directorate or between ACT Health and other Directorates, task forces or contactors etc.</w:t>
      </w:r>
    </w:p>
    <w:p w14:paraId="0E796E2E" w14:textId="77777777" w:rsidR="009775E1" w:rsidRPr="009B1CBC" w:rsidRDefault="009775E1" w:rsidP="00A95C29">
      <w:pPr>
        <w:rPr>
          <w:sz w:val="22"/>
          <w:szCs w:val="22"/>
        </w:rPr>
      </w:pPr>
    </w:p>
    <w:p w14:paraId="0E796E2F" w14:textId="77777777" w:rsidR="009775E1" w:rsidRPr="009B1CBC" w:rsidRDefault="009775E1" w:rsidP="00A95C29">
      <w:pPr>
        <w:rPr>
          <w:sz w:val="22"/>
          <w:szCs w:val="22"/>
        </w:rPr>
      </w:pPr>
      <w:r w:rsidRPr="009B1CBC">
        <w:rPr>
          <w:sz w:val="22"/>
          <w:szCs w:val="22"/>
        </w:rPr>
        <w:t>This is to ensure that the location of hardcopy files within HP</w:t>
      </w:r>
      <w:r w:rsidR="00C50ABA" w:rsidRPr="009B1CBC">
        <w:rPr>
          <w:sz w:val="22"/>
          <w:szCs w:val="22"/>
        </w:rPr>
        <w:t xml:space="preserve"> </w:t>
      </w:r>
      <w:r w:rsidRPr="009B1CBC">
        <w:rPr>
          <w:sz w:val="22"/>
          <w:szCs w:val="22"/>
        </w:rPr>
        <w:t xml:space="preserve">RM are accurate at all times and therefore the whereabouts of any particular file is able to be determined and information retrieved in a timely manner, if or when required in the future. The only exception being files received from another </w:t>
      </w:r>
      <w:r w:rsidR="00C50ABA" w:rsidRPr="009B1CBC">
        <w:rPr>
          <w:sz w:val="22"/>
          <w:szCs w:val="22"/>
        </w:rPr>
        <w:t xml:space="preserve">Directorate </w:t>
      </w:r>
      <w:r w:rsidRPr="009B1CBC">
        <w:rPr>
          <w:sz w:val="22"/>
          <w:szCs w:val="22"/>
        </w:rPr>
        <w:t>on a temporary basis and where the files do not need to be registered in to ACT Health’s HP</w:t>
      </w:r>
      <w:r w:rsidR="00C50ABA" w:rsidRPr="009B1CBC">
        <w:rPr>
          <w:sz w:val="22"/>
          <w:szCs w:val="22"/>
        </w:rPr>
        <w:t xml:space="preserve"> </w:t>
      </w:r>
      <w:r w:rsidRPr="009B1CBC">
        <w:rPr>
          <w:sz w:val="22"/>
          <w:szCs w:val="22"/>
        </w:rPr>
        <w:t xml:space="preserve">RM. </w:t>
      </w:r>
    </w:p>
    <w:p w14:paraId="0E796E30" w14:textId="77777777" w:rsidR="009775E1" w:rsidRPr="009B1CBC" w:rsidRDefault="009775E1" w:rsidP="00A95C29">
      <w:pPr>
        <w:rPr>
          <w:sz w:val="22"/>
          <w:szCs w:val="22"/>
        </w:rPr>
      </w:pPr>
    </w:p>
    <w:p w14:paraId="0E796E31" w14:textId="77777777" w:rsidR="009775E1" w:rsidRPr="00704639" w:rsidRDefault="009775E1" w:rsidP="00704639">
      <w:pPr>
        <w:rPr>
          <w:b/>
        </w:rPr>
      </w:pPr>
      <w:r w:rsidRPr="00704639">
        <w:rPr>
          <w:b/>
        </w:rPr>
        <w:t xml:space="preserve">File Movements (Temporary) </w:t>
      </w:r>
    </w:p>
    <w:p w14:paraId="0E796E32" w14:textId="77777777" w:rsidR="009E526B" w:rsidRPr="009E526B" w:rsidRDefault="009775E1" w:rsidP="00A95C29">
      <w:pPr>
        <w:rPr>
          <w:sz w:val="22"/>
          <w:szCs w:val="22"/>
        </w:rPr>
      </w:pPr>
      <w:r w:rsidRPr="009B1CBC">
        <w:rPr>
          <w:sz w:val="22"/>
          <w:szCs w:val="22"/>
        </w:rPr>
        <w:t>Files owned by another Directorate and being provided to ACT Health on a temporary basis are not registered in to ACT Health’s HP</w:t>
      </w:r>
      <w:r w:rsidR="00C50ABA" w:rsidRPr="009B1CBC">
        <w:rPr>
          <w:sz w:val="22"/>
          <w:szCs w:val="22"/>
        </w:rPr>
        <w:t xml:space="preserve"> </w:t>
      </w:r>
      <w:r w:rsidRPr="009B1CBC">
        <w:rPr>
          <w:sz w:val="22"/>
          <w:szCs w:val="22"/>
        </w:rPr>
        <w:t xml:space="preserve">RM system and therefore are not the responsibility of ACT </w:t>
      </w:r>
      <w:r w:rsidR="009B6C20" w:rsidRPr="009B1CBC">
        <w:rPr>
          <w:sz w:val="22"/>
          <w:szCs w:val="22"/>
        </w:rPr>
        <w:t>Health</w:t>
      </w:r>
      <w:r w:rsidR="009B6C20">
        <w:rPr>
          <w:sz w:val="22"/>
          <w:szCs w:val="22"/>
        </w:rPr>
        <w:t xml:space="preserve"> Records</w:t>
      </w:r>
      <w:r w:rsidRPr="009B1CBC">
        <w:rPr>
          <w:sz w:val="22"/>
          <w:szCs w:val="22"/>
        </w:rPr>
        <w:t xml:space="preserve"> Management.  Directorates that own the files are responsible for arranging for the file(s) eventual return and updating in the Directorates own recording system.</w:t>
      </w:r>
    </w:p>
    <w:p w14:paraId="0E796E33" w14:textId="77777777" w:rsidR="009775E1" w:rsidRPr="009B1CBC" w:rsidRDefault="009775E1" w:rsidP="00A95C29">
      <w:pPr>
        <w:rPr>
          <w:sz w:val="22"/>
          <w:szCs w:val="22"/>
        </w:rPr>
      </w:pPr>
      <w:r w:rsidRPr="009B1CBC">
        <w:rPr>
          <w:sz w:val="22"/>
          <w:szCs w:val="22"/>
        </w:rPr>
        <w:t>Health business units if providing files to another Directorate on a temporary basis are responsible for co-ordinating a files return and informing ACT Health Records Management both when a file is being provided as well as upon a file’s return to ACT Health and the business unit.</w:t>
      </w:r>
    </w:p>
    <w:p w14:paraId="0E796E34" w14:textId="77777777" w:rsidR="009775E1" w:rsidRPr="009B1CBC" w:rsidRDefault="009775E1" w:rsidP="00A95C29">
      <w:pPr>
        <w:rPr>
          <w:sz w:val="22"/>
          <w:szCs w:val="22"/>
        </w:rPr>
      </w:pPr>
    </w:p>
    <w:p w14:paraId="0E796E35" w14:textId="77777777" w:rsidR="009775E1" w:rsidRPr="009B1CBC" w:rsidRDefault="009775E1" w:rsidP="00A95C29">
      <w:pPr>
        <w:rPr>
          <w:rFonts w:cs="Arial"/>
          <w:sz w:val="22"/>
          <w:szCs w:val="22"/>
        </w:rPr>
      </w:pPr>
      <w:r w:rsidRPr="009B1CBC">
        <w:rPr>
          <w:b/>
          <w:sz w:val="22"/>
          <w:szCs w:val="22"/>
        </w:rPr>
        <w:t>Staff ceasing employment with ACT Health or changing positions and / or business units</w:t>
      </w:r>
      <w:r w:rsidRPr="009B1CBC">
        <w:rPr>
          <w:sz w:val="22"/>
          <w:szCs w:val="22"/>
        </w:rPr>
        <w:t xml:space="preserve"> should request a report from Records Management in relation to any files assigned to them. This is in order to either have files re-assigned to another staff member</w:t>
      </w:r>
      <w:r w:rsidR="005B2E8D" w:rsidRPr="009B1CBC">
        <w:rPr>
          <w:rFonts w:cs="Arial"/>
          <w:sz w:val="22"/>
          <w:szCs w:val="22"/>
        </w:rPr>
        <w:t xml:space="preserve"> upon e.g.</w:t>
      </w:r>
      <w:r w:rsidR="009E47E7" w:rsidRPr="009B1CBC">
        <w:rPr>
          <w:rFonts w:cs="Arial"/>
          <w:sz w:val="22"/>
          <w:szCs w:val="22"/>
        </w:rPr>
        <w:t xml:space="preserve"> </w:t>
      </w:r>
      <w:r w:rsidR="005B2E8D" w:rsidRPr="009B1CBC">
        <w:rPr>
          <w:rFonts w:cs="Arial"/>
          <w:sz w:val="22"/>
          <w:szCs w:val="22"/>
        </w:rPr>
        <w:t>reallocation of workload</w:t>
      </w:r>
      <w:r w:rsidRPr="009B1CBC">
        <w:rPr>
          <w:sz w:val="22"/>
          <w:szCs w:val="22"/>
        </w:rPr>
        <w:t xml:space="preserve">, retained or otherwise returned to Records Management file storage prior to </w:t>
      </w:r>
      <w:r w:rsidR="005B2E8D" w:rsidRPr="009B1CBC">
        <w:rPr>
          <w:sz w:val="22"/>
          <w:szCs w:val="22"/>
        </w:rPr>
        <w:t xml:space="preserve">either </w:t>
      </w:r>
      <w:r w:rsidR="005B2E8D" w:rsidRPr="009B1CBC">
        <w:rPr>
          <w:rFonts w:cs="Arial"/>
          <w:sz w:val="22"/>
          <w:szCs w:val="22"/>
        </w:rPr>
        <w:t xml:space="preserve">transferring to another business unit or if ceasing employment with ACT Health. </w:t>
      </w:r>
      <w:r w:rsidRPr="009B1CBC">
        <w:rPr>
          <w:sz w:val="22"/>
          <w:szCs w:val="22"/>
        </w:rPr>
        <w:t>The staff member and business unit said to be taking possession of a</w:t>
      </w:r>
      <w:r w:rsidR="005B2E8D" w:rsidRPr="009B1CBC">
        <w:rPr>
          <w:sz w:val="22"/>
          <w:szCs w:val="22"/>
        </w:rPr>
        <w:t>ny</w:t>
      </w:r>
      <w:r w:rsidRPr="009B1CBC">
        <w:rPr>
          <w:sz w:val="22"/>
          <w:szCs w:val="22"/>
        </w:rPr>
        <w:t xml:space="preserve"> file should also be carbon copied (C</w:t>
      </w:r>
      <w:r w:rsidR="003E207A">
        <w:rPr>
          <w:sz w:val="22"/>
          <w:szCs w:val="22"/>
        </w:rPr>
        <w:t>c</w:t>
      </w:r>
      <w:r w:rsidRPr="009B1CBC">
        <w:rPr>
          <w:sz w:val="22"/>
          <w:szCs w:val="22"/>
        </w:rPr>
        <w:t>’d) upon notifying Records Management of a record movement taking place.</w:t>
      </w:r>
    </w:p>
    <w:p w14:paraId="0E796E36" w14:textId="77777777" w:rsidR="009775E1" w:rsidRPr="009B1CBC" w:rsidRDefault="009775E1" w:rsidP="00A95C29">
      <w:pPr>
        <w:rPr>
          <w:rFonts w:asciiTheme="minorHAnsi" w:hAnsiTheme="minorHAnsi" w:cs="Times New Roman"/>
          <w:sz w:val="22"/>
          <w:szCs w:val="22"/>
        </w:rPr>
      </w:pPr>
      <w:r w:rsidRPr="009B1CBC">
        <w:rPr>
          <w:rFonts w:asciiTheme="minorHAnsi" w:hAnsiTheme="minorHAnsi" w:cs="Times New Roman"/>
          <w:sz w:val="22"/>
          <w:szCs w:val="22"/>
        </w:rPr>
        <w:t xml:space="preserve">It is also important that Records Management is notified of any </w:t>
      </w:r>
      <w:r w:rsidRPr="009B1CBC">
        <w:rPr>
          <w:rFonts w:asciiTheme="minorHAnsi" w:hAnsiTheme="minorHAnsi" w:cs="Arial"/>
          <w:sz w:val="22"/>
          <w:szCs w:val="22"/>
        </w:rPr>
        <w:t>changes in the business environment, such as new areas of business</w:t>
      </w:r>
      <w:r w:rsidRPr="009B1CBC">
        <w:rPr>
          <w:rFonts w:asciiTheme="minorHAnsi" w:hAnsiTheme="minorHAnsi" w:cs="Times New Roman"/>
          <w:sz w:val="22"/>
          <w:szCs w:val="22"/>
        </w:rPr>
        <w:t xml:space="preserve"> or restructures taking place. For example, involving a change of business name or the separation or amalgamation of business units where a</w:t>
      </w:r>
      <w:r w:rsidR="005B2E8D" w:rsidRPr="009B1CBC">
        <w:rPr>
          <w:rFonts w:asciiTheme="minorHAnsi" w:hAnsiTheme="minorHAnsi" w:cs="Times New Roman"/>
          <w:sz w:val="22"/>
          <w:szCs w:val="22"/>
        </w:rPr>
        <w:t xml:space="preserve"> </w:t>
      </w:r>
      <w:r w:rsidRPr="009B1CBC">
        <w:rPr>
          <w:rFonts w:asciiTheme="minorHAnsi" w:hAnsiTheme="minorHAnsi" w:cs="Times New Roman"/>
          <w:sz w:val="22"/>
          <w:szCs w:val="22"/>
        </w:rPr>
        <w:t>re-allocation of files and their ownership is required.</w:t>
      </w:r>
    </w:p>
    <w:p w14:paraId="0E796E37" w14:textId="77777777" w:rsidR="009E4EC8" w:rsidRDefault="009E4EC8" w:rsidP="00A95C29">
      <w:pPr>
        <w:rPr>
          <w:b/>
        </w:rPr>
      </w:pPr>
    </w:p>
    <w:p w14:paraId="0E796E38" w14:textId="77777777" w:rsidR="009E4EC8" w:rsidRDefault="009775E1" w:rsidP="00A95C29">
      <w:pPr>
        <w:rPr>
          <w:b/>
        </w:rPr>
      </w:pPr>
      <w:r w:rsidRPr="00704639">
        <w:rPr>
          <w:b/>
        </w:rPr>
        <w:t xml:space="preserve">File Transfers (Permanent) </w:t>
      </w:r>
      <w:r w:rsidR="009E4EC8">
        <w:rPr>
          <w:b/>
        </w:rPr>
        <w:t xml:space="preserve">  </w:t>
      </w:r>
    </w:p>
    <w:p w14:paraId="0E796E39" w14:textId="77777777" w:rsidR="009775E1" w:rsidRPr="009E4EC8" w:rsidRDefault="00163FFD" w:rsidP="00A95C29">
      <w:pPr>
        <w:rPr>
          <w:b/>
        </w:rPr>
      </w:pPr>
      <w:r>
        <w:rPr>
          <w:noProof/>
          <w:sz w:val="22"/>
          <w:szCs w:val="22"/>
          <w:u w:val="single"/>
          <w:lang w:eastAsia="en-AU"/>
        </w:rPr>
        <w:drawing>
          <wp:anchor distT="0" distB="0" distL="114300" distR="114300" simplePos="0" relativeHeight="251728384" behindDoc="1" locked="0" layoutInCell="1" allowOverlap="1" wp14:anchorId="0E79708B" wp14:editId="0E79708C">
            <wp:simplePos x="0" y="0"/>
            <wp:positionH relativeFrom="column">
              <wp:posOffset>5012690</wp:posOffset>
            </wp:positionH>
            <wp:positionV relativeFrom="paragraph">
              <wp:posOffset>787400</wp:posOffset>
            </wp:positionV>
            <wp:extent cx="672465" cy="738505"/>
            <wp:effectExtent l="19050" t="0" r="0" b="0"/>
            <wp:wrapTight wrapText="bothSides">
              <wp:wrapPolygon edited="0">
                <wp:start x="-612" y="0"/>
                <wp:lineTo x="-612" y="21173"/>
                <wp:lineTo x="21416" y="21173"/>
                <wp:lineTo x="21416" y="0"/>
                <wp:lineTo x="-612" y="0"/>
              </wp:wrapPolygon>
            </wp:wrapTight>
            <wp:docPr id="26" name="Picture 6" descr="H:\B &amp; I\PHOTOS FOR MANUAL\EDITED PICS\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B &amp; I\PHOTOS FOR MANUAL\EDITED PICS\photo.jpg"/>
                    <pic:cNvPicPr>
                      <a:picLocks noChangeAspect="1" noChangeArrowheads="1"/>
                    </pic:cNvPicPr>
                  </pic:nvPicPr>
                  <pic:blipFill>
                    <a:blip r:embed="rId69" cstate="print"/>
                    <a:srcRect/>
                    <a:stretch>
                      <a:fillRect/>
                    </a:stretch>
                  </pic:blipFill>
                  <pic:spPr bwMode="auto">
                    <a:xfrm>
                      <a:off x="0" y="0"/>
                      <a:ext cx="672465" cy="738505"/>
                    </a:xfrm>
                    <a:prstGeom prst="rect">
                      <a:avLst/>
                    </a:prstGeom>
                    <a:ln>
                      <a:noFill/>
                    </a:ln>
                    <a:effectLst/>
                  </pic:spPr>
                </pic:pic>
              </a:graphicData>
            </a:graphic>
          </wp:anchor>
        </w:drawing>
      </w:r>
      <w:r w:rsidR="009775E1" w:rsidRPr="009B1CBC">
        <w:rPr>
          <w:sz w:val="22"/>
          <w:szCs w:val="22"/>
          <w:u w:val="single"/>
        </w:rPr>
        <w:t>Records Management must be notified of any file(s) being transferred on a permanent basis prior to any physical transfer taking place.</w:t>
      </w:r>
      <w:r w:rsidR="009775E1" w:rsidRPr="009B1CBC">
        <w:rPr>
          <w:sz w:val="22"/>
          <w:szCs w:val="22"/>
        </w:rPr>
        <w:t xml:space="preserve"> This is due to file ownership needing to be updated, the consignment of files being transferred needing to be confirmed, and if applicable, electronic file metadata for system export / import and registration between both Directorates and recordkeeping systems needing to take place. Therefore ACT Records Management needs to ensure that file consignments either </w:t>
      </w:r>
      <w:r w:rsidR="009775E1" w:rsidRPr="009B1CBC">
        <w:rPr>
          <w:sz w:val="22"/>
          <w:szCs w:val="22"/>
        </w:rPr>
        <w:lastRenderedPageBreak/>
        <w:t>provided by or received by ACT Health are accurate and do</w:t>
      </w:r>
      <w:r w:rsidR="003169B9">
        <w:rPr>
          <w:sz w:val="22"/>
          <w:szCs w:val="22"/>
        </w:rPr>
        <w:t xml:space="preserve">cumented within ACT Health’s HP </w:t>
      </w:r>
      <w:r w:rsidR="009775E1" w:rsidRPr="009B1CBC">
        <w:rPr>
          <w:sz w:val="22"/>
          <w:szCs w:val="22"/>
        </w:rPr>
        <w:t xml:space="preserve">RM recordkeeping system. </w:t>
      </w:r>
    </w:p>
    <w:p w14:paraId="0E796E3A" w14:textId="77777777" w:rsidR="009775E1" w:rsidRPr="009B1CBC" w:rsidRDefault="009775E1" w:rsidP="00F93742">
      <w:pPr>
        <w:rPr>
          <w:sz w:val="22"/>
          <w:szCs w:val="22"/>
        </w:rPr>
      </w:pPr>
      <w:r w:rsidRPr="009B1CBC">
        <w:rPr>
          <w:sz w:val="22"/>
          <w:szCs w:val="22"/>
        </w:rPr>
        <w:t>Records Management staff may also need to physically sight the records in question in order to determine the best method for registering records being received by other Directorates</w:t>
      </w:r>
      <w:r w:rsidR="001F4322">
        <w:rPr>
          <w:sz w:val="22"/>
          <w:szCs w:val="22"/>
        </w:rPr>
        <w:t xml:space="preserve">. </w:t>
      </w:r>
    </w:p>
    <w:p w14:paraId="0E796E3B" w14:textId="77777777" w:rsidR="00682B2C" w:rsidRPr="009B1CBC" w:rsidRDefault="00682B2C" w:rsidP="00A95C29">
      <w:pPr>
        <w:rPr>
          <w:sz w:val="22"/>
          <w:szCs w:val="22"/>
        </w:rPr>
      </w:pPr>
    </w:p>
    <w:p w14:paraId="0E796E3C" w14:textId="77777777" w:rsidR="009775E1" w:rsidRPr="009B1CBC" w:rsidRDefault="009775E1" w:rsidP="00A95C29">
      <w:pPr>
        <w:rPr>
          <w:rFonts w:cs="Calibri"/>
          <w:sz w:val="22"/>
          <w:szCs w:val="22"/>
        </w:rPr>
      </w:pPr>
      <w:r w:rsidRPr="009B1CBC">
        <w:rPr>
          <w:rFonts w:cs="Calibri"/>
          <w:sz w:val="22"/>
          <w:szCs w:val="22"/>
        </w:rPr>
        <w:t>The permanent transfers of records and ownership between Directorates or Agencies is usually due to functional responsibilities of Directorates or Agencies within ACT Government changing and therefore records needing transferred when such structural or functional changes take place.</w:t>
      </w:r>
    </w:p>
    <w:p w14:paraId="0E796E3D" w14:textId="77777777" w:rsidR="00BA5F6A" w:rsidRPr="009B1CBC" w:rsidRDefault="00BA5F6A" w:rsidP="00A95C29">
      <w:pPr>
        <w:rPr>
          <w:rFonts w:cs="Calibri"/>
          <w:b/>
          <w:noProof/>
          <w:u w:val="single"/>
          <w:lang w:eastAsia="en-AU"/>
        </w:rPr>
      </w:pPr>
    </w:p>
    <w:p w14:paraId="0E796E3E" w14:textId="77777777" w:rsidR="009775E1" w:rsidRPr="00F04B2B" w:rsidRDefault="006651D0" w:rsidP="00CC1A11">
      <w:pPr>
        <w:pStyle w:val="Heading2"/>
      </w:pPr>
      <w:bookmarkStart w:id="101" w:name="_Toc477256908"/>
      <w:r>
        <w:t>1.5.</w:t>
      </w:r>
      <w:r w:rsidR="00704639">
        <w:t>3</w:t>
      </w:r>
      <w:r>
        <w:tab/>
      </w:r>
      <w:r w:rsidR="009775E1" w:rsidRPr="0090408F">
        <w:rPr>
          <w:b/>
        </w:rPr>
        <w:t xml:space="preserve">Safe Handling of </w:t>
      </w:r>
      <w:r w:rsidR="009E47E7" w:rsidRPr="0090408F">
        <w:rPr>
          <w:b/>
        </w:rPr>
        <w:t>I</w:t>
      </w:r>
      <w:r w:rsidR="009775E1" w:rsidRPr="0090408F">
        <w:rPr>
          <w:b/>
        </w:rPr>
        <w:t>nformation (Physical)</w:t>
      </w:r>
      <w:bookmarkEnd w:id="101"/>
    </w:p>
    <w:p w14:paraId="0E796E3F" w14:textId="77777777" w:rsidR="009B6C20" w:rsidRDefault="009775E1" w:rsidP="00A95C29">
      <w:pPr>
        <w:rPr>
          <w:rFonts w:cs="Calibri"/>
          <w:sz w:val="22"/>
          <w:szCs w:val="22"/>
        </w:rPr>
      </w:pPr>
      <w:r w:rsidRPr="009B1CBC">
        <w:rPr>
          <w:rFonts w:cs="Calibri"/>
          <w:sz w:val="22"/>
          <w:szCs w:val="22"/>
        </w:rPr>
        <w:t xml:space="preserve">The preferred methods in regards to the safe delivery of physical records outside of </w:t>
      </w:r>
      <w:r w:rsidRPr="009B1CBC">
        <w:rPr>
          <w:rFonts w:cs="Arial"/>
          <w:sz w:val="22"/>
          <w:szCs w:val="22"/>
        </w:rPr>
        <w:t>ACT Health</w:t>
      </w:r>
      <w:r w:rsidRPr="009B1CBC">
        <w:rPr>
          <w:rFonts w:cs="Calibri"/>
          <w:sz w:val="22"/>
          <w:szCs w:val="22"/>
        </w:rPr>
        <w:t xml:space="preserve"> is for Health staff to hand deliver a </w:t>
      </w:r>
      <w:r w:rsidR="00CB65E1" w:rsidRPr="009B1CBC">
        <w:rPr>
          <w:rFonts w:cs="Calibri"/>
          <w:sz w:val="22"/>
          <w:szCs w:val="22"/>
        </w:rPr>
        <w:t>record</w:t>
      </w:r>
      <w:r w:rsidRPr="009B1CBC">
        <w:rPr>
          <w:rFonts w:cs="Calibri"/>
          <w:sz w:val="22"/>
          <w:szCs w:val="22"/>
        </w:rPr>
        <w:t xml:space="preserve">, for arrangements to be made with the receiving Directorate and an officer to collect in person or arrangements made with Health Records Management to undertake the delivery and / or collection of records.  ACT Records </w:t>
      </w:r>
      <w:r w:rsidR="002A688B" w:rsidRPr="009B1CBC">
        <w:rPr>
          <w:rFonts w:cs="Calibri"/>
          <w:sz w:val="22"/>
          <w:szCs w:val="22"/>
        </w:rPr>
        <w:t>M</w:t>
      </w:r>
      <w:r w:rsidRPr="009B1CBC">
        <w:rPr>
          <w:rFonts w:cs="Calibri"/>
          <w:sz w:val="22"/>
          <w:szCs w:val="22"/>
        </w:rPr>
        <w:t xml:space="preserve">ail </w:t>
      </w:r>
      <w:r w:rsidR="002A688B" w:rsidRPr="009B1CBC">
        <w:rPr>
          <w:rFonts w:cs="Calibri"/>
          <w:sz w:val="22"/>
          <w:szCs w:val="22"/>
        </w:rPr>
        <w:t>S</w:t>
      </w:r>
      <w:r w:rsidRPr="009B1CBC">
        <w:rPr>
          <w:rFonts w:cs="Calibri"/>
          <w:sz w:val="22"/>
          <w:szCs w:val="22"/>
        </w:rPr>
        <w:t xml:space="preserve">ervice is the only other option able to be used and where a </w:t>
      </w:r>
      <w:r w:rsidR="00CB65E1" w:rsidRPr="009B1CBC">
        <w:rPr>
          <w:rFonts w:cs="Calibri"/>
          <w:sz w:val="22"/>
          <w:szCs w:val="22"/>
        </w:rPr>
        <w:t xml:space="preserve">record </w:t>
      </w:r>
      <w:r w:rsidRPr="009B1CBC">
        <w:rPr>
          <w:rFonts w:cs="Calibri"/>
          <w:sz w:val="22"/>
          <w:szCs w:val="22"/>
        </w:rPr>
        <w:t xml:space="preserve">is not deemed as highly sensitive / confidential. This is with the exception of </w:t>
      </w:r>
      <w:r w:rsidR="00CB65E1" w:rsidRPr="009B1CBC">
        <w:rPr>
          <w:rFonts w:cs="Calibri"/>
          <w:sz w:val="22"/>
          <w:szCs w:val="22"/>
        </w:rPr>
        <w:t xml:space="preserve">records </w:t>
      </w:r>
      <w:r w:rsidRPr="009B1CBC">
        <w:rPr>
          <w:rFonts w:cs="Calibri"/>
          <w:sz w:val="22"/>
          <w:szCs w:val="22"/>
        </w:rPr>
        <w:t xml:space="preserve">needing to be provided interstate. A reputable courier service provider is able to be used in such circumstances where </w:t>
      </w:r>
      <w:r w:rsidR="00CB65E1" w:rsidRPr="009B1CBC">
        <w:rPr>
          <w:rFonts w:cs="Calibri"/>
          <w:sz w:val="22"/>
          <w:szCs w:val="22"/>
        </w:rPr>
        <w:t xml:space="preserve">records </w:t>
      </w:r>
      <w:r w:rsidRPr="009B1CBC">
        <w:rPr>
          <w:rFonts w:cs="Calibri"/>
          <w:sz w:val="22"/>
          <w:szCs w:val="22"/>
        </w:rPr>
        <w:t xml:space="preserve">need to be delivered interstate. </w:t>
      </w:r>
    </w:p>
    <w:p w14:paraId="0E796E40" w14:textId="77777777" w:rsidR="009775E1" w:rsidRPr="009B1CBC" w:rsidRDefault="001E2F27" w:rsidP="00A95C29">
      <w:pPr>
        <w:rPr>
          <w:rFonts w:cs="Calibri"/>
          <w:sz w:val="22"/>
          <w:szCs w:val="22"/>
        </w:rPr>
      </w:pPr>
      <w:r>
        <w:rPr>
          <w:rFonts w:cs="Calibri"/>
          <w:b/>
          <w:sz w:val="22"/>
          <w:szCs w:val="22"/>
          <w:u w:val="single"/>
        </w:rPr>
        <w:t>N</w:t>
      </w:r>
      <w:r w:rsidR="009B6C20">
        <w:rPr>
          <w:rFonts w:cs="Calibri"/>
          <w:b/>
          <w:sz w:val="22"/>
          <w:szCs w:val="22"/>
          <w:u w:val="single"/>
        </w:rPr>
        <w:t>ote:</w:t>
      </w:r>
      <w:r>
        <w:rPr>
          <w:rFonts w:cs="Calibri"/>
          <w:b/>
          <w:sz w:val="22"/>
          <w:szCs w:val="22"/>
          <w:u w:val="single"/>
        </w:rPr>
        <w:t xml:space="preserve"> A</w:t>
      </w:r>
      <w:r w:rsidR="009775E1" w:rsidRPr="009B1CBC">
        <w:rPr>
          <w:rFonts w:cs="Calibri"/>
          <w:b/>
          <w:sz w:val="22"/>
          <w:szCs w:val="22"/>
          <w:u w:val="single"/>
        </w:rPr>
        <w:t xml:space="preserve"> </w:t>
      </w:r>
      <w:r w:rsidR="00CB65E1" w:rsidRPr="009B1CBC">
        <w:rPr>
          <w:rFonts w:cs="Calibri"/>
          <w:b/>
          <w:sz w:val="22"/>
          <w:szCs w:val="22"/>
          <w:u w:val="single"/>
        </w:rPr>
        <w:t xml:space="preserve">record </w:t>
      </w:r>
      <w:r w:rsidR="009775E1" w:rsidRPr="009B1CBC">
        <w:rPr>
          <w:rFonts w:cs="Calibri"/>
          <w:b/>
          <w:sz w:val="22"/>
          <w:szCs w:val="22"/>
          <w:u w:val="single"/>
        </w:rPr>
        <w:t>should never be sent via Australia Post</w:t>
      </w:r>
      <w:r w:rsidR="009775E1" w:rsidRPr="009B1CBC">
        <w:rPr>
          <w:rFonts w:cs="Calibri"/>
          <w:sz w:val="22"/>
          <w:szCs w:val="22"/>
        </w:rPr>
        <w:t xml:space="preserve">  </w:t>
      </w:r>
    </w:p>
    <w:p w14:paraId="0E796E41" w14:textId="77777777" w:rsidR="00487B5E" w:rsidRDefault="00487B5E" w:rsidP="00A95C29">
      <w:pPr>
        <w:rPr>
          <w:rFonts w:cs="Calibri"/>
          <w:sz w:val="22"/>
          <w:szCs w:val="22"/>
        </w:rPr>
      </w:pPr>
    </w:p>
    <w:p w14:paraId="0E796E42" w14:textId="77777777" w:rsidR="009775E1" w:rsidRPr="009B1CBC" w:rsidRDefault="009775E1" w:rsidP="00A95C29">
      <w:pPr>
        <w:rPr>
          <w:rFonts w:cs="Arial"/>
          <w:noProof/>
          <w:sz w:val="22"/>
          <w:szCs w:val="22"/>
          <w:lang w:eastAsia="en-AU"/>
        </w:rPr>
      </w:pPr>
      <w:r w:rsidRPr="009B1CBC">
        <w:rPr>
          <w:rFonts w:cs="Calibri"/>
          <w:sz w:val="22"/>
          <w:szCs w:val="22"/>
        </w:rPr>
        <w:t xml:space="preserve">These </w:t>
      </w:r>
      <w:r w:rsidR="00CB65E1" w:rsidRPr="009B1CBC">
        <w:rPr>
          <w:rFonts w:cs="Calibri"/>
          <w:sz w:val="22"/>
          <w:szCs w:val="22"/>
        </w:rPr>
        <w:t xml:space="preserve">records </w:t>
      </w:r>
      <w:r w:rsidRPr="009B1CBC">
        <w:rPr>
          <w:rFonts w:cs="Calibri"/>
          <w:sz w:val="22"/>
          <w:szCs w:val="22"/>
        </w:rPr>
        <w:t>should be securely packaged and correctly addressed to the intended recipient as well as a return address and contact name provided in case of any issues with delivery.</w:t>
      </w:r>
      <w:r w:rsidRPr="009B1CBC">
        <w:rPr>
          <w:rFonts w:cs="Arial"/>
          <w:noProof/>
          <w:sz w:val="22"/>
          <w:szCs w:val="22"/>
          <w:lang w:eastAsia="en-AU"/>
        </w:rPr>
        <w:t xml:space="preserve"> </w:t>
      </w:r>
    </w:p>
    <w:p w14:paraId="0E796E43" w14:textId="77777777" w:rsidR="00682B2C" w:rsidRPr="009B1CBC" w:rsidRDefault="00682B2C" w:rsidP="00A95C29">
      <w:pPr>
        <w:rPr>
          <w:rFonts w:cs="Arial"/>
          <w:noProof/>
          <w:sz w:val="22"/>
          <w:szCs w:val="22"/>
          <w:lang w:eastAsia="en-AU"/>
        </w:rPr>
      </w:pPr>
    </w:p>
    <w:p w14:paraId="0E796E44" w14:textId="77777777" w:rsidR="00F04B2B" w:rsidRPr="0090408F" w:rsidRDefault="006651D0" w:rsidP="00CC1A11">
      <w:pPr>
        <w:pStyle w:val="Heading2"/>
        <w:rPr>
          <w:b/>
        </w:rPr>
      </w:pPr>
      <w:bookmarkStart w:id="102" w:name="_Toc477256909"/>
      <w:r>
        <w:t>1.5.</w:t>
      </w:r>
      <w:r w:rsidR="00704639">
        <w:t>4</w:t>
      </w:r>
      <w:r>
        <w:tab/>
      </w:r>
      <w:r w:rsidR="00F04B2B" w:rsidRPr="0090408F">
        <w:rPr>
          <w:b/>
        </w:rPr>
        <w:t>Records Copies</w:t>
      </w:r>
      <w:bookmarkEnd w:id="102"/>
    </w:p>
    <w:p w14:paraId="0E796E45" w14:textId="77777777" w:rsidR="009775E1" w:rsidRPr="009B1CBC" w:rsidRDefault="009775E1" w:rsidP="00A95C29">
      <w:pPr>
        <w:rPr>
          <w:rFonts w:cs="Calibri"/>
          <w:b/>
          <w:sz w:val="22"/>
          <w:szCs w:val="22"/>
        </w:rPr>
      </w:pPr>
      <w:r w:rsidRPr="009B1CBC">
        <w:rPr>
          <w:rFonts w:cs="Calibri"/>
          <w:b/>
          <w:sz w:val="22"/>
          <w:szCs w:val="22"/>
        </w:rPr>
        <w:t xml:space="preserve">Please note, however, that ACT Health prefers that when possible only copies of the relevant records/documents contained on files are made available upon request, and especially when being requested by external Directorates, Agencies and Authorities. This is in order for original records to remain with </w:t>
      </w:r>
      <w:r w:rsidRPr="009B1CBC">
        <w:rPr>
          <w:rFonts w:cs="Arial"/>
          <w:b/>
          <w:sz w:val="22"/>
          <w:szCs w:val="22"/>
        </w:rPr>
        <w:t>ACT Health</w:t>
      </w:r>
      <w:r w:rsidRPr="009B1CBC">
        <w:rPr>
          <w:rFonts w:cs="Calibri"/>
          <w:b/>
          <w:sz w:val="22"/>
          <w:szCs w:val="22"/>
        </w:rPr>
        <w:t xml:space="preserve"> where possible and therefore limit potential loss of ACT Health information assets.</w:t>
      </w:r>
    </w:p>
    <w:p w14:paraId="0E796E46" w14:textId="77777777" w:rsidR="00682B2C" w:rsidRPr="009B1CBC" w:rsidRDefault="00682B2C" w:rsidP="00A95C29">
      <w:pPr>
        <w:rPr>
          <w:rFonts w:cs="Calibri"/>
          <w:b/>
          <w:sz w:val="22"/>
          <w:szCs w:val="22"/>
        </w:rPr>
      </w:pPr>
    </w:p>
    <w:p w14:paraId="0E796E47" w14:textId="77777777" w:rsidR="009775E1" w:rsidRPr="009B1CBC" w:rsidRDefault="009775E1" w:rsidP="00A95C29">
      <w:pPr>
        <w:rPr>
          <w:rFonts w:cs="Calibri"/>
          <w:sz w:val="22"/>
          <w:szCs w:val="22"/>
        </w:rPr>
      </w:pPr>
      <w:r w:rsidRPr="009B1CBC">
        <w:rPr>
          <w:rFonts w:cs="Calibri"/>
          <w:sz w:val="22"/>
          <w:szCs w:val="22"/>
        </w:rPr>
        <w:t>This is unless it is absolutely necessary for the records to be provided such as:</w:t>
      </w:r>
    </w:p>
    <w:p w14:paraId="0E796E48" w14:textId="77777777" w:rsidR="009775E1" w:rsidRPr="009B1CBC" w:rsidRDefault="009775E1" w:rsidP="00A95C29">
      <w:pPr>
        <w:pStyle w:val="ListParagraph"/>
        <w:numPr>
          <w:ilvl w:val="0"/>
          <w:numId w:val="12"/>
        </w:numPr>
        <w:rPr>
          <w:rFonts w:asciiTheme="minorHAnsi" w:hAnsiTheme="minorHAnsi" w:cs="Calibri"/>
        </w:rPr>
      </w:pPr>
      <w:r w:rsidRPr="009B1CBC">
        <w:rPr>
          <w:rFonts w:asciiTheme="minorHAnsi" w:hAnsiTheme="minorHAnsi" w:cs="Calibri"/>
        </w:rPr>
        <w:t xml:space="preserve">When records are being requested under subpoena; </w:t>
      </w:r>
    </w:p>
    <w:p w14:paraId="0E796E49" w14:textId="77777777" w:rsidR="009775E1" w:rsidRPr="009B1CBC" w:rsidRDefault="009775E1" w:rsidP="00A95C29">
      <w:pPr>
        <w:pStyle w:val="ListParagraph"/>
        <w:numPr>
          <w:ilvl w:val="0"/>
          <w:numId w:val="12"/>
        </w:numPr>
        <w:rPr>
          <w:rFonts w:asciiTheme="minorHAnsi" w:hAnsiTheme="minorHAnsi" w:cs="Calibri"/>
        </w:rPr>
      </w:pPr>
      <w:r w:rsidRPr="009B1CBC">
        <w:rPr>
          <w:rFonts w:asciiTheme="minorHAnsi" w:hAnsiTheme="minorHAnsi" w:cs="Calibri"/>
        </w:rPr>
        <w:t xml:space="preserve">For legal / verification requirements, where only original documentation is accepted; </w:t>
      </w:r>
    </w:p>
    <w:p w14:paraId="0E796E4A" w14:textId="77777777" w:rsidR="00D34C9D" w:rsidRPr="00D34C9D" w:rsidRDefault="009775E1" w:rsidP="00A95C29">
      <w:pPr>
        <w:pStyle w:val="ListParagraph"/>
        <w:numPr>
          <w:ilvl w:val="0"/>
          <w:numId w:val="12"/>
        </w:numPr>
        <w:rPr>
          <w:rFonts w:asciiTheme="minorHAnsi" w:hAnsiTheme="minorHAnsi" w:cs="Calibri"/>
        </w:rPr>
      </w:pPr>
      <w:r w:rsidRPr="009B1CBC">
        <w:rPr>
          <w:rFonts w:asciiTheme="minorHAnsi" w:hAnsiTheme="minorHAnsi"/>
        </w:rPr>
        <w:t>Due to the transfer of responsibility and ownership of records from</w:t>
      </w:r>
      <w:r w:rsidR="005B2E8D" w:rsidRPr="009B1CBC">
        <w:rPr>
          <w:rFonts w:asciiTheme="minorHAnsi" w:hAnsiTheme="minorHAnsi"/>
        </w:rPr>
        <w:t xml:space="preserve"> </w:t>
      </w:r>
      <w:r w:rsidRPr="009B1CBC">
        <w:rPr>
          <w:rFonts w:asciiTheme="minorHAnsi" w:hAnsiTheme="minorHAnsi"/>
        </w:rPr>
        <w:t>ACT Health to another Directorate or Agency taking place; or</w:t>
      </w:r>
      <w:r w:rsidR="001E2F27">
        <w:rPr>
          <w:rFonts w:asciiTheme="minorHAnsi" w:hAnsiTheme="minorHAnsi"/>
        </w:rPr>
        <w:t xml:space="preserve"> </w:t>
      </w:r>
    </w:p>
    <w:p w14:paraId="0E796E4B" w14:textId="77777777" w:rsidR="00BA5F6A" w:rsidRPr="009B1CBC" w:rsidRDefault="00D34C9D" w:rsidP="00A95C29">
      <w:pPr>
        <w:pStyle w:val="ListParagraph"/>
        <w:numPr>
          <w:ilvl w:val="0"/>
          <w:numId w:val="12"/>
        </w:numPr>
        <w:rPr>
          <w:rFonts w:asciiTheme="minorHAnsi" w:hAnsiTheme="minorHAnsi" w:cs="Calibri"/>
        </w:rPr>
      </w:pPr>
      <w:r>
        <w:rPr>
          <w:rFonts w:asciiTheme="minorHAnsi" w:hAnsiTheme="minorHAnsi" w:cs="Calibri"/>
        </w:rPr>
        <w:t>D</w:t>
      </w:r>
      <w:r w:rsidR="009775E1" w:rsidRPr="009B1CBC">
        <w:rPr>
          <w:rFonts w:asciiTheme="minorHAnsi" w:hAnsiTheme="minorHAnsi" w:cs="Calibri"/>
        </w:rPr>
        <w:t>ue to other Directorates, Agencies or Authorities being responsible for carrying out an investigation or inquiry on behalf of ACT Government and where original records are required.</w:t>
      </w:r>
    </w:p>
    <w:p w14:paraId="0E796E4C" w14:textId="77777777" w:rsidR="009775E1" w:rsidRPr="009B1CBC" w:rsidRDefault="009775E1" w:rsidP="00A95C29">
      <w:pPr>
        <w:rPr>
          <w:rFonts w:cs="Calibri"/>
          <w:sz w:val="22"/>
          <w:szCs w:val="22"/>
        </w:rPr>
      </w:pPr>
      <w:r w:rsidRPr="009B1CBC">
        <w:rPr>
          <w:rFonts w:cs="Calibri"/>
          <w:sz w:val="22"/>
          <w:szCs w:val="22"/>
        </w:rPr>
        <w:t xml:space="preserve">It is important to consider what else is contained on a </w:t>
      </w:r>
      <w:r w:rsidR="00CB65E1" w:rsidRPr="009B1CBC">
        <w:rPr>
          <w:rFonts w:cs="Calibri"/>
          <w:sz w:val="22"/>
          <w:szCs w:val="22"/>
        </w:rPr>
        <w:t>record</w:t>
      </w:r>
      <w:r w:rsidRPr="009B1CBC">
        <w:rPr>
          <w:rFonts w:cs="Calibri"/>
          <w:sz w:val="22"/>
          <w:szCs w:val="22"/>
        </w:rPr>
        <w:t xml:space="preserve">, its potential sensitivity / confidentiality as well as its relevance to the requestor in order to determine whether any access should even be granted, whether the whole </w:t>
      </w:r>
      <w:r w:rsidR="00CB65E1" w:rsidRPr="009B1CBC">
        <w:rPr>
          <w:rFonts w:cs="Calibri"/>
          <w:sz w:val="22"/>
          <w:szCs w:val="22"/>
        </w:rPr>
        <w:t xml:space="preserve">record </w:t>
      </w:r>
      <w:r w:rsidRPr="009B1CBC">
        <w:rPr>
          <w:rFonts w:cs="Calibri"/>
          <w:sz w:val="22"/>
          <w:szCs w:val="22"/>
        </w:rPr>
        <w:t xml:space="preserve">and content can be provided, or whether only copies of the </w:t>
      </w:r>
      <w:r w:rsidR="00CB65E1" w:rsidRPr="009B1CBC">
        <w:rPr>
          <w:rFonts w:cs="Calibri"/>
          <w:sz w:val="22"/>
          <w:szCs w:val="22"/>
        </w:rPr>
        <w:t>relevant documents</w:t>
      </w:r>
      <w:r w:rsidRPr="009B1CBC">
        <w:rPr>
          <w:rFonts w:cs="Calibri"/>
          <w:sz w:val="22"/>
          <w:szCs w:val="22"/>
        </w:rPr>
        <w:t xml:space="preserve"> should be made available. Specific content may also need to be masked if only allowing a supervised viewing of a record or some of the record content blacked out prior to releasing copies. </w:t>
      </w:r>
      <w:r w:rsidRPr="009B1CBC">
        <w:rPr>
          <w:rFonts w:cs="Calibri"/>
          <w:b/>
          <w:sz w:val="22"/>
          <w:szCs w:val="22"/>
          <w:u w:val="single"/>
        </w:rPr>
        <w:t>Original records must never be blacked out (redacted)</w:t>
      </w:r>
      <w:r w:rsidRPr="009B1CBC">
        <w:rPr>
          <w:rFonts w:cs="Calibri"/>
          <w:b/>
          <w:sz w:val="22"/>
          <w:szCs w:val="22"/>
        </w:rPr>
        <w:t>.</w:t>
      </w:r>
      <w:r w:rsidRPr="009B1CBC">
        <w:rPr>
          <w:sz w:val="22"/>
          <w:szCs w:val="22"/>
        </w:rPr>
        <w:t xml:space="preserve"> </w:t>
      </w:r>
    </w:p>
    <w:p w14:paraId="0E796E4D" w14:textId="77777777" w:rsidR="00682B2C" w:rsidRPr="009B1CBC" w:rsidRDefault="00682B2C" w:rsidP="00A95C29">
      <w:pPr>
        <w:rPr>
          <w:sz w:val="22"/>
          <w:szCs w:val="22"/>
        </w:rPr>
      </w:pPr>
    </w:p>
    <w:p w14:paraId="0E796E4E" w14:textId="77777777" w:rsidR="009775E1" w:rsidRPr="009B1CBC" w:rsidRDefault="009775E1" w:rsidP="00A95C29">
      <w:pPr>
        <w:rPr>
          <w:rFonts w:cs="Calibri"/>
          <w:b/>
          <w:sz w:val="22"/>
          <w:szCs w:val="22"/>
        </w:rPr>
      </w:pPr>
      <w:r w:rsidRPr="009B1CBC">
        <w:rPr>
          <w:rFonts w:cs="Calibri"/>
          <w:b/>
          <w:sz w:val="22"/>
          <w:szCs w:val="22"/>
        </w:rPr>
        <w:t>Please contact Records Management if a file’s content as a whole is not able to be provided to a requestor but where certain original documents contained within a file are required.</w:t>
      </w:r>
    </w:p>
    <w:p w14:paraId="0E796E4F" w14:textId="77777777" w:rsidR="00682B2C" w:rsidRPr="009B1CBC" w:rsidRDefault="009775E1" w:rsidP="00A95C29">
      <w:pPr>
        <w:rPr>
          <w:rFonts w:cs="Calibri"/>
          <w:sz w:val="22"/>
          <w:szCs w:val="22"/>
        </w:rPr>
      </w:pPr>
      <w:r w:rsidRPr="009B1CBC">
        <w:rPr>
          <w:rFonts w:cs="Calibri"/>
          <w:sz w:val="22"/>
          <w:szCs w:val="22"/>
        </w:rPr>
        <w:t xml:space="preserve">Each document copied from records should indicate ‘copy only’ and include the file number the record copy was acquired from recorded in the top right hand corner of each document being provided. </w:t>
      </w:r>
    </w:p>
    <w:p w14:paraId="0E796E50" w14:textId="77777777" w:rsidR="00682B2C" w:rsidRPr="009B1CBC" w:rsidRDefault="009775E1" w:rsidP="00A95C29">
      <w:pPr>
        <w:rPr>
          <w:rFonts w:cs="Calibri"/>
          <w:sz w:val="22"/>
          <w:szCs w:val="22"/>
        </w:rPr>
      </w:pPr>
      <w:r w:rsidRPr="009B1CBC">
        <w:rPr>
          <w:rFonts w:cs="Calibri"/>
          <w:sz w:val="22"/>
          <w:szCs w:val="22"/>
        </w:rPr>
        <w:lastRenderedPageBreak/>
        <w:t>These copies can be provided in either paper or electronic format, and can</w:t>
      </w:r>
      <w:r w:rsidRPr="009B1CBC">
        <w:rPr>
          <w:rFonts w:cs="Calibri"/>
        </w:rPr>
        <w:t xml:space="preserve"> </w:t>
      </w:r>
      <w:r w:rsidRPr="009B1CBC">
        <w:rPr>
          <w:rFonts w:cs="Calibri"/>
          <w:sz w:val="22"/>
          <w:szCs w:val="22"/>
        </w:rPr>
        <w:t xml:space="preserve">be kept on other ACT Health and / or Directorate files or otherwise safely destroyed once they are no longer required by the requestor. </w:t>
      </w:r>
    </w:p>
    <w:p w14:paraId="0E796E51" w14:textId="77777777" w:rsidR="006743B5" w:rsidRDefault="006743B5" w:rsidP="00A95C29">
      <w:pPr>
        <w:rPr>
          <w:rFonts w:cs="Calibri"/>
          <w:sz w:val="22"/>
          <w:szCs w:val="22"/>
        </w:rPr>
      </w:pPr>
    </w:p>
    <w:p w14:paraId="0E796E52" w14:textId="77777777" w:rsidR="009775E1" w:rsidRPr="00F04B2B" w:rsidRDefault="006651D0" w:rsidP="00CC1A11">
      <w:pPr>
        <w:pStyle w:val="Heading2"/>
      </w:pPr>
      <w:bookmarkStart w:id="103" w:name="_Toc477256910"/>
      <w:r>
        <w:t>1.5.</w:t>
      </w:r>
      <w:r w:rsidR="00704639">
        <w:t>5</w:t>
      </w:r>
      <w:r>
        <w:tab/>
      </w:r>
      <w:r w:rsidR="009775E1" w:rsidRPr="0090408F">
        <w:rPr>
          <w:b/>
        </w:rPr>
        <w:t>Providing information (copies) via email</w:t>
      </w:r>
      <w:bookmarkEnd w:id="103"/>
    </w:p>
    <w:p w14:paraId="0E796E53" w14:textId="77777777" w:rsidR="009775E1" w:rsidRPr="009B1CBC" w:rsidRDefault="009775E1" w:rsidP="00A95C29">
      <w:pPr>
        <w:rPr>
          <w:sz w:val="22"/>
          <w:szCs w:val="22"/>
        </w:rPr>
      </w:pPr>
      <w:r w:rsidRPr="009B1CBC">
        <w:rPr>
          <w:rFonts w:cs="Calibri"/>
          <w:sz w:val="22"/>
          <w:szCs w:val="22"/>
        </w:rPr>
        <w:t>It is essential however that strict care is taken in regards to ensuring that information sent electronically is delivered to the recipients correct email address. Consideration of what the content in question entails, what level of sensitivity the information contains and the consequences should the information be accessed by people other than the intended recipient should assist in regards to determining whether the information should be produced in hardcopy and hand delivered or provided electronically through email.</w:t>
      </w:r>
      <w:r w:rsidRPr="009B1CBC">
        <w:rPr>
          <w:sz w:val="22"/>
          <w:szCs w:val="22"/>
        </w:rPr>
        <w:t xml:space="preserve"> </w:t>
      </w:r>
    </w:p>
    <w:p w14:paraId="0E796E54" w14:textId="77777777" w:rsidR="00682B2C" w:rsidRPr="009B1CBC" w:rsidRDefault="00682B2C" w:rsidP="00A95C29">
      <w:pPr>
        <w:rPr>
          <w:sz w:val="22"/>
          <w:szCs w:val="22"/>
        </w:rPr>
      </w:pPr>
    </w:p>
    <w:p w14:paraId="0E796E55" w14:textId="77777777" w:rsidR="009775E1" w:rsidRPr="009B1CBC" w:rsidRDefault="009775E1" w:rsidP="00A95C29">
      <w:pPr>
        <w:rPr>
          <w:rFonts w:cs="Calibri"/>
          <w:b/>
          <w:sz w:val="22"/>
          <w:szCs w:val="22"/>
          <w:u w:val="single"/>
        </w:rPr>
      </w:pPr>
      <w:r w:rsidRPr="009B1CBC">
        <w:rPr>
          <w:rFonts w:cs="Calibri"/>
          <w:b/>
          <w:sz w:val="22"/>
          <w:szCs w:val="22"/>
          <w:u w:val="single"/>
        </w:rPr>
        <w:t>R</w:t>
      </w:r>
      <w:r w:rsidR="009B6C20">
        <w:rPr>
          <w:rFonts w:cs="Calibri"/>
          <w:b/>
          <w:sz w:val="22"/>
          <w:szCs w:val="22"/>
          <w:u w:val="single"/>
        </w:rPr>
        <w:t xml:space="preserve">ecords </w:t>
      </w:r>
      <w:r w:rsidRPr="009B1CBC">
        <w:rPr>
          <w:rFonts w:cs="Calibri"/>
          <w:b/>
          <w:sz w:val="22"/>
          <w:szCs w:val="22"/>
          <w:u w:val="single"/>
        </w:rPr>
        <w:t>M</w:t>
      </w:r>
      <w:r w:rsidR="009B6C20">
        <w:rPr>
          <w:rFonts w:cs="Calibri"/>
          <w:b/>
          <w:sz w:val="22"/>
          <w:szCs w:val="22"/>
          <w:u w:val="single"/>
        </w:rPr>
        <w:t>anagement</w:t>
      </w:r>
      <w:r w:rsidRPr="009B1CBC">
        <w:rPr>
          <w:rFonts w:cs="Calibri"/>
          <w:b/>
          <w:sz w:val="22"/>
          <w:szCs w:val="22"/>
          <w:u w:val="single"/>
        </w:rPr>
        <w:t xml:space="preserve"> notification is not required if only copies are being made available.</w:t>
      </w:r>
    </w:p>
    <w:p w14:paraId="0E796E56" w14:textId="77777777" w:rsidR="009B1CBC" w:rsidRPr="009B1CBC" w:rsidRDefault="009B1CBC" w:rsidP="00A95C29">
      <w:pPr>
        <w:rPr>
          <w:rFonts w:cs="Calibri"/>
          <w:b/>
          <w:u w:val="single"/>
        </w:rPr>
      </w:pPr>
    </w:p>
    <w:p w14:paraId="0E796E57" w14:textId="77777777" w:rsidR="009775E1" w:rsidRPr="000E69C0" w:rsidRDefault="009775E1" w:rsidP="00A95C29">
      <w:pPr>
        <w:rPr>
          <w:rFonts w:cs="Calibri"/>
          <w:b/>
          <w:sz w:val="22"/>
          <w:u w:val="single"/>
        </w:rPr>
      </w:pPr>
      <w:r w:rsidRPr="000E69C0">
        <w:rPr>
          <w:rFonts w:cs="Calibri"/>
          <w:b/>
          <w:sz w:val="22"/>
          <w:u w:val="single"/>
        </w:rPr>
        <w:t>General Responsibilities Summary</w:t>
      </w:r>
    </w:p>
    <w:p w14:paraId="0E796E58" w14:textId="77777777" w:rsidR="005B744A" w:rsidRPr="009B1CBC" w:rsidRDefault="009775E1" w:rsidP="00A95C29">
      <w:pPr>
        <w:rPr>
          <w:rFonts w:cs="Calibri"/>
          <w:sz w:val="22"/>
          <w:szCs w:val="22"/>
        </w:rPr>
      </w:pPr>
      <w:r w:rsidRPr="009B1CBC">
        <w:rPr>
          <w:rFonts w:cs="Calibri"/>
          <w:sz w:val="22"/>
          <w:szCs w:val="22"/>
        </w:rPr>
        <w:t xml:space="preserve">The Business Unit and owner of the records is responsible for determining whether </w:t>
      </w:r>
      <w:r w:rsidRPr="009B1CBC">
        <w:rPr>
          <w:rFonts w:cs="Arial"/>
          <w:sz w:val="22"/>
          <w:szCs w:val="22"/>
        </w:rPr>
        <w:t>ACT Health</w:t>
      </w:r>
      <w:r w:rsidRPr="009B1CBC">
        <w:rPr>
          <w:rFonts w:cs="Calibri"/>
          <w:sz w:val="22"/>
          <w:szCs w:val="22"/>
        </w:rPr>
        <w:t xml:space="preserve"> records are to be provided, how the information should be provided as well as what information should be made available if requested by other Directorates, Agencies, Clients, Contractors or </w:t>
      </w:r>
      <w:r w:rsidRPr="009B1CBC">
        <w:rPr>
          <w:rFonts w:cs="Arial"/>
          <w:sz w:val="22"/>
          <w:szCs w:val="22"/>
        </w:rPr>
        <w:t>ACT Health</w:t>
      </w:r>
      <w:r w:rsidRPr="009B1CBC">
        <w:rPr>
          <w:rFonts w:cs="Calibri"/>
          <w:sz w:val="22"/>
          <w:szCs w:val="22"/>
        </w:rPr>
        <w:t xml:space="preserve"> staff. The legitimacy of the request and requestor should also be ascertained prior to providing any original ACT Health records or copies. </w:t>
      </w:r>
    </w:p>
    <w:p w14:paraId="0E796E59" w14:textId="77777777" w:rsidR="005B744A" w:rsidRPr="009B1CBC" w:rsidRDefault="005B744A" w:rsidP="00A95C29">
      <w:pPr>
        <w:rPr>
          <w:rFonts w:cs="Calibri"/>
          <w:sz w:val="22"/>
          <w:szCs w:val="22"/>
        </w:rPr>
      </w:pPr>
    </w:p>
    <w:p w14:paraId="0E796E5A" w14:textId="77777777" w:rsidR="00761865" w:rsidRPr="00487B5E" w:rsidRDefault="009775E1" w:rsidP="00487B5E">
      <w:pPr>
        <w:rPr>
          <w:rFonts w:cs="Calibri"/>
          <w:sz w:val="22"/>
          <w:szCs w:val="22"/>
        </w:rPr>
      </w:pPr>
      <w:r w:rsidRPr="009B1CBC">
        <w:rPr>
          <w:rFonts w:cs="Calibri"/>
          <w:sz w:val="22"/>
          <w:szCs w:val="22"/>
        </w:rPr>
        <w:t>Records provide evidence of decisions and are critical in demonstrating ACT Health’s position legally and therefore may be required in future. It is also difficult to keep track as well as guarantee the safe handling and return of records once they leave ACT Health and hence the providing of copies is the preferred method in sharing records external to ACT Health.</w:t>
      </w:r>
    </w:p>
    <w:p w14:paraId="0E796E5B" w14:textId="77777777" w:rsidR="0042255F" w:rsidRPr="006747F0" w:rsidRDefault="0042255F" w:rsidP="00A95C29">
      <w:pPr>
        <w:pStyle w:val="List"/>
        <w:ind w:left="0" w:right="-23" w:firstLine="0"/>
        <w:rPr>
          <w:rFonts w:asciiTheme="minorHAnsi" w:hAnsiTheme="minorHAnsi"/>
        </w:rPr>
      </w:pPr>
    </w:p>
    <w:p w14:paraId="0E796E5C" w14:textId="77777777" w:rsidR="00761865" w:rsidRPr="006747F0" w:rsidRDefault="00761865" w:rsidP="00A95C29">
      <w:pPr>
        <w:pStyle w:val="List"/>
        <w:ind w:left="0" w:right="-23" w:firstLine="0"/>
        <w:rPr>
          <w:rFonts w:asciiTheme="minorHAnsi" w:hAnsiTheme="minorHAnsi"/>
        </w:rPr>
      </w:pPr>
      <w:r w:rsidRPr="006747F0">
        <w:rPr>
          <w:rFonts w:asciiTheme="minorHAnsi" w:hAnsiTheme="minorHAnsi"/>
        </w:rPr>
        <w:t xml:space="preserve">When a </w:t>
      </w:r>
      <w:r w:rsidR="00673451">
        <w:rPr>
          <w:rFonts w:asciiTheme="minorHAnsi" w:hAnsiTheme="minorHAnsi"/>
        </w:rPr>
        <w:t>record</w:t>
      </w:r>
      <w:r w:rsidR="00673451" w:rsidRPr="006747F0">
        <w:rPr>
          <w:rFonts w:asciiTheme="minorHAnsi" w:hAnsiTheme="minorHAnsi"/>
        </w:rPr>
        <w:t xml:space="preserve"> </w:t>
      </w:r>
      <w:r w:rsidRPr="006747F0">
        <w:rPr>
          <w:rFonts w:asciiTheme="minorHAnsi" w:hAnsiTheme="minorHAnsi"/>
        </w:rPr>
        <w:t xml:space="preserve">is to being moved internally or transferred externally, the </w:t>
      </w:r>
      <w:r w:rsidR="00673451">
        <w:rPr>
          <w:rFonts w:asciiTheme="minorHAnsi" w:hAnsiTheme="minorHAnsi"/>
        </w:rPr>
        <w:t xml:space="preserve">record </w:t>
      </w:r>
      <w:r w:rsidRPr="006747F0">
        <w:rPr>
          <w:rFonts w:asciiTheme="minorHAnsi" w:hAnsiTheme="minorHAnsi"/>
        </w:rPr>
        <w:t xml:space="preserve">cover must be endorsed within the ACTION RECORD section </w:t>
      </w:r>
      <w:r w:rsidR="0025261B">
        <w:rPr>
          <w:rFonts w:asciiTheme="minorHAnsi" w:hAnsiTheme="minorHAnsi"/>
        </w:rPr>
        <w:t>(refer to 1.5.8</w:t>
      </w:r>
      <w:r w:rsidR="009B6C20">
        <w:rPr>
          <w:rFonts w:asciiTheme="minorHAnsi" w:hAnsiTheme="minorHAnsi"/>
        </w:rPr>
        <w:t>) prior</w:t>
      </w:r>
      <w:r w:rsidRPr="006747F0">
        <w:rPr>
          <w:rFonts w:asciiTheme="minorHAnsi" w:hAnsiTheme="minorHAnsi"/>
        </w:rPr>
        <w:t xml:space="preserve"> to any </w:t>
      </w:r>
      <w:r w:rsidR="00673451">
        <w:rPr>
          <w:rFonts w:asciiTheme="minorHAnsi" w:hAnsiTheme="minorHAnsi"/>
        </w:rPr>
        <w:t>record</w:t>
      </w:r>
      <w:r w:rsidR="00673451" w:rsidRPr="006747F0">
        <w:rPr>
          <w:rFonts w:asciiTheme="minorHAnsi" w:hAnsiTheme="minorHAnsi"/>
        </w:rPr>
        <w:t xml:space="preserve"> </w:t>
      </w:r>
      <w:r w:rsidRPr="006747F0">
        <w:rPr>
          <w:rFonts w:asciiTheme="minorHAnsi" w:hAnsiTheme="minorHAnsi"/>
        </w:rPr>
        <w:t xml:space="preserve">movement or transfer being initiated.  </w:t>
      </w:r>
      <w:r w:rsidR="007C488E" w:rsidRPr="006747F0">
        <w:rPr>
          <w:rFonts w:asciiTheme="minorHAnsi" w:hAnsiTheme="minorHAnsi"/>
        </w:rPr>
        <w:t xml:space="preserve">This procedure ensures that ACT Health is able to identify who has had possession or access to a </w:t>
      </w:r>
      <w:r w:rsidR="00673451">
        <w:rPr>
          <w:rFonts w:asciiTheme="minorHAnsi" w:hAnsiTheme="minorHAnsi"/>
        </w:rPr>
        <w:t>record</w:t>
      </w:r>
      <w:r w:rsidR="007C488E" w:rsidRPr="006747F0">
        <w:rPr>
          <w:rFonts w:asciiTheme="minorHAnsi" w:hAnsiTheme="minorHAnsi"/>
        </w:rPr>
        <w:t xml:space="preserve"> and when such access occurred.  </w:t>
      </w:r>
      <w:r w:rsidRPr="006747F0">
        <w:rPr>
          <w:rFonts w:asciiTheme="minorHAnsi" w:hAnsiTheme="minorHAnsi"/>
        </w:rPr>
        <w:t>This is particularly important in cases of litigation, sensitive inquiries, or incidents where folios may have been removed, tampered with or where the source of unauthorised release of information needs to be established.  It also provides complete historical information on who may have been involved in a particular action or decision making process.  (See diagram</w:t>
      </w:r>
      <w:r w:rsidR="00673451">
        <w:rPr>
          <w:rFonts w:asciiTheme="minorHAnsi" w:hAnsiTheme="minorHAnsi"/>
        </w:rPr>
        <w:t xml:space="preserve"> below</w:t>
      </w:r>
      <w:r w:rsidRPr="006747F0">
        <w:rPr>
          <w:rFonts w:asciiTheme="minorHAnsi" w:hAnsiTheme="minorHAnsi"/>
        </w:rPr>
        <w:t>)</w:t>
      </w:r>
    </w:p>
    <w:p w14:paraId="0E796E5D" w14:textId="77777777" w:rsidR="009B6C20" w:rsidRDefault="009B6C20" w:rsidP="00A95C29">
      <w:pPr>
        <w:pStyle w:val="BodyText"/>
        <w:spacing w:after="0"/>
        <w:rPr>
          <w:rFonts w:asciiTheme="minorHAnsi" w:hAnsiTheme="minorHAnsi"/>
        </w:rPr>
      </w:pPr>
    </w:p>
    <w:p w14:paraId="0E796E5E" w14:textId="77777777" w:rsidR="00761865" w:rsidRDefault="00761865" w:rsidP="00A95C29">
      <w:pPr>
        <w:pStyle w:val="BodyText"/>
        <w:spacing w:after="0"/>
        <w:rPr>
          <w:rFonts w:asciiTheme="minorHAnsi" w:hAnsiTheme="minorHAnsi"/>
        </w:rPr>
      </w:pPr>
      <w:r w:rsidRPr="006747F0">
        <w:rPr>
          <w:rFonts w:asciiTheme="minorHAnsi" w:hAnsiTheme="minorHAnsi"/>
        </w:rPr>
        <w:t>This also helps staff with finding particular documents that need referred to in the future.</w:t>
      </w:r>
    </w:p>
    <w:p w14:paraId="0E796E5F" w14:textId="77777777" w:rsidR="00043F22" w:rsidRDefault="00043F22" w:rsidP="00A95C29">
      <w:pPr>
        <w:pStyle w:val="BodyText"/>
        <w:spacing w:after="0"/>
        <w:rPr>
          <w:rFonts w:asciiTheme="minorHAnsi" w:hAnsiTheme="minorHAnsi"/>
        </w:rPr>
      </w:pPr>
    </w:p>
    <w:p w14:paraId="0E796E60" w14:textId="77777777" w:rsidR="00DA2F64" w:rsidRDefault="00DA2F64" w:rsidP="00A95C29">
      <w:pPr>
        <w:pStyle w:val="BodyText"/>
        <w:spacing w:after="0"/>
        <w:rPr>
          <w:rFonts w:asciiTheme="minorHAnsi" w:hAnsiTheme="minorHAnsi"/>
        </w:rPr>
      </w:pPr>
    </w:p>
    <w:p w14:paraId="0E796E61" w14:textId="77777777" w:rsidR="00D50BE5" w:rsidRDefault="00D50BE5" w:rsidP="00A95C29">
      <w:pPr>
        <w:pStyle w:val="BodyText"/>
        <w:spacing w:after="0"/>
        <w:rPr>
          <w:rFonts w:asciiTheme="minorHAnsi" w:hAnsiTheme="minorHAnsi"/>
        </w:rPr>
      </w:pPr>
    </w:p>
    <w:p w14:paraId="0E796E62" w14:textId="77777777" w:rsidR="00D50BE5" w:rsidRDefault="00D50BE5" w:rsidP="00A95C29">
      <w:pPr>
        <w:pStyle w:val="BodyText"/>
        <w:spacing w:after="0"/>
        <w:rPr>
          <w:rFonts w:asciiTheme="minorHAnsi" w:hAnsiTheme="minorHAnsi"/>
        </w:rPr>
      </w:pPr>
    </w:p>
    <w:p w14:paraId="0E796E63" w14:textId="77777777" w:rsidR="00D50BE5" w:rsidRDefault="00D50BE5" w:rsidP="00A95C29">
      <w:pPr>
        <w:pStyle w:val="BodyText"/>
        <w:spacing w:after="0"/>
        <w:rPr>
          <w:rFonts w:asciiTheme="minorHAnsi" w:hAnsiTheme="minorHAnsi"/>
        </w:rPr>
      </w:pPr>
    </w:p>
    <w:p w14:paraId="0E796E64" w14:textId="77777777" w:rsidR="00D50BE5" w:rsidRDefault="00D50BE5" w:rsidP="00A95C29">
      <w:pPr>
        <w:pStyle w:val="BodyText"/>
        <w:spacing w:after="0"/>
        <w:rPr>
          <w:rFonts w:asciiTheme="minorHAnsi" w:hAnsiTheme="minorHAnsi"/>
        </w:rPr>
      </w:pPr>
    </w:p>
    <w:p w14:paraId="0E796E65" w14:textId="77777777" w:rsidR="00D50BE5" w:rsidRDefault="00D50BE5" w:rsidP="00A95C29">
      <w:pPr>
        <w:pStyle w:val="BodyText"/>
        <w:spacing w:after="0"/>
        <w:rPr>
          <w:rFonts w:asciiTheme="minorHAnsi" w:hAnsiTheme="minorHAnsi"/>
        </w:rPr>
      </w:pPr>
    </w:p>
    <w:p w14:paraId="0E796E66" w14:textId="77777777" w:rsidR="00D50BE5" w:rsidRDefault="00D50BE5" w:rsidP="00A95C29">
      <w:pPr>
        <w:pStyle w:val="BodyText"/>
        <w:spacing w:after="0"/>
        <w:rPr>
          <w:rFonts w:asciiTheme="minorHAnsi" w:hAnsiTheme="minorHAnsi"/>
        </w:rPr>
      </w:pPr>
    </w:p>
    <w:p w14:paraId="0E796E67" w14:textId="77777777" w:rsidR="00D50BE5" w:rsidRDefault="00D50BE5" w:rsidP="00A95C29">
      <w:pPr>
        <w:pStyle w:val="BodyText"/>
        <w:spacing w:after="0"/>
        <w:rPr>
          <w:rFonts w:asciiTheme="minorHAnsi" w:hAnsiTheme="minorHAnsi"/>
        </w:rPr>
      </w:pPr>
    </w:p>
    <w:p w14:paraId="0E796E68" w14:textId="77777777" w:rsidR="00D50BE5" w:rsidRDefault="00D50BE5" w:rsidP="00A95C29">
      <w:pPr>
        <w:pStyle w:val="BodyText"/>
        <w:spacing w:after="0"/>
        <w:rPr>
          <w:rFonts w:asciiTheme="minorHAnsi" w:hAnsiTheme="minorHAnsi"/>
        </w:rPr>
      </w:pPr>
    </w:p>
    <w:p w14:paraId="0E796E69" w14:textId="77777777" w:rsidR="00D50BE5" w:rsidRDefault="00D50BE5" w:rsidP="00A95C29">
      <w:pPr>
        <w:pStyle w:val="BodyText"/>
        <w:spacing w:after="0"/>
        <w:rPr>
          <w:rFonts w:asciiTheme="minorHAnsi" w:hAnsiTheme="minorHAnsi"/>
        </w:rPr>
      </w:pPr>
    </w:p>
    <w:p w14:paraId="0E796E6A" w14:textId="77777777" w:rsidR="00D50BE5" w:rsidRDefault="00D50BE5" w:rsidP="00A95C29">
      <w:pPr>
        <w:pStyle w:val="BodyText"/>
        <w:spacing w:after="0"/>
        <w:rPr>
          <w:rFonts w:asciiTheme="minorHAnsi" w:hAnsiTheme="minorHAnsi"/>
        </w:rPr>
      </w:pPr>
    </w:p>
    <w:p w14:paraId="0E796E6B" w14:textId="77777777" w:rsidR="00D50BE5" w:rsidRDefault="00D50BE5" w:rsidP="00A95C29">
      <w:pPr>
        <w:pStyle w:val="BodyText"/>
        <w:spacing w:after="0"/>
        <w:rPr>
          <w:rFonts w:asciiTheme="minorHAnsi" w:hAnsiTheme="minorHAnsi"/>
        </w:rPr>
      </w:pPr>
    </w:p>
    <w:p w14:paraId="0E796E6C" w14:textId="77777777" w:rsidR="00D50BE5" w:rsidRDefault="00D50BE5" w:rsidP="00A95C29">
      <w:pPr>
        <w:pStyle w:val="BodyText"/>
        <w:spacing w:after="0"/>
        <w:rPr>
          <w:rFonts w:asciiTheme="minorHAnsi" w:hAnsiTheme="minorHAnsi"/>
        </w:rPr>
      </w:pPr>
    </w:p>
    <w:p w14:paraId="0E796E6D" w14:textId="77777777" w:rsidR="00D50BE5" w:rsidRDefault="00D50BE5" w:rsidP="00A95C29">
      <w:pPr>
        <w:pStyle w:val="BodyText"/>
        <w:spacing w:after="0"/>
        <w:rPr>
          <w:rFonts w:asciiTheme="minorHAnsi" w:hAnsiTheme="minorHAnsi"/>
        </w:rPr>
      </w:pPr>
    </w:p>
    <w:p w14:paraId="0E796E6E" w14:textId="77777777" w:rsidR="00D50BE5" w:rsidRDefault="00D50BE5" w:rsidP="00A95C29">
      <w:pPr>
        <w:pStyle w:val="BodyText"/>
        <w:spacing w:after="0"/>
        <w:rPr>
          <w:rFonts w:asciiTheme="minorHAnsi" w:hAnsiTheme="minorHAnsi"/>
        </w:rPr>
      </w:pPr>
    </w:p>
    <w:p w14:paraId="0E796E6F" w14:textId="77777777" w:rsidR="00D50BE5" w:rsidRDefault="00D50BE5" w:rsidP="00A95C29">
      <w:pPr>
        <w:pStyle w:val="BodyText"/>
        <w:spacing w:after="0"/>
        <w:rPr>
          <w:rFonts w:asciiTheme="minorHAnsi" w:hAnsiTheme="minorHAnsi"/>
        </w:rPr>
      </w:pPr>
    </w:p>
    <w:p w14:paraId="0E796E70" w14:textId="77777777" w:rsidR="00D50BE5" w:rsidRDefault="00D50BE5" w:rsidP="00A95C29">
      <w:pPr>
        <w:pStyle w:val="BodyText"/>
        <w:spacing w:after="0"/>
        <w:rPr>
          <w:rFonts w:asciiTheme="minorHAnsi" w:hAnsiTheme="minorHAnsi"/>
        </w:rPr>
      </w:pPr>
    </w:p>
    <w:p w14:paraId="0E796E71" w14:textId="77777777" w:rsidR="006861D9" w:rsidRPr="0090408F" w:rsidRDefault="008F2445" w:rsidP="00CC1A11">
      <w:pPr>
        <w:pStyle w:val="Heading2"/>
        <w:rPr>
          <w:b/>
        </w:rPr>
      </w:pPr>
      <w:bookmarkStart w:id="104" w:name="_Toc400098778"/>
      <w:bookmarkStart w:id="105" w:name="_Toc401150353"/>
      <w:bookmarkStart w:id="106" w:name="_Toc477256911"/>
      <w:r>
        <w:t>1.5.</w:t>
      </w:r>
      <w:r w:rsidR="00704639">
        <w:t>6</w:t>
      </w:r>
      <w:r w:rsidR="006651D0">
        <w:tab/>
      </w:r>
      <w:r w:rsidR="006861D9" w:rsidRPr="0090408F">
        <w:rPr>
          <w:b/>
        </w:rPr>
        <w:t>Diagram of the File Cover Endorsement / Sign off Advice</w:t>
      </w:r>
      <w:bookmarkEnd w:id="104"/>
      <w:bookmarkEnd w:id="105"/>
      <w:bookmarkEnd w:id="106"/>
    </w:p>
    <w:p w14:paraId="0E796E72" w14:textId="77777777" w:rsidR="006861D9" w:rsidRDefault="006861D9" w:rsidP="00A95C29">
      <w:pPr>
        <w:pStyle w:val="List"/>
        <w:ind w:left="0" w:right="-23" w:firstLine="0"/>
        <w:rPr>
          <w:rFonts w:asciiTheme="minorHAnsi" w:hAnsiTheme="minorHAnsi"/>
        </w:rPr>
      </w:pPr>
      <w:r w:rsidRPr="006747F0">
        <w:rPr>
          <w:rFonts w:asciiTheme="minorHAnsi" w:hAnsiTheme="minorHAnsi"/>
        </w:rPr>
        <w:t xml:space="preserve">The following diagram is an example for endorsing </w:t>
      </w:r>
      <w:r w:rsidR="00673451">
        <w:rPr>
          <w:rFonts w:asciiTheme="minorHAnsi" w:hAnsiTheme="minorHAnsi"/>
        </w:rPr>
        <w:t>record</w:t>
      </w:r>
      <w:r w:rsidR="00673451" w:rsidRPr="006747F0">
        <w:rPr>
          <w:rFonts w:asciiTheme="minorHAnsi" w:hAnsiTheme="minorHAnsi"/>
        </w:rPr>
        <w:t xml:space="preserve"> </w:t>
      </w:r>
      <w:r w:rsidR="003B36AA">
        <w:rPr>
          <w:rFonts w:asciiTheme="minorHAnsi" w:hAnsiTheme="minorHAnsi"/>
        </w:rPr>
        <w:t>covers created from 1/1</w:t>
      </w:r>
      <w:r w:rsidRPr="006747F0">
        <w:rPr>
          <w:rFonts w:asciiTheme="minorHAnsi" w:hAnsiTheme="minorHAnsi"/>
        </w:rPr>
        <w:t>/</w:t>
      </w:r>
      <w:r w:rsidR="00673451">
        <w:rPr>
          <w:rFonts w:asciiTheme="minorHAnsi" w:hAnsiTheme="minorHAnsi"/>
        </w:rPr>
        <w:t>2016</w:t>
      </w:r>
      <w:r w:rsidRPr="006747F0">
        <w:rPr>
          <w:rFonts w:asciiTheme="minorHAnsi" w:hAnsiTheme="minorHAnsi"/>
        </w:rPr>
        <w:t xml:space="preserve">. Instructions are also available inside the </w:t>
      </w:r>
      <w:r w:rsidR="00673451">
        <w:rPr>
          <w:rFonts w:asciiTheme="minorHAnsi" w:hAnsiTheme="minorHAnsi"/>
        </w:rPr>
        <w:t>record</w:t>
      </w:r>
      <w:r w:rsidR="006651D0">
        <w:rPr>
          <w:rFonts w:asciiTheme="minorHAnsi" w:hAnsiTheme="minorHAnsi"/>
        </w:rPr>
        <w:t xml:space="preserve"> file</w:t>
      </w:r>
      <w:r w:rsidRPr="006747F0">
        <w:rPr>
          <w:rFonts w:asciiTheme="minorHAnsi" w:hAnsiTheme="minorHAnsi"/>
        </w:rPr>
        <w:t xml:space="preserve"> cover.</w:t>
      </w:r>
    </w:p>
    <w:p w14:paraId="0E796E73" w14:textId="77777777" w:rsidR="00060AE9" w:rsidRDefault="00060AE9" w:rsidP="00A95C29">
      <w:pPr>
        <w:rPr>
          <w:rStyle w:val="Strong"/>
          <w:rFonts w:asciiTheme="minorHAnsi" w:hAnsiTheme="minorHAnsi"/>
        </w:rPr>
      </w:pPr>
      <w:bookmarkStart w:id="107" w:name="_Toc401150354"/>
    </w:p>
    <w:p w14:paraId="0E796E74" w14:textId="77777777" w:rsidR="00590E6B" w:rsidRDefault="006861D9" w:rsidP="00A95C29">
      <w:pPr>
        <w:rPr>
          <w:rStyle w:val="Strong"/>
          <w:rFonts w:asciiTheme="minorHAnsi" w:hAnsiTheme="minorHAnsi"/>
          <w:sz w:val="8"/>
        </w:rPr>
      </w:pPr>
      <w:r w:rsidRPr="006747F0">
        <w:rPr>
          <w:rStyle w:val="Strong"/>
          <w:rFonts w:asciiTheme="minorHAnsi" w:hAnsiTheme="minorHAnsi"/>
        </w:rPr>
        <w:t>A</w:t>
      </w:r>
      <w:bookmarkEnd w:id="107"/>
      <w:r w:rsidRPr="006747F0">
        <w:rPr>
          <w:rStyle w:val="Strong"/>
          <w:rFonts w:asciiTheme="minorHAnsi" w:hAnsiTheme="minorHAnsi"/>
        </w:rPr>
        <w:t>ction Record</w:t>
      </w:r>
    </w:p>
    <w:p w14:paraId="0E796E75" w14:textId="77777777" w:rsidR="006861D9" w:rsidRPr="00590E6B" w:rsidRDefault="006861D9" w:rsidP="00A95C29">
      <w:pPr>
        <w:rPr>
          <w:rFonts w:asciiTheme="minorHAnsi" w:hAnsiTheme="minorHAnsi"/>
          <w:b/>
          <w:bCs/>
        </w:rPr>
      </w:pPr>
      <w:r w:rsidRPr="006747F0">
        <w:rPr>
          <w:rFonts w:asciiTheme="minorHAnsi" w:hAnsiTheme="minorHAnsi" w:cs="Arial"/>
          <w:sz w:val="22"/>
          <w:szCs w:val="22"/>
        </w:rPr>
        <w:tab/>
      </w:r>
    </w:p>
    <w:tbl>
      <w:tblPr>
        <w:tblW w:w="6946" w:type="dxa"/>
        <w:tblInd w:w="1149" w:type="dxa"/>
        <w:tblCellMar>
          <w:left w:w="0" w:type="dxa"/>
          <w:right w:w="0" w:type="dxa"/>
        </w:tblCellMar>
        <w:tblLook w:val="0000" w:firstRow="0" w:lastRow="0" w:firstColumn="0" w:lastColumn="0" w:noHBand="0" w:noVBand="0"/>
      </w:tblPr>
      <w:tblGrid>
        <w:gridCol w:w="993"/>
        <w:gridCol w:w="708"/>
        <w:gridCol w:w="1925"/>
        <w:gridCol w:w="1194"/>
        <w:gridCol w:w="850"/>
        <w:gridCol w:w="1276"/>
      </w:tblGrid>
      <w:tr w:rsidR="006861D9" w:rsidRPr="006747F0" w14:paraId="0E796E7B" w14:textId="77777777" w:rsidTr="006861D9">
        <w:trPr>
          <w:trHeight w:val="394"/>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796E76" w14:textId="77777777" w:rsidR="006861D9" w:rsidRPr="006747F0" w:rsidRDefault="006861D9" w:rsidP="00A95C29">
            <w:pPr>
              <w:pStyle w:val="ListParagraph"/>
              <w:numPr>
                <w:ilvl w:val="0"/>
                <w:numId w:val="7"/>
              </w:numPr>
              <w:ind w:right="-23"/>
              <w:rPr>
                <w:rFonts w:asciiTheme="minorHAnsi" w:hAnsiTheme="minorHAnsi"/>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796E77" w14:textId="77777777" w:rsidR="006861D9" w:rsidRPr="006747F0" w:rsidRDefault="006861D9" w:rsidP="00A95C29">
            <w:pPr>
              <w:pStyle w:val="ListParagraph"/>
              <w:numPr>
                <w:ilvl w:val="0"/>
                <w:numId w:val="8"/>
              </w:numPr>
              <w:ind w:right="-23"/>
              <w:rPr>
                <w:rFonts w:asciiTheme="minorHAnsi" w:hAnsiTheme="minorHAnsi"/>
              </w:rPr>
            </w:pPr>
          </w:p>
        </w:tc>
        <w:tc>
          <w:tcPr>
            <w:tcW w:w="19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796E78" w14:textId="77777777" w:rsidR="006861D9" w:rsidRPr="006747F0" w:rsidRDefault="006861D9" w:rsidP="00A95C29">
            <w:pPr>
              <w:pStyle w:val="ListParagraph"/>
              <w:numPr>
                <w:ilvl w:val="0"/>
                <w:numId w:val="9"/>
              </w:numPr>
              <w:ind w:right="-23"/>
              <w:rPr>
                <w:rFonts w:asciiTheme="minorHAnsi" w:hAnsiTheme="minorHAnsi"/>
              </w:rPr>
            </w:pPr>
          </w:p>
        </w:tc>
        <w:tc>
          <w:tcPr>
            <w:tcW w:w="11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796E79" w14:textId="77777777" w:rsidR="006861D9" w:rsidRPr="006747F0" w:rsidRDefault="006861D9" w:rsidP="00A95C29">
            <w:pPr>
              <w:pStyle w:val="ListParagraph"/>
              <w:numPr>
                <w:ilvl w:val="0"/>
                <w:numId w:val="10"/>
              </w:numPr>
              <w:ind w:right="-23"/>
              <w:rPr>
                <w:rFonts w:asciiTheme="minorHAnsi" w:hAnsiTheme="minorHAnsi"/>
              </w:rPr>
            </w:pPr>
          </w:p>
        </w:tc>
        <w:tc>
          <w:tcPr>
            <w:tcW w:w="212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0E796E7A" w14:textId="77777777" w:rsidR="006861D9" w:rsidRPr="006747F0" w:rsidRDefault="006861D9" w:rsidP="00A95C29">
            <w:pPr>
              <w:pStyle w:val="ListParagraph"/>
              <w:numPr>
                <w:ilvl w:val="0"/>
                <w:numId w:val="11"/>
              </w:numPr>
              <w:ind w:right="-23"/>
              <w:rPr>
                <w:rFonts w:asciiTheme="minorHAnsi" w:hAnsiTheme="minorHAnsi"/>
              </w:rPr>
            </w:pPr>
          </w:p>
        </w:tc>
      </w:tr>
      <w:tr w:rsidR="006861D9" w:rsidRPr="006747F0" w14:paraId="0E796E81" w14:textId="77777777" w:rsidTr="006861D9">
        <w:trPr>
          <w:cantSplit/>
          <w:trHeight w:val="255"/>
        </w:trPr>
        <w:tc>
          <w:tcPr>
            <w:tcW w:w="993"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14:paraId="0E796E7C"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Last Folio on File</w:t>
            </w:r>
          </w:p>
        </w:tc>
        <w:tc>
          <w:tcPr>
            <w:tcW w:w="70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14:paraId="0E796E7D"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Folio Reference If Applicable</w:t>
            </w:r>
          </w:p>
        </w:tc>
        <w:tc>
          <w:tcPr>
            <w:tcW w:w="192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796E7E"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Referred to</w:t>
            </w:r>
          </w:p>
        </w:tc>
        <w:tc>
          <w:tcPr>
            <w:tcW w:w="1194"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14:paraId="0E796E7F"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Date of Referral</w:t>
            </w:r>
          </w:p>
        </w:tc>
        <w:tc>
          <w:tcPr>
            <w:tcW w:w="212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0E796E80"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Clearing Officer</w:t>
            </w:r>
          </w:p>
        </w:tc>
      </w:tr>
      <w:tr w:rsidR="006861D9" w:rsidRPr="006747F0" w14:paraId="0E796E88" w14:textId="77777777" w:rsidTr="006861D9">
        <w:trPr>
          <w:cantSplit/>
          <w:trHeight w:val="1425"/>
        </w:trPr>
        <w:tc>
          <w:tcPr>
            <w:tcW w:w="993" w:type="dxa"/>
            <w:vMerge/>
            <w:tcBorders>
              <w:top w:val="nil"/>
              <w:left w:val="single" w:sz="4" w:space="0" w:color="auto"/>
              <w:bottom w:val="single" w:sz="4" w:space="0" w:color="000000"/>
              <w:right w:val="single" w:sz="4" w:space="0" w:color="auto"/>
            </w:tcBorders>
            <w:vAlign w:val="center"/>
          </w:tcPr>
          <w:p w14:paraId="0E796E82" w14:textId="77777777" w:rsidR="006861D9" w:rsidRPr="006747F0" w:rsidRDefault="006861D9" w:rsidP="00A95C29">
            <w:pPr>
              <w:ind w:right="-23"/>
              <w:rPr>
                <w:rFonts w:asciiTheme="minorHAnsi" w:hAnsiTheme="minorHAnsi" w:cs="Arial"/>
                <w:sz w:val="22"/>
                <w:szCs w:val="22"/>
              </w:rPr>
            </w:pPr>
          </w:p>
        </w:tc>
        <w:tc>
          <w:tcPr>
            <w:tcW w:w="708" w:type="dxa"/>
            <w:vMerge/>
            <w:tcBorders>
              <w:top w:val="nil"/>
              <w:left w:val="single" w:sz="4" w:space="0" w:color="auto"/>
              <w:bottom w:val="single" w:sz="4" w:space="0" w:color="000000"/>
              <w:right w:val="single" w:sz="4" w:space="0" w:color="auto"/>
            </w:tcBorders>
            <w:vAlign w:val="center"/>
          </w:tcPr>
          <w:p w14:paraId="0E796E83" w14:textId="77777777" w:rsidR="006861D9" w:rsidRPr="006747F0" w:rsidRDefault="006861D9" w:rsidP="00A95C29">
            <w:pPr>
              <w:ind w:right="-23"/>
              <w:rPr>
                <w:rFonts w:asciiTheme="minorHAnsi" w:hAnsiTheme="minorHAnsi" w:cs="Arial"/>
                <w:sz w:val="22"/>
                <w:szCs w:val="22"/>
              </w:rPr>
            </w:pPr>
          </w:p>
        </w:tc>
        <w:tc>
          <w:tcPr>
            <w:tcW w:w="1925" w:type="dxa"/>
            <w:vMerge/>
            <w:tcBorders>
              <w:top w:val="nil"/>
              <w:left w:val="single" w:sz="4" w:space="0" w:color="auto"/>
              <w:bottom w:val="single" w:sz="4" w:space="0" w:color="000000"/>
              <w:right w:val="single" w:sz="4" w:space="0" w:color="auto"/>
            </w:tcBorders>
            <w:vAlign w:val="center"/>
          </w:tcPr>
          <w:p w14:paraId="0E796E84" w14:textId="77777777" w:rsidR="006861D9" w:rsidRPr="006747F0" w:rsidRDefault="006861D9" w:rsidP="00A95C29">
            <w:pPr>
              <w:ind w:right="-23"/>
              <w:rPr>
                <w:rFonts w:asciiTheme="minorHAnsi" w:hAnsiTheme="minorHAnsi" w:cs="Arial"/>
                <w:sz w:val="22"/>
                <w:szCs w:val="22"/>
              </w:rPr>
            </w:pPr>
          </w:p>
        </w:tc>
        <w:tc>
          <w:tcPr>
            <w:tcW w:w="1194" w:type="dxa"/>
            <w:vMerge/>
            <w:tcBorders>
              <w:top w:val="nil"/>
              <w:left w:val="single" w:sz="4" w:space="0" w:color="auto"/>
              <w:bottom w:val="single" w:sz="4" w:space="0" w:color="000000"/>
              <w:right w:val="single" w:sz="4" w:space="0" w:color="auto"/>
            </w:tcBorders>
            <w:vAlign w:val="center"/>
          </w:tcPr>
          <w:p w14:paraId="0E796E85" w14:textId="77777777" w:rsidR="006861D9" w:rsidRPr="006747F0" w:rsidRDefault="006861D9" w:rsidP="00A95C29">
            <w:pPr>
              <w:ind w:right="-23"/>
              <w:rPr>
                <w:rFonts w:asciiTheme="minorHAnsi" w:hAnsiTheme="minorHAnsi" w:cs="Arial"/>
                <w:sz w:val="22"/>
                <w:szCs w:val="22"/>
              </w:rPr>
            </w:pPr>
          </w:p>
        </w:tc>
        <w:tc>
          <w:tcPr>
            <w:tcW w:w="850" w:type="dxa"/>
            <w:tcBorders>
              <w:top w:val="nil"/>
              <w:left w:val="nil"/>
              <w:bottom w:val="single" w:sz="4" w:space="0" w:color="auto"/>
              <w:right w:val="single" w:sz="4" w:space="0" w:color="auto"/>
            </w:tcBorders>
            <w:tcMar>
              <w:top w:w="15" w:type="dxa"/>
              <w:left w:w="15" w:type="dxa"/>
              <w:bottom w:w="0" w:type="dxa"/>
              <w:right w:w="15" w:type="dxa"/>
            </w:tcMar>
          </w:tcPr>
          <w:p w14:paraId="0E796E86"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Date</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14:paraId="0E796E87" w14:textId="77777777" w:rsidR="006861D9" w:rsidRPr="006747F0" w:rsidRDefault="006861D9" w:rsidP="00A95C29">
            <w:pPr>
              <w:ind w:right="-23"/>
              <w:rPr>
                <w:rFonts w:asciiTheme="minorHAnsi" w:hAnsiTheme="minorHAnsi" w:cs="Arial"/>
                <w:b/>
                <w:sz w:val="22"/>
                <w:szCs w:val="22"/>
              </w:rPr>
            </w:pPr>
            <w:r w:rsidRPr="006747F0">
              <w:rPr>
                <w:rFonts w:asciiTheme="minorHAnsi" w:hAnsiTheme="minorHAnsi" w:cs="Arial"/>
                <w:b/>
                <w:sz w:val="22"/>
                <w:szCs w:val="22"/>
              </w:rPr>
              <w:t>Initials</w:t>
            </w:r>
          </w:p>
        </w:tc>
      </w:tr>
      <w:tr w:rsidR="006861D9" w:rsidRPr="006747F0" w14:paraId="0E796E8F" w14:textId="77777777" w:rsidTr="006861D9">
        <w:trPr>
          <w:trHeight w:val="255"/>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796E89"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8A"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w:t>
            </w:r>
          </w:p>
        </w:tc>
        <w:tc>
          <w:tcPr>
            <w:tcW w:w="1925"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8B"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Joe Blogg</w:t>
            </w:r>
          </w:p>
        </w:tc>
        <w:tc>
          <w:tcPr>
            <w:tcW w:w="1194"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8C"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1/1/</w:t>
            </w:r>
            <w:r w:rsidR="00673451">
              <w:rPr>
                <w:rFonts w:asciiTheme="minorHAnsi" w:hAnsiTheme="minorHAnsi" w:cs="Arial"/>
                <w:b/>
                <w:bCs/>
                <w:sz w:val="22"/>
                <w:szCs w:val="22"/>
              </w:rPr>
              <w:t>16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8D"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1/2/</w:t>
            </w:r>
            <w:r w:rsidR="00673451">
              <w:rPr>
                <w:rFonts w:asciiTheme="minorHAnsi" w:hAnsiTheme="minorHAnsi" w:cs="Arial"/>
                <w:b/>
                <w:bCs/>
                <w:sz w:val="22"/>
                <w:szCs w:val="22"/>
              </w:rPr>
              <w:t>16</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8E"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JB</w:t>
            </w:r>
          </w:p>
        </w:tc>
      </w:tr>
      <w:tr w:rsidR="006861D9" w:rsidRPr="006747F0" w14:paraId="0E796E96" w14:textId="77777777" w:rsidTr="006861D9">
        <w:trPr>
          <w:trHeight w:val="255"/>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796E90"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47</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1"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w:t>
            </w:r>
          </w:p>
        </w:tc>
        <w:tc>
          <w:tcPr>
            <w:tcW w:w="1925"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2"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John Smith</w:t>
            </w:r>
          </w:p>
        </w:tc>
        <w:tc>
          <w:tcPr>
            <w:tcW w:w="1194"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3"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1/2/</w:t>
            </w:r>
            <w:r w:rsidR="00673451">
              <w:rPr>
                <w:rFonts w:asciiTheme="minorHAnsi" w:hAnsiTheme="minorHAnsi" w:cs="Arial"/>
                <w:b/>
                <w:bCs/>
                <w:sz w:val="22"/>
                <w:szCs w:val="22"/>
              </w:rPr>
              <w:t>16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4"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1/3/</w:t>
            </w:r>
            <w:r w:rsidR="00673451">
              <w:rPr>
                <w:rFonts w:asciiTheme="minorHAnsi" w:hAnsiTheme="minorHAnsi" w:cs="Arial"/>
                <w:b/>
                <w:bCs/>
                <w:sz w:val="22"/>
                <w:szCs w:val="22"/>
              </w:rPr>
              <w:t>16</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5"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JS</w:t>
            </w:r>
          </w:p>
        </w:tc>
      </w:tr>
      <w:tr w:rsidR="006861D9" w:rsidRPr="006747F0" w14:paraId="0E796E9D" w14:textId="77777777" w:rsidTr="006861D9">
        <w:trPr>
          <w:trHeight w:val="255"/>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796E97"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102</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8"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w:t>
            </w:r>
          </w:p>
        </w:tc>
        <w:tc>
          <w:tcPr>
            <w:tcW w:w="1925"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9"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Joe Blogg</w:t>
            </w:r>
          </w:p>
        </w:tc>
        <w:tc>
          <w:tcPr>
            <w:tcW w:w="1194"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A"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1/3/</w:t>
            </w:r>
            <w:r w:rsidR="00673451">
              <w:rPr>
                <w:rFonts w:asciiTheme="minorHAnsi" w:hAnsiTheme="minorHAnsi" w:cs="Arial"/>
                <w:b/>
                <w:bCs/>
                <w:sz w:val="22"/>
                <w:szCs w:val="22"/>
              </w:rPr>
              <w:t>16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B"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1/4/</w:t>
            </w:r>
            <w:r w:rsidR="00673451">
              <w:rPr>
                <w:rFonts w:asciiTheme="minorHAnsi" w:hAnsiTheme="minorHAnsi" w:cs="Arial"/>
                <w:b/>
                <w:bCs/>
                <w:sz w:val="22"/>
                <w:szCs w:val="22"/>
              </w:rPr>
              <w:t>16</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C"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JB</w:t>
            </w:r>
          </w:p>
        </w:tc>
      </w:tr>
      <w:tr w:rsidR="006861D9" w:rsidRPr="006747F0" w14:paraId="0E796EA4" w14:textId="77777777" w:rsidTr="006861D9">
        <w:trPr>
          <w:trHeight w:val="255"/>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796E9E"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102</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9F"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w:t>
            </w:r>
          </w:p>
        </w:tc>
        <w:tc>
          <w:tcPr>
            <w:tcW w:w="1925"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0"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 xml:space="preserve">Fiona Jones </w:t>
            </w:r>
          </w:p>
        </w:tc>
        <w:tc>
          <w:tcPr>
            <w:tcW w:w="1194"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1"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1/4/</w:t>
            </w:r>
            <w:r w:rsidR="00673451">
              <w:rPr>
                <w:rFonts w:asciiTheme="minorHAnsi" w:hAnsiTheme="minorHAnsi" w:cs="Arial"/>
                <w:b/>
                <w:bCs/>
                <w:sz w:val="22"/>
                <w:szCs w:val="22"/>
              </w:rPr>
              <w:t>16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2"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7/4/</w:t>
            </w:r>
            <w:r w:rsidR="00673451">
              <w:rPr>
                <w:rFonts w:asciiTheme="minorHAnsi" w:hAnsiTheme="minorHAnsi" w:cs="Arial"/>
                <w:b/>
                <w:bCs/>
                <w:sz w:val="22"/>
                <w:szCs w:val="22"/>
              </w:rPr>
              <w:t>16</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3"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FJ</w:t>
            </w:r>
          </w:p>
        </w:tc>
      </w:tr>
      <w:tr w:rsidR="006861D9" w:rsidRPr="006747F0" w14:paraId="0E796EAB" w14:textId="77777777" w:rsidTr="006861D9">
        <w:trPr>
          <w:trHeight w:val="255"/>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796EA5"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108</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6"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w:t>
            </w:r>
          </w:p>
        </w:tc>
        <w:tc>
          <w:tcPr>
            <w:tcW w:w="1925"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7"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PA</w:t>
            </w:r>
          </w:p>
        </w:tc>
        <w:tc>
          <w:tcPr>
            <w:tcW w:w="1194"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8" w14:textId="77777777" w:rsidR="006861D9" w:rsidRPr="006747F0" w:rsidRDefault="006861D9" w:rsidP="00A95C29">
            <w:pPr>
              <w:ind w:right="-23"/>
              <w:rPr>
                <w:rFonts w:asciiTheme="minorHAnsi" w:hAnsiTheme="minorHAnsi" w:cs="Arial"/>
                <w:b/>
                <w:bCs/>
                <w:sz w:val="22"/>
                <w:szCs w:val="22"/>
              </w:rPr>
            </w:pPr>
            <w:r w:rsidRPr="006747F0">
              <w:rPr>
                <w:rFonts w:asciiTheme="minorHAnsi" w:hAnsiTheme="minorHAnsi" w:cs="Arial"/>
                <w:b/>
                <w:bCs/>
                <w:sz w:val="22"/>
                <w:szCs w:val="22"/>
              </w:rPr>
              <w:t>7/4/</w:t>
            </w:r>
            <w:r w:rsidR="00673451">
              <w:rPr>
                <w:rFonts w:asciiTheme="minorHAnsi" w:hAnsiTheme="minorHAnsi" w:cs="Arial"/>
                <w:b/>
                <w:bCs/>
                <w:sz w:val="22"/>
                <w:szCs w:val="22"/>
              </w:rPr>
              <w:t>16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9" w14:textId="77777777" w:rsidR="006861D9" w:rsidRPr="006747F0" w:rsidRDefault="006861D9" w:rsidP="00A95C29">
            <w:pPr>
              <w:ind w:right="-23"/>
              <w:rPr>
                <w:rFonts w:asciiTheme="minorHAnsi" w:hAnsiTheme="minorHAnsi" w:cs="Arial"/>
                <w:b/>
                <w:bCs/>
                <w:sz w:val="22"/>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0E796EAA" w14:textId="77777777" w:rsidR="006861D9" w:rsidRPr="006747F0" w:rsidRDefault="006861D9" w:rsidP="00A95C29">
            <w:pPr>
              <w:ind w:right="-23"/>
              <w:rPr>
                <w:rFonts w:asciiTheme="minorHAnsi" w:hAnsiTheme="minorHAnsi" w:cs="Arial"/>
                <w:b/>
                <w:bCs/>
                <w:sz w:val="22"/>
                <w:szCs w:val="22"/>
              </w:rPr>
            </w:pPr>
          </w:p>
        </w:tc>
      </w:tr>
    </w:tbl>
    <w:p w14:paraId="0E796EAC" w14:textId="77777777" w:rsidR="007F586F" w:rsidRDefault="007F586F" w:rsidP="00CC1A11">
      <w:pPr>
        <w:pStyle w:val="Heading2"/>
      </w:pPr>
      <w:bookmarkStart w:id="108" w:name="_Toc401150355"/>
    </w:p>
    <w:p w14:paraId="0E796EAD" w14:textId="77777777" w:rsidR="006861D9" w:rsidRPr="006747F0" w:rsidRDefault="008F2445" w:rsidP="00CC1A11">
      <w:pPr>
        <w:pStyle w:val="Heading2"/>
      </w:pPr>
      <w:bookmarkStart w:id="109" w:name="_Toc477256912"/>
      <w:r>
        <w:t>1.5.</w:t>
      </w:r>
      <w:r w:rsidR="00704639">
        <w:t>7</w:t>
      </w:r>
      <w:r w:rsidR="006651D0">
        <w:tab/>
      </w:r>
      <w:r w:rsidR="00673451" w:rsidRPr="0090408F">
        <w:rPr>
          <w:b/>
        </w:rPr>
        <w:t xml:space="preserve">Record </w:t>
      </w:r>
      <w:r w:rsidR="006861D9" w:rsidRPr="0090408F">
        <w:rPr>
          <w:b/>
        </w:rPr>
        <w:t>Cover Endorsement / Sign Off</w:t>
      </w:r>
      <w:bookmarkEnd w:id="108"/>
      <w:bookmarkEnd w:id="109"/>
    </w:p>
    <w:p w14:paraId="0E796EAE" w14:textId="77777777" w:rsidR="006861D9" w:rsidRPr="006747F0" w:rsidRDefault="006861D9" w:rsidP="00A95C29">
      <w:pPr>
        <w:ind w:right="-23"/>
        <w:rPr>
          <w:rFonts w:asciiTheme="minorHAnsi" w:hAnsiTheme="minorHAnsi" w:cs="Arial"/>
          <w:sz w:val="22"/>
          <w:szCs w:val="22"/>
        </w:rPr>
      </w:pPr>
      <w:r w:rsidRPr="006747F0">
        <w:rPr>
          <w:rFonts w:asciiTheme="minorHAnsi" w:hAnsiTheme="minorHAnsi" w:cs="Arial"/>
          <w:sz w:val="22"/>
          <w:szCs w:val="22"/>
        </w:rPr>
        <w:t xml:space="preserve">Prior to transfer, ensure that the </w:t>
      </w:r>
      <w:r w:rsidR="00673451">
        <w:rPr>
          <w:rFonts w:asciiTheme="minorHAnsi" w:hAnsiTheme="minorHAnsi" w:cs="Arial"/>
          <w:sz w:val="22"/>
          <w:szCs w:val="22"/>
        </w:rPr>
        <w:t>record</w:t>
      </w:r>
      <w:r w:rsidR="00673451" w:rsidRPr="006747F0">
        <w:rPr>
          <w:rFonts w:asciiTheme="minorHAnsi" w:hAnsiTheme="minorHAnsi" w:cs="Arial"/>
          <w:sz w:val="22"/>
          <w:szCs w:val="22"/>
        </w:rPr>
        <w:t xml:space="preserve"> </w:t>
      </w:r>
      <w:r w:rsidRPr="006747F0">
        <w:rPr>
          <w:rFonts w:asciiTheme="minorHAnsi" w:hAnsiTheme="minorHAnsi" w:cs="Arial"/>
          <w:sz w:val="22"/>
          <w:szCs w:val="22"/>
        </w:rPr>
        <w:t xml:space="preserve">cover endorsement is up to date.  The following steps should be undertaken by the officer upon transferring a </w:t>
      </w:r>
      <w:r w:rsidR="00673451">
        <w:rPr>
          <w:rFonts w:asciiTheme="minorHAnsi" w:hAnsiTheme="minorHAnsi" w:cs="Arial"/>
          <w:sz w:val="22"/>
          <w:szCs w:val="22"/>
        </w:rPr>
        <w:t>record</w:t>
      </w:r>
      <w:r w:rsidRPr="006747F0">
        <w:rPr>
          <w:rFonts w:asciiTheme="minorHAnsi" w:hAnsiTheme="minorHAnsi" w:cs="Arial"/>
          <w:sz w:val="22"/>
          <w:szCs w:val="22"/>
        </w:rPr>
        <w:t>:</w:t>
      </w:r>
    </w:p>
    <w:p w14:paraId="0E796EAF" w14:textId="77777777" w:rsidR="006861D9" w:rsidRPr="006747F0" w:rsidRDefault="006861D9" w:rsidP="00A95C29">
      <w:pPr>
        <w:ind w:right="-23"/>
        <w:rPr>
          <w:rFonts w:asciiTheme="minorHAnsi" w:hAnsiTheme="minorHAnsi" w:cs="Arial"/>
          <w:sz w:val="22"/>
          <w:szCs w:val="22"/>
        </w:rPr>
      </w:pPr>
    </w:p>
    <w:p w14:paraId="0E796EB0" w14:textId="77777777" w:rsidR="006861D9" w:rsidRPr="006747F0" w:rsidRDefault="006861D9" w:rsidP="00A95C29">
      <w:pPr>
        <w:pStyle w:val="ListParagraph"/>
        <w:numPr>
          <w:ilvl w:val="0"/>
          <w:numId w:val="13"/>
        </w:numPr>
        <w:ind w:right="-23"/>
        <w:rPr>
          <w:rFonts w:asciiTheme="minorHAnsi" w:hAnsiTheme="minorHAnsi"/>
        </w:rPr>
      </w:pPr>
      <w:r w:rsidRPr="006747F0">
        <w:rPr>
          <w:rFonts w:asciiTheme="minorHAnsi" w:eastAsia="Times New Roman" w:hAnsiTheme="minorHAnsi" w:cs="Times New Roman"/>
          <w:b/>
          <w:bCs/>
        </w:rPr>
        <w:t xml:space="preserve">Step 1 - </w:t>
      </w:r>
      <w:r w:rsidRPr="006747F0">
        <w:rPr>
          <w:rFonts w:asciiTheme="minorHAnsi" w:hAnsiTheme="minorHAnsi"/>
        </w:rPr>
        <w:t xml:space="preserve">The current holder transferring a </w:t>
      </w:r>
      <w:r w:rsidR="00673451">
        <w:rPr>
          <w:rFonts w:asciiTheme="minorHAnsi" w:hAnsiTheme="minorHAnsi"/>
        </w:rPr>
        <w:t>record</w:t>
      </w:r>
      <w:r w:rsidRPr="006747F0">
        <w:rPr>
          <w:rFonts w:asciiTheme="minorHAnsi" w:hAnsiTheme="minorHAnsi"/>
        </w:rPr>
        <w:t xml:space="preserve"> should </w:t>
      </w:r>
      <w:r w:rsidRPr="006747F0">
        <w:rPr>
          <w:rFonts w:asciiTheme="minorHAnsi" w:hAnsiTheme="minorHAnsi"/>
          <w:b/>
        </w:rPr>
        <w:t>record the date</w:t>
      </w:r>
      <w:r w:rsidRPr="006747F0">
        <w:rPr>
          <w:rFonts w:asciiTheme="minorHAnsi" w:hAnsiTheme="minorHAnsi"/>
        </w:rPr>
        <w:t xml:space="preserve"> of the intended transfer as well as their initials in </w:t>
      </w:r>
      <w:r w:rsidRPr="006747F0">
        <w:rPr>
          <w:rFonts w:asciiTheme="minorHAnsi" w:hAnsiTheme="minorHAnsi"/>
          <w:b/>
        </w:rPr>
        <w:t>Column (5) Clearing Officer</w:t>
      </w:r>
      <w:r w:rsidRPr="006747F0">
        <w:rPr>
          <w:rFonts w:asciiTheme="minorHAnsi" w:hAnsiTheme="minorHAnsi"/>
        </w:rPr>
        <w:t xml:space="preserve"> and on the same line next to the current holders name and date of referral. </w:t>
      </w:r>
    </w:p>
    <w:p w14:paraId="0E796EB1" w14:textId="77777777" w:rsidR="006861D9" w:rsidRPr="006747F0" w:rsidRDefault="006861D9" w:rsidP="00A95C29">
      <w:pPr>
        <w:pStyle w:val="ListParagraph"/>
        <w:numPr>
          <w:ilvl w:val="0"/>
          <w:numId w:val="13"/>
        </w:numPr>
        <w:ind w:right="-23"/>
        <w:rPr>
          <w:rFonts w:asciiTheme="minorHAnsi" w:hAnsiTheme="minorHAnsi"/>
        </w:rPr>
      </w:pPr>
      <w:r w:rsidRPr="006747F0">
        <w:rPr>
          <w:rFonts w:asciiTheme="minorHAnsi" w:eastAsia="Times New Roman" w:hAnsiTheme="minorHAnsi" w:cs="Times New Roman"/>
          <w:b/>
          <w:bCs/>
        </w:rPr>
        <w:t>Step 2</w:t>
      </w:r>
      <w:r w:rsidRPr="006747F0">
        <w:rPr>
          <w:rFonts w:asciiTheme="minorHAnsi" w:hAnsiTheme="minorHAnsi"/>
        </w:rPr>
        <w:t xml:space="preserve"> - The </w:t>
      </w:r>
      <w:r w:rsidRPr="006747F0">
        <w:rPr>
          <w:rFonts w:asciiTheme="minorHAnsi" w:hAnsiTheme="minorHAnsi"/>
          <w:b/>
        </w:rPr>
        <w:t>latest folio number</w:t>
      </w:r>
      <w:r w:rsidRPr="006747F0">
        <w:rPr>
          <w:rFonts w:asciiTheme="minorHAnsi" w:hAnsiTheme="minorHAnsi"/>
        </w:rPr>
        <w:t xml:space="preserve"> at the time of the </w:t>
      </w:r>
      <w:r w:rsidR="00673451">
        <w:rPr>
          <w:rFonts w:asciiTheme="minorHAnsi" w:hAnsiTheme="minorHAnsi"/>
        </w:rPr>
        <w:t>record</w:t>
      </w:r>
      <w:r w:rsidRPr="006747F0">
        <w:rPr>
          <w:rFonts w:asciiTheme="minorHAnsi" w:hAnsiTheme="minorHAnsi"/>
        </w:rPr>
        <w:t xml:space="preserve">’s transfer is to be recorded in </w:t>
      </w:r>
      <w:r w:rsidRPr="006747F0">
        <w:rPr>
          <w:rFonts w:asciiTheme="minorHAnsi" w:hAnsiTheme="minorHAnsi"/>
          <w:b/>
        </w:rPr>
        <w:t xml:space="preserve">Column (1) Latest Folio on </w:t>
      </w:r>
      <w:r w:rsidR="00673451">
        <w:rPr>
          <w:rFonts w:asciiTheme="minorHAnsi" w:hAnsiTheme="minorHAnsi"/>
          <w:b/>
        </w:rPr>
        <w:t>Record</w:t>
      </w:r>
      <w:r w:rsidRPr="006747F0">
        <w:rPr>
          <w:rFonts w:asciiTheme="minorHAnsi" w:hAnsiTheme="minorHAnsi"/>
        </w:rPr>
        <w:t xml:space="preserve"> and on the line directly below.</w:t>
      </w:r>
    </w:p>
    <w:p w14:paraId="0E796EB2" w14:textId="77777777" w:rsidR="00D85461" w:rsidRDefault="006861D9">
      <w:pPr>
        <w:pStyle w:val="ListParagraph"/>
        <w:numPr>
          <w:ilvl w:val="0"/>
          <w:numId w:val="13"/>
        </w:numPr>
        <w:ind w:right="-23"/>
        <w:rPr>
          <w:rFonts w:asciiTheme="minorHAnsi" w:hAnsiTheme="minorHAnsi"/>
        </w:rPr>
      </w:pPr>
      <w:r w:rsidRPr="006747F0">
        <w:rPr>
          <w:rFonts w:asciiTheme="minorHAnsi" w:eastAsia="Times New Roman" w:hAnsiTheme="minorHAnsi" w:cs="Times New Roman"/>
          <w:b/>
          <w:bCs/>
        </w:rPr>
        <w:t>Step 3 -</w:t>
      </w:r>
      <w:r w:rsidRPr="006747F0">
        <w:rPr>
          <w:rFonts w:asciiTheme="minorHAnsi" w:hAnsiTheme="minorHAnsi"/>
          <w:b/>
        </w:rPr>
        <w:t xml:space="preserve"> Column (2)</w:t>
      </w:r>
      <w:r w:rsidRPr="006747F0">
        <w:rPr>
          <w:rFonts w:asciiTheme="minorHAnsi" w:hAnsiTheme="minorHAnsi"/>
        </w:rPr>
        <w:t xml:space="preserve"> </w:t>
      </w:r>
      <w:r w:rsidRPr="006747F0">
        <w:rPr>
          <w:rFonts w:asciiTheme="minorHAnsi" w:hAnsiTheme="minorHAnsi"/>
          <w:b/>
        </w:rPr>
        <w:t xml:space="preserve">Folio Reference, if applicable, </w:t>
      </w:r>
      <w:r w:rsidRPr="006747F0">
        <w:rPr>
          <w:rFonts w:asciiTheme="minorHAnsi" w:hAnsiTheme="minorHAnsi"/>
        </w:rPr>
        <w:t xml:space="preserve">should be used to indicate any significant folio(s) placed on </w:t>
      </w:r>
      <w:r w:rsidR="00673451">
        <w:rPr>
          <w:rFonts w:asciiTheme="minorHAnsi" w:hAnsiTheme="minorHAnsi"/>
        </w:rPr>
        <w:t>record</w:t>
      </w:r>
      <w:r w:rsidRPr="006747F0">
        <w:rPr>
          <w:rFonts w:asciiTheme="minorHAnsi" w:hAnsiTheme="minorHAnsi"/>
        </w:rPr>
        <w:t xml:space="preserve"> that may need to be referred to in future.</w:t>
      </w:r>
    </w:p>
    <w:p w14:paraId="0E796EB3" w14:textId="77777777" w:rsidR="006861D9" w:rsidRPr="006747F0" w:rsidRDefault="006861D9" w:rsidP="00A95C29">
      <w:pPr>
        <w:pStyle w:val="ListParagraph"/>
        <w:numPr>
          <w:ilvl w:val="0"/>
          <w:numId w:val="13"/>
        </w:numPr>
        <w:ind w:right="-23"/>
        <w:rPr>
          <w:rFonts w:asciiTheme="minorHAnsi" w:hAnsiTheme="minorHAnsi"/>
          <w:b/>
        </w:rPr>
      </w:pPr>
      <w:r w:rsidRPr="006747F0">
        <w:rPr>
          <w:rFonts w:asciiTheme="minorHAnsi" w:eastAsia="Times New Roman" w:hAnsiTheme="minorHAnsi" w:cs="Times New Roman"/>
          <w:b/>
          <w:bCs/>
        </w:rPr>
        <w:t>Step 4</w:t>
      </w:r>
      <w:r w:rsidRPr="006747F0">
        <w:rPr>
          <w:rFonts w:asciiTheme="minorHAnsi" w:hAnsiTheme="minorHAnsi"/>
          <w:b/>
        </w:rPr>
        <w:t xml:space="preserve"> - Column (3) Referred to.  </w:t>
      </w:r>
      <w:r w:rsidRPr="006747F0">
        <w:rPr>
          <w:rFonts w:asciiTheme="minorHAnsi" w:hAnsiTheme="minorHAnsi"/>
        </w:rPr>
        <w:t xml:space="preserve">The name of the staff member / recipient the </w:t>
      </w:r>
      <w:r w:rsidR="00673451">
        <w:rPr>
          <w:rFonts w:asciiTheme="minorHAnsi" w:hAnsiTheme="minorHAnsi"/>
        </w:rPr>
        <w:t>record</w:t>
      </w:r>
      <w:r w:rsidRPr="006747F0">
        <w:rPr>
          <w:rFonts w:asciiTheme="minorHAnsi" w:hAnsiTheme="minorHAnsi"/>
        </w:rPr>
        <w:t xml:space="preserve"> is now being transferred to should be recorded in column 3, and if the </w:t>
      </w:r>
      <w:r w:rsidR="00673451">
        <w:rPr>
          <w:rFonts w:asciiTheme="minorHAnsi" w:hAnsiTheme="minorHAnsi"/>
        </w:rPr>
        <w:t>record</w:t>
      </w:r>
      <w:r w:rsidRPr="006747F0">
        <w:rPr>
          <w:rFonts w:asciiTheme="minorHAnsi" w:hAnsiTheme="minorHAnsi"/>
        </w:rPr>
        <w:t xml:space="preserve"> is being returned to the </w:t>
      </w:r>
      <w:r w:rsidR="000309F3">
        <w:rPr>
          <w:rFonts w:asciiTheme="minorHAnsi" w:hAnsiTheme="minorHAnsi"/>
        </w:rPr>
        <w:t xml:space="preserve">Record </w:t>
      </w:r>
      <w:r w:rsidR="00166A68">
        <w:rPr>
          <w:rFonts w:asciiTheme="minorHAnsi" w:hAnsiTheme="minorHAnsi"/>
        </w:rPr>
        <w:t xml:space="preserve">Management </w:t>
      </w:r>
      <w:r w:rsidR="00166A68" w:rsidRPr="006747F0">
        <w:rPr>
          <w:rFonts w:asciiTheme="minorHAnsi" w:hAnsiTheme="minorHAnsi"/>
          <w:b/>
        </w:rPr>
        <w:t>for</w:t>
      </w:r>
      <w:r w:rsidRPr="006747F0">
        <w:rPr>
          <w:rFonts w:asciiTheme="minorHAnsi" w:hAnsiTheme="minorHAnsi"/>
        </w:rPr>
        <w:t xml:space="preserve"> storage</w:t>
      </w:r>
      <w:r w:rsidRPr="006747F0">
        <w:rPr>
          <w:rFonts w:asciiTheme="minorHAnsi" w:hAnsiTheme="minorHAnsi"/>
          <w:b/>
        </w:rPr>
        <w:t xml:space="preserve">, PA (for Put Away) </w:t>
      </w:r>
      <w:r w:rsidRPr="006747F0">
        <w:rPr>
          <w:rFonts w:asciiTheme="minorHAnsi" w:hAnsiTheme="minorHAnsi"/>
        </w:rPr>
        <w:t>should be recorded.</w:t>
      </w:r>
    </w:p>
    <w:p w14:paraId="0E796EB4" w14:textId="77777777" w:rsidR="006861D9" w:rsidRPr="006747F0" w:rsidRDefault="006861D9" w:rsidP="00A95C29">
      <w:pPr>
        <w:pStyle w:val="ListParagraph"/>
        <w:numPr>
          <w:ilvl w:val="0"/>
          <w:numId w:val="13"/>
        </w:numPr>
        <w:ind w:right="-23"/>
        <w:rPr>
          <w:rFonts w:asciiTheme="minorHAnsi" w:hAnsiTheme="minorHAnsi"/>
          <w:b/>
        </w:rPr>
      </w:pPr>
      <w:r w:rsidRPr="006747F0">
        <w:rPr>
          <w:rFonts w:asciiTheme="minorHAnsi" w:eastAsia="Times New Roman" w:hAnsiTheme="minorHAnsi" w:cs="Times New Roman"/>
          <w:b/>
          <w:bCs/>
        </w:rPr>
        <w:t>Step 5</w:t>
      </w:r>
      <w:r w:rsidRPr="006747F0">
        <w:rPr>
          <w:rFonts w:asciiTheme="minorHAnsi" w:hAnsiTheme="minorHAnsi"/>
          <w:b/>
        </w:rPr>
        <w:t xml:space="preserve"> - </w:t>
      </w:r>
      <w:r w:rsidRPr="006747F0">
        <w:rPr>
          <w:rFonts w:asciiTheme="minorHAnsi" w:hAnsiTheme="minorHAnsi"/>
        </w:rPr>
        <w:t xml:space="preserve">The date of this </w:t>
      </w:r>
      <w:r w:rsidR="00673451">
        <w:rPr>
          <w:rFonts w:asciiTheme="minorHAnsi" w:hAnsiTheme="minorHAnsi"/>
        </w:rPr>
        <w:t>record</w:t>
      </w:r>
      <w:r w:rsidRPr="006747F0">
        <w:rPr>
          <w:rFonts w:asciiTheme="minorHAnsi" w:hAnsiTheme="minorHAnsi"/>
        </w:rPr>
        <w:t xml:space="preserve"> transfer</w:t>
      </w:r>
      <w:r w:rsidRPr="006747F0">
        <w:rPr>
          <w:rFonts w:asciiTheme="minorHAnsi" w:hAnsiTheme="minorHAnsi"/>
          <w:b/>
        </w:rPr>
        <w:t xml:space="preserve"> </w:t>
      </w:r>
      <w:r w:rsidRPr="006747F0">
        <w:rPr>
          <w:rFonts w:asciiTheme="minorHAnsi" w:hAnsiTheme="minorHAnsi"/>
        </w:rPr>
        <w:t>is taking place</w:t>
      </w:r>
      <w:r w:rsidRPr="006747F0">
        <w:rPr>
          <w:rFonts w:asciiTheme="minorHAnsi" w:hAnsiTheme="minorHAnsi"/>
          <w:b/>
        </w:rPr>
        <w:t xml:space="preserve"> </w:t>
      </w:r>
      <w:r w:rsidRPr="006747F0">
        <w:rPr>
          <w:rFonts w:asciiTheme="minorHAnsi" w:hAnsiTheme="minorHAnsi"/>
        </w:rPr>
        <w:t xml:space="preserve">should again being repeated in </w:t>
      </w:r>
      <w:r w:rsidRPr="006747F0">
        <w:rPr>
          <w:rFonts w:asciiTheme="minorHAnsi" w:hAnsiTheme="minorHAnsi"/>
          <w:b/>
        </w:rPr>
        <w:t>Column (4) Date of referral</w:t>
      </w:r>
      <w:r w:rsidRPr="006747F0">
        <w:rPr>
          <w:rFonts w:asciiTheme="minorHAnsi" w:hAnsiTheme="minorHAnsi"/>
        </w:rPr>
        <w:t>.</w:t>
      </w:r>
    </w:p>
    <w:p w14:paraId="0E796EB5" w14:textId="77777777" w:rsidR="006861D9" w:rsidRPr="006747F0" w:rsidRDefault="006861D9" w:rsidP="00A95C29">
      <w:pPr>
        <w:pStyle w:val="ListParagraph"/>
        <w:ind w:right="-23"/>
        <w:rPr>
          <w:rFonts w:asciiTheme="minorHAnsi" w:hAnsiTheme="minorHAnsi"/>
          <w:b/>
        </w:rPr>
      </w:pPr>
    </w:p>
    <w:p w14:paraId="0E796EB6" w14:textId="77777777" w:rsidR="006861D9" w:rsidRDefault="006861D9" w:rsidP="00A95C29">
      <w:pPr>
        <w:ind w:right="-23"/>
        <w:rPr>
          <w:rFonts w:asciiTheme="minorHAnsi" w:hAnsiTheme="minorHAnsi" w:cs="Arial"/>
          <w:sz w:val="22"/>
          <w:szCs w:val="22"/>
        </w:rPr>
      </w:pPr>
      <w:r w:rsidRPr="006747F0">
        <w:rPr>
          <w:rFonts w:asciiTheme="minorHAnsi" w:hAnsiTheme="minorHAnsi" w:cs="Arial"/>
          <w:sz w:val="22"/>
          <w:szCs w:val="22"/>
        </w:rPr>
        <w:t xml:space="preserve">This process will then be repeated by the new mark out officer / assignee at the time they are transferring the </w:t>
      </w:r>
      <w:r w:rsidR="00673451">
        <w:rPr>
          <w:rFonts w:asciiTheme="minorHAnsi" w:hAnsiTheme="minorHAnsi" w:cs="Arial"/>
          <w:sz w:val="22"/>
          <w:szCs w:val="22"/>
        </w:rPr>
        <w:t>record</w:t>
      </w:r>
      <w:r w:rsidRPr="006747F0">
        <w:rPr>
          <w:rFonts w:asciiTheme="minorHAnsi" w:hAnsiTheme="minorHAnsi" w:cs="Arial"/>
          <w:sz w:val="22"/>
          <w:szCs w:val="22"/>
        </w:rPr>
        <w:t>.</w:t>
      </w:r>
    </w:p>
    <w:p w14:paraId="0E796EB7" w14:textId="77777777" w:rsidR="00991C9B" w:rsidRPr="006747F0" w:rsidRDefault="00991C9B" w:rsidP="00A95C29">
      <w:pPr>
        <w:ind w:right="-23"/>
        <w:rPr>
          <w:rFonts w:asciiTheme="minorHAnsi" w:hAnsiTheme="minorHAnsi" w:cs="Arial"/>
          <w:sz w:val="22"/>
          <w:szCs w:val="22"/>
        </w:rPr>
      </w:pPr>
    </w:p>
    <w:p w14:paraId="0E796EB8" w14:textId="77777777" w:rsidR="007D67FA" w:rsidRDefault="006651D0" w:rsidP="00043F22">
      <w:pPr>
        <w:pStyle w:val="Heading1"/>
        <w:ind w:left="720" w:hanging="720"/>
      </w:pPr>
      <w:bookmarkStart w:id="110" w:name="_Toc400098780"/>
      <w:bookmarkStart w:id="111" w:name="_Toc401150358"/>
      <w:bookmarkStart w:id="112" w:name="_Toc477256913"/>
      <w:r>
        <w:t>1.6.</w:t>
      </w:r>
      <w:r>
        <w:tab/>
      </w:r>
      <w:r w:rsidR="00043F22">
        <w:t>Returning or</w:t>
      </w:r>
      <w:r w:rsidR="00103FD7" w:rsidRPr="009B6C20">
        <w:t xml:space="preserve"> Recalling of Administrative </w:t>
      </w:r>
      <w:r w:rsidR="00AD5A9D" w:rsidRPr="009B6C20">
        <w:t>Record</w:t>
      </w:r>
      <w:r w:rsidR="00103FD7" w:rsidRPr="009B6C20">
        <w:t>s to</w:t>
      </w:r>
      <w:r w:rsidR="007D67FA">
        <w:t>/</w:t>
      </w:r>
      <w:r w:rsidR="00103FD7" w:rsidRPr="009B6C20">
        <w:t>from Records Managemen</w:t>
      </w:r>
      <w:bookmarkEnd w:id="110"/>
      <w:bookmarkEnd w:id="111"/>
      <w:r w:rsidR="00043F22">
        <w:t>t</w:t>
      </w:r>
      <w:bookmarkEnd w:id="112"/>
    </w:p>
    <w:p w14:paraId="0E796EB9" w14:textId="77777777" w:rsidR="00043F22" w:rsidRPr="00043F22" w:rsidRDefault="00043F22" w:rsidP="00043F22"/>
    <w:p w14:paraId="0E796EBA" w14:textId="77777777" w:rsidR="00103FD7" w:rsidRDefault="00103FD7" w:rsidP="00A95C29">
      <w:pPr>
        <w:rPr>
          <w:rFonts w:asciiTheme="minorHAnsi" w:hAnsiTheme="minorHAnsi" w:cs="Calibri"/>
          <w:sz w:val="22"/>
          <w:szCs w:val="22"/>
        </w:rPr>
      </w:pPr>
      <w:r w:rsidRPr="006747F0">
        <w:rPr>
          <w:rFonts w:asciiTheme="minorHAnsi" w:hAnsiTheme="minorHAnsi" w:cs="Calibri"/>
          <w:sz w:val="22"/>
          <w:szCs w:val="22"/>
        </w:rPr>
        <w:t xml:space="preserve">The following process should be referred to when </w:t>
      </w:r>
      <w:r w:rsidR="000A3607">
        <w:rPr>
          <w:rFonts w:asciiTheme="minorHAnsi" w:hAnsiTheme="minorHAnsi" w:cs="Calibri"/>
          <w:sz w:val="22"/>
          <w:szCs w:val="22"/>
        </w:rPr>
        <w:t>B</w:t>
      </w:r>
      <w:r w:rsidRPr="006747F0">
        <w:rPr>
          <w:rFonts w:asciiTheme="minorHAnsi" w:hAnsiTheme="minorHAnsi" w:cs="Calibri"/>
          <w:sz w:val="22"/>
          <w:szCs w:val="22"/>
        </w:rPr>
        <w:t xml:space="preserve">usiness </w:t>
      </w:r>
      <w:r w:rsidR="000A3607">
        <w:rPr>
          <w:rFonts w:asciiTheme="minorHAnsi" w:hAnsiTheme="minorHAnsi" w:cs="Calibri"/>
          <w:sz w:val="22"/>
          <w:szCs w:val="22"/>
        </w:rPr>
        <w:t>U</w:t>
      </w:r>
      <w:r w:rsidRPr="006747F0">
        <w:rPr>
          <w:rFonts w:asciiTheme="minorHAnsi" w:hAnsiTheme="minorHAnsi" w:cs="Calibri"/>
          <w:sz w:val="22"/>
          <w:szCs w:val="22"/>
        </w:rPr>
        <w:t xml:space="preserve">nits either want to return </w:t>
      </w:r>
      <w:r w:rsidR="00AD5A9D">
        <w:rPr>
          <w:rFonts w:asciiTheme="minorHAnsi" w:hAnsiTheme="minorHAnsi" w:cs="Calibri"/>
          <w:sz w:val="22"/>
          <w:szCs w:val="22"/>
        </w:rPr>
        <w:t>record</w:t>
      </w:r>
      <w:r w:rsidRPr="006747F0">
        <w:rPr>
          <w:rFonts w:asciiTheme="minorHAnsi" w:hAnsiTheme="minorHAnsi" w:cs="Calibri"/>
          <w:sz w:val="22"/>
          <w:szCs w:val="22"/>
        </w:rPr>
        <w:t xml:space="preserve">s to or request </w:t>
      </w:r>
      <w:r w:rsidR="00AD5A9D">
        <w:rPr>
          <w:rFonts w:asciiTheme="minorHAnsi" w:hAnsiTheme="minorHAnsi" w:cs="Calibri"/>
          <w:sz w:val="22"/>
          <w:szCs w:val="22"/>
        </w:rPr>
        <w:t>record</w:t>
      </w:r>
      <w:r w:rsidRPr="006747F0">
        <w:rPr>
          <w:rFonts w:asciiTheme="minorHAnsi" w:hAnsiTheme="minorHAnsi" w:cs="Calibri"/>
          <w:sz w:val="22"/>
          <w:szCs w:val="22"/>
        </w:rPr>
        <w:t>s from Records Management, Mitchell.</w:t>
      </w:r>
    </w:p>
    <w:p w14:paraId="0E796EBB" w14:textId="77777777" w:rsidR="00CA4981" w:rsidRPr="00CA4981" w:rsidRDefault="00CA4981" w:rsidP="00CC1A11">
      <w:pPr>
        <w:pStyle w:val="Heading2"/>
      </w:pPr>
      <w:bookmarkStart w:id="113" w:name="_Toc392104672"/>
      <w:bookmarkStart w:id="114" w:name="_Toc398807545"/>
      <w:bookmarkStart w:id="115" w:name="_Toc398809577"/>
      <w:bookmarkStart w:id="116" w:name="_Toc399233464"/>
      <w:bookmarkStart w:id="117" w:name="_Toc400098781"/>
      <w:bookmarkStart w:id="118" w:name="_Toc401150359"/>
    </w:p>
    <w:p w14:paraId="0E796EBC" w14:textId="77777777" w:rsidR="00103FD7" w:rsidRPr="006747F0" w:rsidRDefault="00D50BE5" w:rsidP="00CC1A11">
      <w:pPr>
        <w:pStyle w:val="Heading2"/>
      </w:pPr>
      <w:r>
        <w:rPr>
          <w:noProof/>
          <w:lang w:val="en-AU"/>
        </w:rPr>
        <w:lastRenderedPageBreak/>
        <w:drawing>
          <wp:anchor distT="0" distB="0" distL="114300" distR="114300" simplePos="0" relativeHeight="251750912" behindDoc="1" locked="0" layoutInCell="1" allowOverlap="1" wp14:anchorId="0E79708D" wp14:editId="0E79708E">
            <wp:simplePos x="0" y="0"/>
            <wp:positionH relativeFrom="column">
              <wp:posOffset>4806315</wp:posOffset>
            </wp:positionH>
            <wp:positionV relativeFrom="paragraph">
              <wp:posOffset>36830</wp:posOffset>
            </wp:positionV>
            <wp:extent cx="824865" cy="638810"/>
            <wp:effectExtent l="19050" t="0" r="0" b="0"/>
            <wp:wrapTight wrapText="bothSides">
              <wp:wrapPolygon edited="0">
                <wp:start x="-499" y="0"/>
                <wp:lineTo x="-499" y="21256"/>
                <wp:lineTo x="21450" y="21256"/>
                <wp:lineTo x="21450" y="0"/>
                <wp:lineTo x="-499" y="0"/>
              </wp:wrapPolygon>
            </wp:wrapTight>
            <wp:docPr id="40" name="Picture 11"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1.JPG"/>
                    <pic:cNvPicPr>
                      <a:picLocks noChangeAspect="1" noChangeArrowheads="1"/>
                    </pic:cNvPicPr>
                  </pic:nvPicPr>
                  <pic:blipFill>
                    <a:blip r:embed="rId70" cstate="print"/>
                    <a:srcRect/>
                    <a:stretch>
                      <a:fillRect/>
                    </a:stretch>
                  </pic:blipFill>
                  <pic:spPr bwMode="auto">
                    <a:xfrm>
                      <a:off x="0" y="0"/>
                      <a:ext cx="824865" cy="638810"/>
                    </a:xfrm>
                    <a:prstGeom prst="rect">
                      <a:avLst/>
                    </a:prstGeom>
                    <a:noFill/>
                    <a:ln w="9525">
                      <a:noFill/>
                      <a:miter lim="800000"/>
                      <a:headEnd/>
                      <a:tailEnd/>
                    </a:ln>
                  </pic:spPr>
                </pic:pic>
              </a:graphicData>
            </a:graphic>
          </wp:anchor>
        </w:drawing>
      </w:r>
      <w:bookmarkStart w:id="119" w:name="_Toc477256914"/>
      <w:r w:rsidR="00344341">
        <w:t>1.</w:t>
      </w:r>
      <w:r w:rsidR="00175FC5" w:rsidRPr="006747F0">
        <w:t>6.</w:t>
      </w:r>
      <w:r w:rsidR="00344341">
        <w:t>1</w:t>
      </w:r>
      <w:r w:rsidR="006651D0">
        <w:tab/>
      </w:r>
      <w:r w:rsidR="00103FD7" w:rsidRPr="0090408F">
        <w:rPr>
          <w:b/>
        </w:rPr>
        <w:t xml:space="preserve">Return </w:t>
      </w:r>
      <w:r w:rsidR="00AD5A9D" w:rsidRPr="0090408F">
        <w:rPr>
          <w:b/>
        </w:rPr>
        <w:t>Record</w:t>
      </w:r>
      <w:r w:rsidR="00103FD7" w:rsidRPr="0090408F">
        <w:rPr>
          <w:b/>
        </w:rPr>
        <w:t>s to R</w:t>
      </w:r>
      <w:r w:rsidR="000309F3" w:rsidRPr="0090408F">
        <w:rPr>
          <w:b/>
        </w:rPr>
        <w:t>ecord</w:t>
      </w:r>
      <w:r w:rsidR="00AD5A9D" w:rsidRPr="0090408F">
        <w:rPr>
          <w:b/>
        </w:rPr>
        <w:t>s</w:t>
      </w:r>
      <w:r w:rsidR="000309F3" w:rsidRPr="0090408F">
        <w:rPr>
          <w:b/>
        </w:rPr>
        <w:t xml:space="preserve"> Management </w:t>
      </w:r>
      <w:r w:rsidR="009E47E7" w:rsidRPr="0090408F">
        <w:rPr>
          <w:b/>
        </w:rPr>
        <w:t xml:space="preserve">in </w:t>
      </w:r>
      <w:r w:rsidR="00103FD7" w:rsidRPr="0090408F">
        <w:rPr>
          <w:b/>
        </w:rPr>
        <w:t>Mitchell</w:t>
      </w:r>
      <w:bookmarkEnd w:id="113"/>
      <w:bookmarkEnd w:id="114"/>
      <w:bookmarkEnd w:id="115"/>
      <w:bookmarkEnd w:id="116"/>
      <w:bookmarkEnd w:id="117"/>
      <w:bookmarkEnd w:id="118"/>
      <w:bookmarkEnd w:id="119"/>
    </w:p>
    <w:p w14:paraId="0E796EBD" w14:textId="77777777" w:rsidR="00D50BE5" w:rsidRDefault="00103FD7" w:rsidP="00A95C29">
      <w:pPr>
        <w:rPr>
          <w:rFonts w:asciiTheme="minorHAnsi" w:hAnsiTheme="minorHAnsi"/>
          <w:sz w:val="22"/>
          <w:szCs w:val="22"/>
        </w:rPr>
      </w:pPr>
      <w:r w:rsidRPr="006747F0">
        <w:rPr>
          <w:rFonts w:asciiTheme="minorHAnsi" w:hAnsiTheme="minorHAnsi"/>
          <w:sz w:val="22"/>
          <w:szCs w:val="22"/>
        </w:rPr>
        <w:t xml:space="preserve">Either a single </w:t>
      </w:r>
      <w:r w:rsidR="00AD5A9D">
        <w:rPr>
          <w:rFonts w:asciiTheme="minorHAnsi" w:hAnsiTheme="minorHAnsi"/>
          <w:sz w:val="22"/>
          <w:szCs w:val="22"/>
        </w:rPr>
        <w:t>record</w:t>
      </w:r>
      <w:r w:rsidRPr="006747F0">
        <w:rPr>
          <w:rFonts w:asciiTheme="minorHAnsi" w:hAnsiTheme="minorHAnsi"/>
          <w:sz w:val="22"/>
          <w:szCs w:val="22"/>
        </w:rPr>
        <w:t xml:space="preserve"> or several </w:t>
      </w:r>
      <w:r w:rsidR="00AD5A9D">
        <w:rPr>
          <w:rFonts w:asciiTheme="minorHAnsi" w:hAnsiTheme="minorHAnsi"/>
          <w:sz w:val="22"/>
          <w:szCs w:val="22"/>
        </w:rPr>
        <w:t>records</w:t>
      </w:r>
      <w:r w:rsidR="00AD5A9D" w:rsidRPr="006747F0">
        <w:rPr>
          <w:rFonts w:asciiTheme="minorHAnsi" w:hAnsiTheme="minorHAnsi"/>
          <w:sz w:val="22"/>
          <w:szCs w:val="22"/>
        </w:rPr>
        <w:t xml:space="preserve"> </w:t>
      </w:r>
      <w:r w:rsidRPr="006747F0">
        <w:rPr>
          <w:rFonts w:asciiTheme="minorHAnsi" w:hAnsiTheme="minorHAnsi"/>
          <w:sz w:val="22"/>
          <w:szCs w:val="22"/>
        </w:rPr>
        <w:t xml:space="preserve">can be returned to Records </w:t>
      </w:r>
      <w:r w:rsidR="00166A68" w:rsidRPr="006747F0">
        <w:rPr>
          <w:rFonts w:asciiTheme="minorHAnsi" w:hAnsiTheme="minorHAnsi"/>
          <w:sz w:val="22"/>
          <w:szCs w:val="22"/>
        </w:rPr>
        <w:t>Management by</w:t>
      </w:r>
      <w:r w:rsidRPr="006747F0">
        <w:rPr>
          <w:rFonts w:asciiTheme="minorHAnsi" w:hAnsiTheme="minorHAnsi"/>
          <w:sz w:val="22"/>
          <w:szCs w:val="22"/>
        </w:rPr>
        <w:t xml:space="preserve"> placing in a C3 sized envelope addressed to R</w:t>
      </w:r>
      <w:r w:rsidR="000309F3">
        <w:rPr>
          <w:rFonts w:asciiTheme="minorHAnsi" w:hAnsiTheme="minorHAnsi"/>
          <w:sz w:val="22"/>
          <w:szCs w:val="22"/>
        </w:rPr>
        <w:t>ecord Management</w:t>
      </w:r>
      <w:r w:rsidRPr="006747F0">
        <w:rPr>
          <w:rFonts w:asciiTheme="minorHAnsi" w:hAnsiTheme="minorHAnsi"/>
          <w:sz w:val="22"/>
          <w:szCs w:val="22"/>
        </w:rPr>
        <w:t xml:space="preserve"> at the following address and sending them via the internal ACT </w:t>
      </w:r>
      <w:r w:rsidR="00AD5A9D">
        <w:rPr>
          <w:rFonts w:asciiTheme="minorHAnsi" w:hAnsiTheme="minorHAnsi"/>
          <w:sz w:val="22"/>
          <w:szCs w:val="22"/>
        </w:rPr>
        <w:t>G</w:t>
      </w:r>
      <w:r w:rsidRPr="006747F0">
        <w:rPr>
          <w:rFonts w:asciiTheme="minorHAnsi" w:hAnsiTheme="minorHAnsi"/>
          <w:sz w:val="22"/>
          <w:szCs w:val="22"/>
        </w:rPr>
        <w:t xml:space="preserve">overnment mail service. </w:t>
      </w:r>
    </w:p>
    <w:p w14:paraId="0E796EBE" w14:textId="77777777" w:rsidR="00103FD7" w:rsidRPr="006747F0" w:rsidRDefault="00103FD7" w:rsidP="00A95C29">
      <w:pPr>
        <w:rPr>
          <w:rFonts w:asciiTheme="minorHAnsi" w:hAnsiTheme="minorHAnsi"/>
          <w:sz w:val="22"/>
          <w:szCs w:val="22"/>
        </w:rPr>
      </w:pPr>
      <w:r w:rsidRPr="006747F0">
        <w:rPr>
          <w:rFonts w:asciiTheme="minorHAnsi" w:hAnsiTheme="minorHAnsi"/>
          <w:sz w:val="22"/>
          <w:szCs w:val="22"/>
        </w:rPr>
        <w:t xml:space="preserve">Up to two boxes at a time / per mail collection from a </w:t>
      </w:r>
      <w:r w:rsidR="000A3607">
        <w:rPr>
          <w:rFonts w:asciiTheme="minorHAnsi" w:hAnsiTheme="minorHAnsi"/>
          <w:sz w:val="22"/>
          <w:szCs w:val="22"/>
        </w:rPr>
        <w:t>B</w:t>
      </w:r>
      <w:r w:rsidRPr="006747F0">
        <w:rPr>
          <w:rFonts w:asciiTheme="minorHAnsi" w:hAnsiTheme="minorHAnsi"/>
          <w:sz w:val="22"/>
          <w:szCs w:val="22"/>
        </w:rPr>
        <w:t xml:space="preserve">usiness </w:t>
      </w:r>
      <w:r w:rsidR="000A3607">
        <w:rPr>
          <w:rFonts w:asciiTheme="minorHAnsi" w:hAnsiTheme="minorHAnsi"/>
          <w:sz w:val="22"/>
          <w:szCs w:val="22"/>
        </w:rPr>
        <w:t>U</w:t>
      </w:r>
      <w:r w:rsidRPr="006747F0">
        <w:rPr>
          <w:rFonts w:asciiTheme="minorHAnsi" w:hAnsiTheme="minorHAnsi"/>
          <w:sz w:val="22"/>
          <w:szCs w:val="22"/>
        </w:rPr>
        <w:t>nit’s mail collection and drop off point can also be sent via this internal mail service.</w:t>
      </w:r>
    </w:p>
    <w:p w14:paraId="0E796EBF" w14:textId="77777777" w:rsidR="00D53B9F" w:rsidRDefault="00D53B9F" w:rsidP="00A95C29">
      <w:pPr>
        <w:rPr>
          <w:rFonts w:asciiTheme="minorHAnsi" w:hAnsiTheme="minorHAnsi"/>
          <w:b/>
          <w:sz w:val="22"/>
          <w:szCs w:val="22"/>
        </w:rPr>
      </w:pPr>
    </w:p>
    <w:p w14:paraId="0E796EC0" w14:textId="77777777" w:rsidR="00103FD7" w:rsidRPr="006747F0" w:rsidRDefault="00103FD7" w:rsidP="00A95C29">
      <w:pPr>
        <w:rPr>
          <w:rFonts w:asciiTheme="minorHAnsi" w:hAnsiTheme="minorHAnsi"/>
          <w:b/>
          <w:sz w:val="22"/>
          <w:szCs w:val="22"/>
        </w:rPr>
      </w:pPr>
      <w:r w:rsidRPr="006747F0">
        <w:rPr>
          <w:rFonts w:asciiTheme="minorHAnsi" w:hAnsiTheme="minorHAnsi"/>
          <w:b/>
          <w:sz w:val="22"/>
          <w:szCs w:val="22"/>
        </w:rPr>
        <w:t>Address:</w:t>
      </w:r>
      <w:r w:rsidRPr="006747F0">
        <w:rPr>
          <w:rFonts w:asciiTheme="minorHAnsi" w:hAnsiTheme="minorHAnsi"/>
          <w:b/>
          <w:sz w:val="22"/>
          <w:szCs w:val="22"/>
        </w:rPr>
        <w:tab/>
        <w:t>Records Management, Building 3, 9 Sandford Street, Mitchell 2911</w:t>
      </w:r>
    </w:p>
    <w:p w14:paraId="0E796EC1" w14:textId="77777777" w:rsidR="00103FD7" w:rsidRPr="006747F0" w:rsidRDefault="00103FD7" w:rsidP="00A95C29">
      <w:pPr>
        <w:rPr>
          <w:rFonts w:asciiTheme="minorHAnsi" w:hAnsiTheme="minorHAnsi"/>
          <w:b/>
          <w:sz w:val="22"/>
          <w:szCs w:val="22"/>
        </w:rPr>
      </w:pPr>
      <w:r w:rsidRPr="006747F0">
        <w:rPr>
          <w:rFonts w:asciiTheme="minorHAnsi" w:hAnsiTheme="minorHAnsi"/>
          <w:b/>
          <w:sz w:val="22"/>
          <w:szCs w:val="22"/>
        </w:rPr>
        <w:t xml:space="preserve">Attention: </w:t>
      </w:r>
      <w:r w:rsidRPr="006747F0">
        <w:rPr>
          <w:rFonts w:asciiTheme="minorHAnsi" w:hAnsiTheme="minorHAnsi"/>
          <w:b/>
          <w:sz w:val="22"/>
          <w:szCs w:val="22"/>
        </w:rPr>
        <w:tab/>
        <w:t xml:space="preserve">the relevant </w:t>
      </w:r>
      <w:r w:rsidR="000309F3">
        <w:rPr>
          <w:rFonts w:asciiTheme="minorHAnsi" w:hAnsiTheme="minorHAnsi"/>
          <w:b/>
          <w:sz w:val="22"/>
          <w:szCs w:val="22"/>
        </w:rPr>
        <w:t>Record</w:t>
      </w:r>
      <w:r w:rsidR="00AD5A9D">
        <w:rPr>
          <w:rFonts w:asciiTheme="minorHAnsi" w:hAnsiTheme="minorHAnsi"/>
          <w:b/>
          <w:sz w:val="22"/>
          <w:szCs w:val="22"/>
        </w:rPr>
        <w:t>s</w:t>
      </w:r>
      <w:r w:rsidR="000309F3">
        <w:rPr>
          <w:rFonts w:asciiTheme="minorHAnsi" w:hAnsiTheme="minorHAnsi"/>
          <w:b/>
          <w:sz w:val="22"/>
          <w:szCs w:val="22"/>
        </w:rPr>
        <w:t xml:space="preserve"> Management </w:t>
      </w:r>
      <w:r w:rsidRPr="006747F0">
        <w:rPr>
          <w:rFonts w:asciiTheme="minorHAnsi" w:hAnsiTheme="minorHAnsi"/>
          <w:b/>
          <w:sz w:val="22"/>
          <w:szCs w:val="22"/>
        </w:rPr>
        <w:t>staff member if applicable</w:t>
      </w:r>
    </w:p>
    <w:p w14:paraId="0E796EC2" w14:textId="77777777" w:rsidR="00103FD7" w:rsidRPr="006747F0" w:rsidRDefault="00103FD7" w:rsidP="00A95C29">
      <w:pPr>
        <w:rPr>
          <w:rFonts w:asciiTheme="minorHAnsi" w:hAnsiTheme="minorHAnsi"/>
          <w:sz w:val="22"/>
          <w:szCs w:val="22"/>
        </w:rPr>
      </w:pPr>
      <w:r w:rsidRPr="006747F0">
        <w:rPr>
          <w:rFonts w:asciiTheme="minorHAnsi" w:hAnsiTheme="minorHAnsi"/>
          <w:sz w:val="22"/>
          <w:szCs w:val="22"/>
        </w:rPr>
        <w:t xml:space="preserve">Records Management can be contacted via email in order to arrange for the collection of any large quantities of </w:t>
      </w:r>
      <w:r w:rsidR="00AD5A9D">
        <w:rPr>
          <w:rFonts w:asciiTheme="minorHAnsi" w:hAnsiTheme="minorHAnsi"/>
          <w:sz w:val="22"/>
          <w:szCs w:val="22"/>
        </w:rPr>
        <w:t>record</w:t>
      </w:r>
      <w:r w:rsidRPr="006747F0">
        <w:rPr>
          <w:rFonts w:asciiTheme="minorHAnsi" w:hAnsiTheme="minorHAnsi"/>
          <w:sz w:val="22"/>
          <w:szCs w:val="22"/>
        </w:rPr>
        <w:t xml:space="preserve">s and boxes that need to be returned to </w:t>
      </w:r>
      <w:r w:rsidR="000309F3">
        <w:rPr>
          <w:rFonts w:asciiTheme="minorHAnsi" w:hAnsiTheme="minorHAnsi"/>
          <w:sz w:val="22"/>
          <w:szCs w:val="22"/>
        </w:rPr>
        <w:t xml:space="preserve">Record Management </w:t>
      </w:r>
      <w:r w:rsidRPr="006747F0">
        <w:rPr>
          <w:rFonts w:asciiTheme="minorHAnsi" w:hAnsiTheme="minorHAnsi"/>
          <w:sz w:val="22"/>
          <w:szCs w:val="22"/>
        </w:rPr>
        <w:t xml:space="preserve">storage, or for </w:t>
      </w:r>
      <w:r w:rsidR="00AD5A9D">
        <w:rPr>
          <w:rFonts w:asciiTheme="minorHAnsi" w:hAnsiTheme="minorHAnsi"/>
          <w:sz w:val="22"/>
          <w:szCs w:val="22"/>
        </w:rPr>
        <w:t>record</w:t>
      </w:r>
      <w:r w:rsidRPr="006747F0">
        <w:rPr>
          <w:rFonts w:asciiTheme="minorHAnsi" w:hAnsiTheme="minorHAnsi"/>
          <w:sz w:val="22"/>
          <w:szCs w:val="22"/>
        </w:rPr>
        <w:t>s that are deemed highly valuable or sensitive and therefore requiring collection via the R</w:t>
      </w:r>
      <w:r w:rsidR="000309F3">
        <w:rPr>
          <w:rFonts w:asciiTheme="minorHAnsi" w:hAnsiTheme="minorHAnsi"/>
          <w:sz w:val="22"/>
          <w:szCs w:val="22"/>
        </w:rPr>
        <w:t>ecord</w:t>
      </w:r>
      <w:r w:rsidR="00AD5A9D">
        <w:rPr>
          <w:rFonts w:asciiTheme="minorHAnsi" w:hAnsiTheme="minorHAnsi"/>
          <w:sz w:val="22"/>
          <w:szCs w:val="22"/>
        </w:rPr>
        <w:t>s</w:t>
      </w:r>
      <w:r w:rsidR="000309F3">
        <w:rPr>
          <w:rFonts w:asciiTheme="minorHAnsi" w:hAnsiTheme="minorHAnsi"/>
          <w:sz w:val="22"/>
          <w:szCs w:val="22"/>
        </w:rPr>
        <w:t xml:space="preserve"> Management </w:t>
      </w:r>
      <w:r w:rsidRPr="006747F0">
        <w:rPr>
          <w:rFonts w:asciiTheme="minorHAnsi" w:hAnsiTheme="minorHAnsi"/>
          <w:sz w:val="22"/>
          <w:szCs w:val="22"/>
        </w:rPr>
        <w:t>courier service.</w:t>
      </w:r>
    </w:p>
    <w:p w14:paraId="0E796EC3" w14:textId="77777777" w:rsidR="00103FD7" w:rsidRPr="006747F0" w:rsidRDefault="00103FD7" w:rsidP="00A95C29">
      <w:pPr>
        <w:pStyle w:val="NormalWeb"/>
        <w:spacing w:before="0" w:beforeAutospacing="0" w:after="0" w:afterAutospacing="0"/>
        <w:rPr>
          <w:rFonts w:asciiTheme="minorHAnsi" w:eastAsia="Times New Roman" w:hAnsiTheme="minorHAnsi" w:cs="Calibri"/>
          <w:szCs w:val="22"/>
        </w:rPr>
      </w:pPr>
    </w:p>
    <w:p w14:paraId="0E796EC4" w14:textId="77777777" w:rsidR="00103FD7" w:rsidRPr="006747F0" w:rsidRDefault="00103FD7" w:rsidP="00A95C29">
      <w:pPr>
        <w:pStyle w:val="NormalWeb"/>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szCs w:val="22"/>
        </w:rPr>
        <w:t>When emailing R</w:t>
      </w:r>
      <w:r w:rsidR="000309F3">
        <w:rPr>
          <w:rFonts w:asciiTheme="minorHAnsi" w:eastAsia="Times New Roman" w:hAnsiTheme="minorHAnsi" w:cs="Calibri"/>
          <w:szCs w:val="22"/>
        </w:rPr>
        <w:t>ecord</w:t>
      </w:r>
      <w:r w:rsidR="00AD5A9D">
        <w:rPr>
          <w:rFonts w:asciiTheme="minorHAnsi" w:eastAsia="Times New Roman" w:hAnsiTheme="minorHAnsi" w:cs="Calibri"/>
          <w:szCs w:val="22"/>
        </w:rPr>
        <w:t>s</w:t>
      </w:r>
      <w:r w:rsidR="000309F3">
        <w:rPr>
          <w:rFonts w:asciiTheme="minorHAnsi" w:eastAsia="Times New Roman" w:hAnsiTheme="minorHAnsi" w:cs="Calibri"/>
          <w:szCs w:val="22"/>
        </w:rPr>
        <w:t xml:space="preserve"> Management</w:t>
      </w:r>
      <w:r w:rsidRPr="006747F0">
        <w:rPr>
          <w:rFonts w:asciiTheme="minorHAnsi" w:eastAsia="Times New Roman" w:hAnsiTheme="minorHAnsi" w:cs="Calibri"/>
          <w:szCs w:val="22"/>
        </w:rPr>
        <w:t xml:space="preserve">, please ensure </w:t>
      </w:r>
      <w:r w:rsidR="00481187">
        <w:rPr>
          <w:rFonts w:asciiTheme="minorHAnsi" w:eastAsia="Times New Roman" w:hAnsiTheme="minorHAnsi" w:cs="Calibri"/>
          <w:szCs w:val="22"/>
        </w:rPr>
        <w:t>that the following is provided</w:t>
      </w:r>
      <w:r w:rsidR="00AD5A9D">
        <w:rPr>
          <w:rFonts w:asciiTheme="minorHAnsi" w:eastAsia="Times New Roman" w:hAnsiTheme="minorHAnsi" w:cs="Calibri"/>
          <w:szCs w:val="22"/>
        </w:rPr>
        <w:t>:</w:t>
      </w:r>
    </w:p>
    <w:p w14:paraId="0E796EC5" w14:textId="77777777" w:rsidR="00103FD7" w:rsidRPr="006747F0" w:rsidRDefault="00103FD7" w:rsidP="00A95C29">
      <w:pPr>
        <w:pStyle w:val="NormalWeb"/>
        <w:numPr>
          <w:ilvl w:val="0"/>
          <w:numId w:val="17"/>
        </w:numPr>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szCs w:val="22"/>
        </w:rPr>
        <w:t>A contact person</w:t>
      </w:r>
      <w:r w:rsidR="00AD5A9D">
        <w:rPr>
          <w:rFonts w:asciiTheme="minorHAnsi" w:eastAsia="Times New Roman" w:hAnsiTheme="minorHAnsi" w:cs="Calibri"/>
          <w:szCs w:val="22"/>
        </w:rPr>
        <w:t>;</w:t>
      </w:r>
    </w:p>
    <w:p w14:paraId="0E796EC6" w14:textId="77777777" w:rsidR="00103FD7" w:rsidRPr="006747F0" w:rsidRDefault="00103FD7" w:rsidP="00A95C29">
      <w:pPr>
        <w:pStyle w:val="NormalWeb"/>
        <w:numPr>
          <w:ilvl w:val="0"/>
          <w:numId w:val="17"/>
        </w:numPr>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szCs w:val="22"/>
        </w:rPr>
        <w:t>Work area /</w:t>
      </w:r>
      <w:r w:rsidR="000A3607">
        <w:rPr>
          <w:rFonts w:asciiTheme="minorHAnsi" w:eastAsia="Times New Roman" w:hAnsiTheme="minorHAnsi" w:cs="Calibri"/>
          <w:szCs w:val="22"/>
        </w:rPr>
        <w:t>B</w:t>
      </w:r>
      <w:r w:rsidRPr="006747F0">
        <w:rPr>
          <w:rFonts w:asciiTheme="minorHAnsi" w:eastAsia="Times New Roman" w:hAnsiTheme="minorHAnsi" w:cs="Calibri"/>
          <w:szCs w:val="22"/>
        </w:rPr>
        <w:t xml:space="preserve">usiness </w:t>
      </w:r>
      <w:r w:rsidR="000A3607">
        <w:rPr>
          <w:rFonts w:asciiTheme="minorHAnsi" w:eastAsia="Times New Roman" w:hAnsiTheme="minorHAnsi" w:cs="Calibri"/>
          <w:szCs w:val="22"/>
        </w:rPr>
        <w:t>U</w:t>
      </w:r>
      <w:r w:rsidRPr="006747F0">
        <w:rPr>
          <w:rFonts w:asciiTheme="minorHAnsi" w:eastAsia="Times New Roman" w:hAnsiTheme="minorHAnsi" w:cs="Calibri"/>
          <w:szCs w:val="22"/>
        </w:rPr>
        <w:t>nit name and physical location details</w:t>
      </w:r>
      <w:r w:rsidR="00AD5A9D">
        <w:rPr>
          <w:rFonts w:asciiTheme="minorHAnsi" w:eastAsia="Times New Roman" w:hAnsiTheme="minorHAnsi" w:cs="Calibri"/>
          <w:szCs w:val="22"/>
        </w:rPr>
        <w:t>;</w:t>
      </w:r>
    </w:p>
    <w:p w14:paraId="0E796EC7" w14:textId="77777777" w:rsidR="00103FD7" w:rsidRPr="006747F0" w:rsidRDefault="00103FD7" w:rsidP="00A95C29">
      <w:pPr>
        <w:pStyle w:val="NormalWeb"/>
        <w:numPr>
          <w:ilvl w:val="0"/>
          <w:numId w:val="17"/>
        </w:numPr>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szCs w:val="22"/>
        </w:rPr>
        <w:t>Contact phone number</w:t>
      </w:r>
      <w:r w:rsidR="00AD5A9D">
        <w:rPr>
          <w:rFonts w:asciiTheme="minorHAnsi" w:eastAsia="Times New Roman" w:hAnsiTheme="minorHAnsi" w:cs="Calibri"/>
          <w:szCs w:val="22"/>
        </w:rPr>
        <w:t>;</w:t>
      </w:r>
      <w:r w:rsidRPr="006747F0">
        <w:rPr>
          <w:rFonts w:asciiTheme="minorHAnsi" w:eastAsia="Times New Roman" w:hAnsiTheme="minorHAnsi" w:cs="Calibri"/>
          <w:szCs w:val="22"/>
        </w:rPr>
        <w:t xml:space="preserve"> </w:t>
      </w:r>
      <w:r w:rsidR="00AD5A9D">
        <w:rPr>
          <w:rFonts w:asciiTheme="minorHAnsi" w:eastAsia="Times New Roman" w:hAnsiTheme="minorHAnsi" w:cs="Calibri"/>
          <w:szCs w:val="22"/>
        </w:rPr>
        <w:t>and</w:t>
      </w:r>
    </w:p>
    <w:p w14:paraId="0E796EC8" w14:textId="77777777" w:rsidR="00103FD7" w:rsidRPr="006747F0" w:rsidRDefault="00103FD7" w:rsidP="00A95C29">
      <w:pPr>
        <w:pStyle w:val="NormalWeb"/>
        <w:numPr>
          <w:ilvl w:val="0"/>
          <w:numId w:val="17"/>
        </w:numPr>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szCs w:val="22"/>
        </w:rPr>
        <w:t>An indication of the number of boxes requiring collection</w:t>
      </w:r>
      <w:r w:rsidR="00AD5A9D">
        <w:rPr>
          <w:rFonts w:asciiTheme="minorHAnsi" w:eastAsia="Times New Roman" w:hAnsiTheme="minorHAnsi" w:cs="Calibri"/>
          <w:szCs w:val="22"/>
        </w:rPr>
        <w:t>.</w:t>
      </w:r>
    </w:p>
    <w:p w14:paraId="0E796EC9" w14:textId="77777777" w:rsidR="000C46D6" w:rsidRDefault="000C46D6" w:rsidP="00A95C29">
      <w:pPr>
        <w:pStyle w:val="NormalWeb"/>
        <w:spacing w:before="0" w:beforeAutospacing="0" w:after="0" w:afterAutospacing="0"/>
        <w:rPr>
          <w:rFonts w:asciiTheme="minorHAnsi" w:eastAsia="Times New Roman" w:hAnsiTheme="minorHAnsi" w:cs="Calibri"/>
          <w:b/>
          <w:szCs w:val="22"/>
        </w:rPr>
      </w:pPr>
    </w:p>
    <w:p w14:paraId="0E796ECA" w14:textId="77777777" w:rsidR="00103FD7" w:rsidRPr="006747F0" w:rsidRDefault="00103FD7" w:rsidP="00A95C29">
      <w:pPr>
        <w:pStyle w:val="NormalWeb"/>
        <w:spacing w:before="0" w:beforeAutospacing="0" w:after="0" w:afterAutospacing="0"/>
        <w:rPr>
          <w:rFonts w:asciiTheme="minorHAnsi" w:eastAsia="Times New Roman" w:hAnsiTheme="minorHAnsi" w:cs="Calibri"/>
          <w:szCs w:val="22"/>
        </w:rPr>
      </w:pPr>
      <w:r w:rsidRPr="006747F0">
        <w:rPr>
          <w:rFonts w:asciiTheme="minorHAnsi" w:eastAsia="Times New Roman" w:hAnsiTheme="minorHAnsi" w:cs="Calibri"/>
          <w:b/>
          <w:szCs w:val="22"/>
        </w:rPr>
        <w:t xml:space="preserve">Email - </w:t>
      </w:r>
      <w:hyperlink r:id="rId71" w:history="1">
        <w:r w:rsidR="003B36AA">
          <w:rPr>
            <w:rStyle w:val="Hyperlink"/>
            <w:rFonts w:asciiTheme="minorHAnsi" w:eastAsia="Times New Roman" w:hAnsiTheme="minorHAnsi" w:cs="Calibri"/>
            <w:b/>
            <w:color w:val="auto"/>
            <w:szCs w:val="22"/>
          </w:rPr>
          <w:t>Records Management</w:t>
        </w:r>
        <w:r w:rsidRPr="006747F0">
          <w:rPr>
            <w:rStyle w:val="Hyperlink"/>
            <w:rFonts w:asciiTheme="minorHAnsi" w:eastAsia="Times New Roman" w:hAnsiTheme="minorHAnsi" w:cs="Calibri"/>
            <w:b/>
            <w:color w:val="auto"/>
            <w:szCs w:val="22"/>
          </w:rPr>
          <w:t xml:space="preserve"> – ACT Health</w:t>
        </w:r>
      </w:hyperlink>
      <w:r w:rsidRPr="006747F0">
        <w:rPr>
          <w:rFonts w:asciiTheme="minorHAnsi" w:eastAsia="Times New Roman" w:hAnsiTheme="minorHAnsi" w:cs="Calibri"/>
          <w:szCs w:val="22"/>
        </w:rPr>
        <w:t xml:space="preserve"> </w:t>
      </w:r>
    </w:p>
    <w:p w14:paraId="0E796ECB" w14:textId="77777777" w:rsidR="00103FD7" w:rsidRPr="006747F0" w:rsidRDefault="00103FD7" w:rsidP="00A95C29">
      <w:pPr>
        <w:pStyle w:val="NormalWeb"/>
        <w:spacing w:before="0" w:beforeAutospacing="0" w:after="0" w:afterAutospacing="0"/>
        <w:rPr>
          <w:rFonts w:asciiTheme="minorHAnsi" w:eastAsia="Times New Roman" w:hAnsiTheme="minorHAnsi" w:cs="Calibri"/>
          <w:szCs w:val="22"/>
        </w:rPr>
      </w:pPr>
    </w:p>
    <w:p w14:paraId="0E796ECC" w14:textId="77777777" w:rsidR="00103FD7" w:rsidRPr="006747F0" w:rsidRDefault="00103FD7" w:rsidP="00A95C29">
      <w:pPr>
        <w:pStyle w:val="NormalWeb"/>
        <w:spacing w:before="0" w:beforeAutospacing="0" w:after="0" w:afterAutospacing="0"/>
        <w:rPr>
          <w:rFonts w:asciiTheme="minorHAnsi" w:eastAsia="Times New Roman" w:hAnsiTheme="minorHAnsi" w:cs="Calibri"/>
          <w:b/>
          <w:szCs w:val="22"/>
        </w:rPr>
      </w:pPr>
      <w:r w:rsidRPr="006747F0">
        <w:rPr>
          <w:rFonts w:asciiTheme="minorHAnsi" w:eastAsia="Times New Roman" w:hAnsiTheme="minorHAnsi" w:cs="Calibri"/>
          <w:szCs w:val="22"/>
        </w:rPr>
        <w:t xml:space="preserve">Records Management will then contact the </w:t>
      </w:r>
      <w:r w:rsidR="000A3607">
        <w:rPr>
          <w:rFonts w:asciiTheme="minorHAnsi" w:eastAsia="Times New Roman" w:hAnsiTheme="minorHAnsi" w:cs="Calibri"/>
          <w:szCs w:val="22"/>
        </w:rPr>
        <w:t>B</w:t>
      </w:r>
      <w:r w:rsidRPr="006747F0">
        <w:rPr>
          <w:rFonts w:asciiTheme="minorHAnsi" w:eastAsia="Times New Roman" w:hAnsiTheme="minorHAnsi" w:cs="Calibri"/>
          <w:szCs w:val="22"/>
        </w:rPr>
        <w:t xml:space="preserve">usiness </w:t>
      </w:r>
      <w:r w:rsidR="000A3607">
        <w:rPr>
          <w:rFonts w:asciiTheme="minorHAnsi" w:eastAsia="Times New Roman" w:hAnsiTheme="minorHAnsi" w:cs="Calibri"/>
          <w:szCs w:val="22"/>
        </w:rPr>
        <w:t>U</w:t>
      </w:r>
      <w:r w:rsidRPr="006747F0">
        <w:rPr>
          <w:rFonts w:asciiTheme="minorHAnsi" w:eastAsia="Times New Roman" w:hAnsiTheme="minorHAnsi" w:cs="Calibri"/>
          <w:szCs w:val="22"/>
        </w:rPr>
        <w:t>nit in order to arrange a day and time for collection.</w:t>
      </w:r>
    </w:p>
    <w:p w14:paraId="0E796ECD" w14:textId="77777777" w:rsidR="00103FD7" w:rsidRPr="006747F0" w:rsidRDefault="00103FD7" w:rsidP="00A95C29">
      <w:pPr>
        <w:pStyle w:val="NormalWeb"/>
        <w:spacing w:before="0" w:beforeAutospacing="0" w:after="0" w:afterAutospacing="0"/>
        <w:rPr>
          <w:rFonts w:asciiTheme="minorHAnsi" w:eastAsia="Times New Roman" w:hAnsiTheme="minorHAnsi" w:cs="Calibri"/>
          <w:b/>
          <w:szCs w:val="22"/>
        </w:rPr>
      </w:pPr>
      <w:r w:rsidRPr="006747F0">
        <w:rPr>
          <w:rFonts w:asciiTheme="minorHAnsi" w:eastAsia="Times New Roman" w:hAnsiTheme="minorHAnsi" w:cs="Calibri"/>
          <w:b/>
          <w:szCs w:val="22"/>
        </w:rPr>
        <w:t xml:space="preserve">Please note that only </w:t>
      </w:r>
      <w:r w:rsidR="003B36AA">
        <w:rPr>
          <w:rFonts w:asciiTheme="minorHAnsi" w:eastAsia="Times New Roman" w:hAnsiTheme="minorHAnsi" w:cs="Calibri"/>
          <w:b/>
          <w:szCs w:val="22"/>
        </w:rPr>
        <w:t>registered records</w:t>
      </w:r>
      <w:r w:rsidRPr="006747F0">
        <w:rPr>
          <w:rFonts w:asciiTheme="minorHAnsi" w:eastAsia="Times New Roman" w:hAnsiTheme="minorHAnsi" w:cs="Calibri"/>
          <w:b/>
          <w:szCs w:val="22"/>
        </w:rPr>
        <w:t xml:space="preserve"> captured </w:t>
      </w:r>
      <w:r w:rsidRPr="00D97592">
        <w:rPr>
          <w:rFonts w:asciiTheme="minorHAnsi" w:eastAsia="Times New Roman" w:hAnsiTheme="minorHAnsi" w:cs="Calibri"/>
          <w:b/>
          <w:szCs w:val="22"/>
        </w:rPr>
        <w:t xml:space="preserve">via </w:t>
      </w:r>
      <w:r w:rsidR="00A92A1C">
        <w:rPr>
          <w:rFonts w:asciiTheme="minorHAnsi" w:hAnsiTheme="minorHAnsi" w:cs="Calibri"/>
          <w:b/>
          <w:szCs w:val="22"/>
        </w:rPr>
        <w:t>HPRM</w:t>
      </w:r>
      <w:r w:rsidR="00D97592" w:rsidRPr="00D97592">
        <w:rPr>
          <w:rFonts w:asciiTheme="minorHAnsi" w:hAnsiTheme="minorHAnsi" w:cs="Calibri"/>
          <w:b/>
          <w:szCs w:val="22"/>
        </w:rPr>
        <w:t xml:space="preserve"> </w:t>
      </w:r>
      <w:r w:rsidRPr="00D97592">
        <w:rPr>
          <w:rFonts w:asciiTheme="minorHAnsi" w:eastAsia="Times New Roman" w:hAnsiTheme="minorHAnsi" w:cs="Calibri"/>
          <w:b/>
          <w:szCs w:val="22"/>
        </w:rPr>
        <w:t xml:space="preserve">can be returned to </w:t>
      </w:r>
      <w:r w:rsidR="000309F3" w:rsidRPr="00D97592">
        <w:rPr>
          <w:rFonts w:asciiTheme="minorHAnsi" w:eastAsia="Times New Roman" w:hAnsiTheme="minorHAnsi" w:cs="Calibri"/>
          <w:b/>
          <w:szCs w:val="22"/>
        </w:rPr>
        <w:t>Record</w:t>
      </w:r>
      <w:r w:rsidR="00AD5A9D">
        <w:rPr>
          <w:rFonts w:asciiTheme="minorHAnsi" w:eastAsia="Times New Roman" w:hAnsiTheme="minorHAnsi" w:cs="Calibri"/>
          <w:b/>
          <w:szCs w:val="22"/>
        </w:rPr>
        <w:t>s</w:t>
      </w:r>
      <w:r w:rsidR="000309F3" w:rsidRPr="00D97592">
        <w:rPr>
          <w:rFonts w:asciiTheme="minorHAnsi" w:eastAsia="Times New Roman" w:hAnsiTheme="minorHAnsi" w:cs="Calibri"/>
          <w:b/>
          <w:szCs w:val="22"/>
        </w:rPr>
        <w:t xml:space="preserve"> Management </w:t>
      </w:r>
      <w:r w:rsidRPr="00D97592">
        <w:rPr>
          <w:rFonts w:asciiTheme="minorHAnsi" w:eastAsia="Times New Roman" w:hAnsiTheme="minorHAnsi" w:cs="Calibri"/>
          <w:b/>
          <w:szCs w:val="22"/>
        </w:rPr>
        <w:t xml:space="preserve">for storage. Any </w:t>
      </w:r>
      <w:r w:rsidR="003B36AA">
        <w:rPr>
          <w:rFonts w:asciiTheme="minorHAnsi" w:eastAsia="Times New Roman" w:hAnsiTheme="minorHAnsi" w:cs="Calibri"/>
          <w:b/>
          <w:szCs w:val="22"/>
        </w:rPr>
        <w:t>unregistered</w:t>
      </w:r>
      <w:r w:rsidRPr="00D97592">
        <w:rPr>
          <w:rFonts w:asciiTheme="minorHAnsi" w:eastAsia="Times New Roman" w:hAnsiTheme="minorHAnsi" w:cs="Calibri"/>
          <w:b/>
          <w:szCs w:val="22"/>
        </w:rPr>
        <w:t xml:space="preserve"> records,</w:t>
      </w:r>
      <w:r w:rsidR="003B36AA">
        <w:rPr>
          <w:rFonts w:asciiTheme="minorHAnsi" w:eastAsia="Times New Roman" w:hAnsiTheme="minorHAnsi" w:cs="Calibri"/>
          <w:b/>
          <w:szCs w:val="22"/>
        </w:rPr>
        <w:t xml:space="preserve"> not in</w:t>
      </w:r>
      <w:r w:rsidRPr="006747F0">
        <w:rPr>
          <w:rFonts w:asciiTheme="minorHAnsi" w:eastAsia="Times New Roman" w:hAnsiTheme="minorHAnsi" w:cs="Calibri"/>
          <w:b/>
          <w:szCs w:val="22"/>
        </w:rPr>
        <w:t xml:space="preserve"> </w:t>
      </w:r>
      <w:r w:rsidR="00A92A1C">
        <w:rPr>
          <w:rFonts w:asciiTheme="minorHAnsi" w:hAnsiTheme="minorHAnsi" w:cs="Calibri"/>
          <w:b/>
          <w:szCs w:val="22"/>
        </w:rPr>
        <w:t>HPRM</w:t>
      </w:r>
      <w:r w:rsidR="00D97592" w:rsidRPr="00D97592">
        <w:rPr>
          <w:rFonts w:asciiTheme="minorHAnsi" w:hAnsiTheme="minorHAnsi" w:cs="Calibri"/>
          <w:b/>
          <w:szCs w:val="22"/>
        </w:rPr>
        <w:t>,</w:t>
      </w:r>
      <w:r w:rsidRPr="00D97592">
        <w:rPr>
          <w:rFonts w:asciiTheme="minorHAnsi" w:eastAsia="Times New Roman" w:hAnsiTheme="minorHAnsi" w:cs="Calibri"/>
          <w:b/>
          <w:szCs w:val="22"/>
        </w:rPr>
        <w:t xml:space="preserve"> must first be discussed with </w:t>
      </w:r>
      <w:r w:rsidR="000309F3" w:rsidRPr="00D97592">
        <w:rPr>
          <w:rFonts w:asciiTheme="minorHAnsi" w:eastAsia="Times New Roman" w:hAnsiTheme="minorHAnsi" w:cs="Calibri"/>
          <w:b/>
          <w:szCs w:val="22"/>
        </w:rPr>
        <w:t>Record</w:t>
      </w:r>
      <w:r w:rsidR="00AD5A9D">
        <w:rPr>
          <w:rFonts w:asciiTheme="minorHAnsi" w:eastAsia="Times New Roman" w:hAnsiTheme="minorHAnsi" w:cs="Calibri"/>
          <w:b/>
          <w:szCs w:val="22"/>
        </w:rPr>
        <w:t>s</w:t>
      </w:r>
      <w:r w:rsidR="000309F3" w:rsidRPr="00D97592">
        <w:rPr>
          <w:rFonts w:asciiTheme="minorHAnsi" w:eastAsia="Times New Roman" w:hAnsiTheme="minorHAnsi" w:cs="Calibri"/>
          <w:b/>
          <w:szCs w:val="22"/>
        </w:rPr>
        <w:t xml:space="preserve"> Management </w:t>
      </w:r>
      <w:r w:rsidRPr="00D97592">
        <w:rPr>
          <w:rFonts w:asciiTheme="minorHAnsi" w:eastAsia="Times New Roman" w:hAnsiTheme="minorHAnsi" w:cs="Calibri"/>
          <w:b/>
          <w:szCs w:val="22"/>
        </w:rPr>
        <w:t>prior to bei</w:t>
      </w:r>
      <w:r w:rsidRPr="006747F0">
        <w:rPr>
          <w:rFonts w:asciiTheme="minorHAnsi" w:eastAsia="Times New Roman" w:hAnsiTheme="minorHAnsi" w:cs="Calibri"/>
          <w:b/>
          <w:szCs w:val="22"/>
        </w:rPr>
        <w:t xml:space="preserve">ng accepted. </w:t>
      </w:r>
    </w:p>
    <w:p w14:paraId="0E796ECE" w14:textId="77777777" w:rsidR="00103FD7" w:rsidRPr="00454FEA" w:rsidRDefault="00103FD7" w:rsidP="00A95C29">
      <w:pPr>
        <w:pStyle w:val="NormalWeb"/>
        <w:spacing w:before="0" w:beforeAutospacing="0" w:after="0" w:afterAutospacing="0"/>
        <w:rPr>
          <w:rFonts w:asciiTheme="minorHAnsi" w:eastAsia="Times New Roman" w:hAnsiTheme="minorHAnsi" w:cs="Calibri"/>
          <w:b/>
          <w:szCs w:val="22"/>
        </w:rPr>
      </w:pPr>
    </w:p>
    <w:p w14:paraId="0E796ECF" w14:textId="77777777" w:rsidR="00103FD7" w:rsidRPr="006747F0" w:rsidRDefault="0053281A" w:rsidP="00CC1A11">
      <w:pPr>
        <w:pStyle w:val="Heading2"/>
        <w:rPr>
          <w:rFonts w:eastAsia="Times New Roman" w:cs="Cambria"/>
          <w:szCs w:val="22"/>
        </w:rPr>
      </w:pPr>
      <w:bookmarkStart w:id="120" w:name="_Toc392104673"/>
      <w:bookmarkStart w:id="121" w:name="_Toc401150360"/>
      <w:bookmarkStart w:id="122" w:name="_Toc477256915"/>
      <w:r w:rsidRPr="00454FEA">
        <w:t>1.</w:t>
      </w:r>
      <w:r w:rsidR="00344341" w:rsidRPr="00454FEA">
        <w:t>6.2</w:t>
      </w:r>
      <w:r w:rsidR="006651D0">
        <w:tab/>
      </w:r>
      <w:r w:rsidR="00103FD7" w:rsidRPr="0090408F">
        <w:rPr>
          <w:b/>
        </w:rPr>
        <w:t>Recall</w:t>
      </w:r>
      <w:r w:rsidR="00487B5E" w:rsidRPr="0090408F">
        <w:rPr>
          <w:b/>
        </w:rPr>
        <w:t>/Retrieve</w:t>
      </w:r>
      <w:r w:rsidR="00103FD7" w:rsidRPr="0090408F">
        <w:rPr>
          <w:b/>
        </w:rPr>
        <w:t xml:space="preserve"> </w:t>
      </w:r>
      <w:r w:rsidR="00AD5A9D" w:rsidRPr="0090408F">
        <w:rPr>
          <w:b/>
        </w:rPr>
        <w:t xml:space="preserve">Records </w:t>
      </w:r>
      <w:r w:rsidR="00103FD7" w:rsidRPr="0090408F">
        <w:rPr>
          <w:b/>
        </w:rPr>
        <w:t>from Records Management</w:t>
      </w:r>
      <w:bookmarkEnd w:id="120"/>
      <w:bookmarkEnd w:id="121"/>
      <w:bookmarkEnd w:id="122"/>
    </w:p>
    <w:p w14:paraId="0E796ED0" w14:textId="77777777" w:rsidR="00103FD7" w:rsidRPr="006747F0" w:rsidRDefault="00103FD7" w:rsidP="00A95C29">
      <w:pPr>
        <w:pStyle w:val="NormalWeb"/>
        <w:spacing w:before="0" w:beforeAutospacing="0" w:after="0" w:afterAutospacing="0"/>
        <w:rPr>
          <w:rFonts w:asciiTheme="minorHAnsi" w:eastAsia="Times New Roman" w:hAnsiTheme="minorHAnsi" w:cs="Cambria"/>
          <w:szCs w:val="22"/>
        </w:rPr>
      </w:pPr>
      <w:r w:rsidRPr="006747F0">
        <w:rPr>
          <w:rFonts w:asciiTheme="minorHAnsi" w:eastAsia="Times New Roman" w:hAnsiTheme="minorHAnsi" w:cs="Cambria"/>
          <w:szCs w:val="22"/>
        </w:rPr>
        <w:t xml:space="preserve">Any official </w:t>
      </w:r>
      <w:r w:rsidR="00AD5A9D">
        <w:rPr>
          <w:rFonts w:asciiTheme="minorHAnsi" w:eastAsia="Times New Roman" w:hAnsiTheme="minorHAnsi" w:cs="Cambria"/>
          <w:szCs w:val="22"/>
        </w:rPr>
        <w:t>records</w:t>
      </w:r>
      <w:r w:rsidR="00AD5A9D" w:rsidRPr="006747F0">
        <w:rPr>
          <w:rFonts w:asciiTheme="minorHAnsi" w:eastAsia="Times New Roman" w:hAnsiTheme="minorHAnsi" w:cs="Cambria"/>
          <w:szCs w:val="22"/>
        </w:rPr>
        <w:t xml:space="preserve"> </w:t>
      </w:r>
      <w:r w:rsidRPr="006747F0">
        <w:rPr>
          <w:rFonts w:asciiTheme="minorHAnsi" w:eastAsia="Times New Roman" w:hAnsiTheme="minorHAnsi" w:cs="Cambria"/>
          <w:szCs w:val="22"/>
        </w:rPr>
        <w:t>returned to R</w:t>
      </w:r>
      <w:r w:rsidR="000309F3">
        <w:rPr>
          <w:rFonts w:asciiTheme="minorHAnsi" w:eastAsia="Times New Roman" w:hAnsiTheme="minorHAnsi" w:cs="Cambria"/>
          <w:szCs w:val="22"/>
        </w:rPr>
        <w:t>ecord</w:t>
      </w:r>
      <w:r w:rsidR="00AD5A9D">
        <w:rPr>
          <w:rFonts w:asciiTheme="minorHAnsi" w:eastAsia="Times New Roman" w:hAnsiTheme="minorHAnsi" w:cs="Cambria"/>
          <w:szCs w:val="22"/>
        </w:rPr>
        <w:t>s</w:t>
      </w:r>
      <w:r w:rsidR="000309F3">
        <w:rPr>
          <w:rFonts w:asciiTheme="minorHAnsi" w:eastAsia="Times New Roman" w:hAnsiTheme="minorHAnsi" w:cs="Cambria"/>
          <w:szCs w:val="22"/>
        </w:rPr>
        <w:t xml:space="preserve"> Management</w:t>
      </w:r>
      <w:r w:rsidR="003B36AA">
        <w:rPr>
          <w:rFonts w:asciiTheme="minorHAnsi" w:eastAsia="Times New Roman" w:hAnsiTheme="minorHAnsi" w:cs="Cambria"/>
          <w:szCs w:val="22"/>
        </w:rPr>
        <w:t xml:space="preserve"> if required by a Business U</w:t>
      </w:r>
      <w:r w:rsidRPr="006747F0">
        <w:rPr>
          <w:rFonts w:asciiTheme="minorHAnsi" w:eastAsia="Times New Roman" w:hAnsiTheme="minorHAnsi" w:cs="Cambria"/>
          <w:szCs w:val="22"/>
        </w:rPr>
        <w:t xml:space="preserve">nit in the future, can be retrieved at any time up to a </w:t>
      </w:r>
      <w:r w:rsidR="00AD5A9D">
        <w:rPr>
          <w:rFonts w:asciiTheme="minorHAnsi" w:eastAsia="Times New Roman" w:hAnsiTheme="minorHAnsi" w:cs="Cambria"/>
          <w:szCs w:val="22"/>
        </w:rPr>
        <w:t>records</w:t>
      </w:r>
      <w:r w:rsidR="00AD5A9D" w:rsidRPr="006747F0">
        <w:rPr>
          <w:rFonts w:asciiTheme="minorHAnsi" w:eastAsia="Times New Roman" w:hAnsiTheme="minorHAnsi" w:cs="Cambria"/>
          <w:szCs w:val="22"/>
        </w:rPr>
        <w:t xml:space="preserve"> </w:t>
      </w:r>
      <w:r w:rsidRPr="006747F0">
        <w:rPr>
          <w:rFonts w:asciiTheme="minorHAnsi" w:eastAsia="Times New Roman" w:hAnsiTheme="minorHAnsi" w:cs="Cambria"/>
          <w:szCs w:val="22"/>
        </w:rPr>
        <w:t>eventual destruction.</w:t>
      </w:r>
      <w:r w:rsidR="00487B5E" w:rsidRPr="00487B5E">
        <w:t xml:space="preserve"> </w:t>
      </w:r>
    </w:p>
    <w:p w14:paraId="0E796ED1" w14:textId="77777777" w:rsidR="00103FD7" w:rsidRPr="006747F0" w:rsidRDefault="00103FD7" w:rsidP="00A95C29">
      <w:pPr>
        <w:pStyle w:val="NormalWeb"/>
        <w:spacing w:before="0" w:beforeAutospacing="0" w:after="0" w:afterAutospacing="0"/>
        <w:rPr>
          <w:rFonts w:asciiTheme="minorHAnsi" w:eastAsia="Times New Roman" w:hAnsiTheme="minorHAnsi" w:cs="Cambria"/>
          <w:b/>
          <w:szCs w:val="22"/>
        </w:rPr>
      </w:pPr>
    </w:p>
    <w:p w14:paraId="0E796ED2" w14:textId="77777777" w:rsidR="00103FD7" w:rsidRPr="006747F0" w:rsidRDefault="00103FD7" w:rsidP="00A95C29">
      <w:pPr>
        <w:pStyle w:val="NormalWeb"/>
        <w:spacing w:before="0" w:beforeAutospacing="0" w:after="0" w:afterAutospacing="0"/>
        <w:rPr>
          <w:rFonts w:asciiTheme="minorHAnsi" w:eastAsia="Times New Roman" w:hAnsiTheme="minorHAnsi" w:cs="Cambria"/>
          <w:szCs w:val="22"/>
        </w:rPr>
      </w:pPr>
      <w:r w:rsidRPr="006747F0">
        <w:rPr>
          <w:rFonts w:asciiTheme="minorHAnsi" w:eastAsia="Times New Roman" w:hAnsiTheme="minorHAnsi" w:cs="Cambria"/>
          <w:szCs w:val="22"/>
        </w:rPr>
        <w:t>The following information sho</w:t>
      </w:r>
      <w:r w:rsidR="003B36AA">
        <w:rPr>
          <w:rFonts w:asciiTheme="minorHAnsi" w:eastAsia="Times New Roman" w:hAnsiTheme="minorHAnsi" w:cs="Cambria"/>
          <w:szCs w:val="22"/>
        </w:rPr>
        <w:t>uld be provided via email if a Business U</w:t>
      </w:r>
      <w:r w:rsidRPr="006747F0">
        <w:rPr>
          <w:rFonts w:asciiTheme="minorHAnsi" w:eastAsia="Times New Roman" w:hAnsiTheme="minorHAnsi" w:cs="Cambria"/>
          <w:szCs w:val="22"/>
        </w:rPr>
        <w:t xml:space="preserve">nit wants to retrieve </w:t>
      </w:r>
      <w:r w:rsidR="00AD5A9D">
        <w:rPr>
          <w:rFonts w:asciiTheme="minorHAnsi" w:eastAsia="Times New Roman" w:hAnsiTheme="minorHAnsi" w:cs="Cambria"/>
          <w:szCs w:val="22"/>
        </w:rPr>
        <w:t>records</w:t>
      </w:r>
      <w:r w:rsidR="00AD5A9D" w:rsidRPr="006747F0">
        <w:rPr>
          <w:rFonts w:asciiTheme="minorHAnsi" w:eastAsia="Times New Roman" w:hAnsiTheme="minorHAnsi" w:cs="Cambria"/>
          <w:szCs w:val="22"/>
        </w:rPr>
        <w:t xml:space="preserve"> </w:t>
      </w:r>
      <w:r w:rsidRPr="006747F0">
        <w:rPr>
          <w:rFonts w:asciiTheme="minorHAnsi" w:eastAsia="Times New Roman" w:hAnsiTheme="minorHAnsi" w:cs="Cambria"/>
          <w:szCs w:val="22"/>
        </w:rPr>
        <w:t xml:space="preserve">from </w:t>
      </w:r>
      <w:r w:rsidR="000309F3" w:rsidRPr="006747F0">
        <w:rPr>
          <w:rFonts w:asciiTheme="minorHAnsi" w:eastAsia="Times New Roman" w:hAnsiTheme="minorHAnsi" w:cs="Cambria"/>
          <w:szCs w:val="22"/>
        </w:rPr>
        <w:t>R</w:t>
      </w:r>
      <w:r w:rsidR="000309F3">
        <w:rPr>
          <w:rFonts w:asciiTheme="minorHAnsi" w:eastAsia="Times New Roman" w:hAnsiTheme="minorHAnsi" w:cs="Cambria"/>
          <w:szCs w:val="22"/>
        </w:rPr>
        <w:t>ecord Management</w:t>
      </w:r>
      <w:r w:rsidR="000309F3" w:rsidRPr="006747F0">
        <w:rPr>
          <w:rFonts w:asciiTheme="minorHAnsi" w:eastAsia="Times New Roman" w:hAnsiTheme="minorHAnsi" w:cs="Cambria"/>
          <w:szCs w:val="22"/>
        </w:rPr>
        <w:t xml:space="preserve"> </w:t>
      </w:r>
      <w:r w:rsidRPr="006747F0">
        <w:rPr>
          <w:rFonts w:asciiTheme="minorHAnsi" w:eastAsia="Times New Roman" w:hAnsiTheme="minorHAnsi" w:cs="Cambria"/>
          <w:szCs w:val="22"/>
        </w:rPr>
        <w:t>storage:</w:t>
      </w:r>
    </w:p>
    <w:p w14:paraId="0E796ED3" w14:textId="77777777" w:rsidR="00103FD7" w:rsidRPr="006747F0" w:rsidRDefault="00103FD7" w:rsidP="00A95C29">
      <w:pPr>
        <w:pStyle w:val="ListParagraph"/>
        <w:numPr>
          <w:ilvl w:val="0"/>
          <w:numId w:val="36"/>
        </w:numPr>
        <w:ind w:right="-23"/>
        <w:rPr>
          <w:rFonts w:asciiTheme="minorHAnsi" w:hAnsiTheme="minorHAnsi" w:cs="Cambria"/>
        </w:rPr>
      </w:pPr>
      <w:r w:rsidRPr="006747F0">
        <w:rPr>
          <w:rFonts w:asciiTheme="minorHAnsi" w:eastAsia="Times New Roman" w:hAnsiTheme="minorHAnsi" w:cs="Cambria"/>
        </w:rPr>
        <w:t xml:space="preserve">The </w:t>
      </w:r>
      <w:r w:rsidR="00AD5A9D">
        <w:rPr>
          <w:rFonts w:asciiTheme="minorHAnsi" w:eastAsia="Times New Roman" w:hAnsiTheme="minorHAnsi" w:cs="Cambria"/>
        </w:rPr>
        <w:t>record</w:t>
      </w:r>
      <w:r w:rsidRPr="006747F0">
        <w:rPr>
          <w:rFonts w:asciiTheme="minorHAnsi" w:eastAsia="Times New Roman" w:hAnsiTheme="minorHAnsi" w:cs="Cambria"/>
        </w:rPr>
        <w:t xml:space="preserve"> number(s) as well as a few key words indicated within the </w:t>
      </w:r>
      <w:r w:rsidR="00AD5A9D">
        <w:rPr>
          <w:rFonts w:asciiTheme="minorHAnsi" w:eastAsia="Times New Roman" w:hAnsiTheme="minorHAnsi" w:cs="Cambria"/>
        </w:rPr>
        <w:t>record</w:t>
      </w:r>
      <w:r w:rsidRPr="006747F0">
        <w:rPr>
          <w:rFonts w:asciiTheme="minorHAnsi" w:eastAsia="Times New Roman" w:hAnsiTheme="minorHAnsi" w:cs="Cambria"/>
        </w:rPr>
        <w:t>’s title</w:t>
      </w:r>
      <w:r w:rsidR="003B36AA">
        <w:rPr>
          <w:rFonts w:asciiTheme="minorHAnsi" w:hAnsiTheme="minorHAnsi" w:cs="Cambria"/>
        </w:rPr>
        <w:t>.</w:t>
      </w:r>
    </w:p>
    <w:p w14:paraId="0E796ED4" w14:textId="77777777" w:rsidR="00103FD7" w:rsidRPr="006747F0" w:rsidRDefault="00103FD7" w:rsidP="00A95C29">
      <w:pPr>
        <w:pStyle w:val="ListParagraph"/>
        <w:numPr>
          <w:ilvl w:val="0"/>
          <w:numId w:val="36"/>
        </w:numPr>
        <w:ind w:right="-23"/>
        <w:rPr>
          <w:rFonts w:asciiTheme="minorHAnsi" w:hAnsiTheme="minorHAnsi" w:cs="Cambria"/>
        </w:rPr>
      </w:pPr>
      <w:r w:rsidRPr="006747F0">
        <w:rPr>
          <w:rFonts w:asciiTheme="minorHAnsi" w:hAnsiTheme="minorHAnsi" w:cs="Cambria"/>
        </w:rPr>
        <w:t xml:space="preserve">The requesting staff member’s name or if requesting on behalf of another staff member, the name of this staff member who will be in possession of the </w:t>
      </w:r>
      <w:r w:rsidR="00AD5A9D">
        <w:rPr>
          <w:rFonts w:asciiTheme="minorHAnsi" w:hAnsiTheme="minorHAnsi" w:cs="Cambria"/>
        </w:rPr>
        <w:t>record</w:t>
      </w:r>
      <w:r w:rsidRPr="006747F0">
        <w:rPr>
          <w:rFonts w:asciiTheme="minorHAnsi" w:hAnsiTheme="minorHAnsi" w:cs="Cambria"/>
        </w:rPr>
        <w:t xml:space="preserve"> and therefore will be responsible for the </w:t>
      </w:r>
      <w:r w:rsidR="00AD5A9D">
        <w:rPr>
          <w:rFonts w:asciiTheme="minorHAnsi" w:hAnsiTheme="minorHAnsi" w:cs="Cambria"/>
        </w:rPr>
        <w:t>record</w:t>
      </w:r>
      <w:r w:rsidRPr="006747F0">
        <w:rPr>
          <w:rFonts w:asciiTheme="minorHAnsi" w:hAnsiTheme="minorHAnsi" w:cs="Cambria"/>
        </w:rPr>
        <w:t>.</w:t>
      </w:r>
    </w:p>
    <w:p w14:paraId="0E796ED5" w14:textId="77777777" w:rsidR="00103FD7" w:rsidRPr="006747F0" w:rsidRDefault="00103FD7" w:rsidP="00A95C29">
      <w:pPr>
        <w:pStyle w:val="ListParagraph"/>
        <w:numPr>
          <w:ilvl w:val="0"/>
          <w:numId w:val="36"/>
        </w:numPr>
        <w:rPr>
          <w:rFonts w:asciiTheme="minorHAnsi" w:eastAsia="Times New Roman" w:hAnsiTheme="minorHAnsi" w:cs="Cambria"/>
        </w:rPr>
      </w:pPr>
      <w:r w:rsidRPr="006747F0">
        <w:rPr>
          <w:rFonts w:asciiTheme="minorHAnsi" w:eastAsia="Times New Roman" w:hAnsiTheme="minorHAnsi" w:cs="Cambria"/>
        </w:rPr>
        <w:t xml:space="preserve">The name of the requesting </w:t>
      </w:r>
      <w:r w:rsidR="000A3607">
        <w:rPr>
          <w:rFonts w:asciiTheme="minorHAnsi" w:eastAsia="Times New Roman" w:hAnsiTheme="minorHAnsi" w:cs="Cambria"/>
        </w:rPr>
        <w:t>B</w:t>
      </w:r>
      <w:r w:rsidRPr="006747F0">
        <w:rPr>
          <w:rFonts w:asciiTheme="minorHAnsi" w:eastAsia="Times New Roman" w:hAnsiTheme="minorHAnsi" w:cs="Cambria"/>
        </w:rPr>
        <w:t xml:space="preserve">usiness </w:t>
      </w:r>
      <w:r w:rsidR="000A3607">
        <w:rPr>
          <w:rFonts w:asciiTheme="minorHAnsi" w:eastAsia="Times New Roman" w:hAnsiTheme="minorHAnsi" w:cs="Cambria"/>
        </w:rPr>
        <w:t>U</w:t>
      </w:r>
      <w:r w:rsidRPr="006747F0">
        <w:rPr>
          <w:rFonts w:asciiTheme="minorHAnsi" w:eastAsia="Times New Roman" w:hAnsiTheme="minorHAnsi" w:cs="Cambria"/>
        </w:rPr>
        <w:t>nit/area and physical address details.</w:t>
      </w:r>
      <w:r w:rsidRPr="006747F0">
        <w:rPr>
          <w:rFonts w:asciiTheme="minorHAnsi" w:hAnsiTheme="minorHAnsi" w:cs="Cambria"/>
          <w:b/>
          <w:lang w:val="en-GB"/>
        </w:rPr>
        <w:t xml:space="preserve"> </w:t>
      </w:r>
    </w:p>
    <w:p w14:paraId="0E796ED6" w14:textId="77777777" w:rsidR="003D0D78" w:rsidRDefault="003D0D78" w:rsidP="00A95C29">
      <w:pPr>
        <w:rPr>
          <w:rFonts w:asciiTheme="minorHAnsi" w:hAnsiTheme="minorHAnsi" w:cs="Cambria"/>
          <w:sz w:val="22"/>
          <w:szCs w:val="22"/>
        </w:rPr>
      </w:pPr>
    </w:p>
    <w:p w14:paraId="0E796ED7" w14:textId="77777777" w:rsidR="00103FD7" w:rsidRPr="006747F0" w:rsidRDefault="00AD5A9D" w:rsidP="00A95C29">
      <w:pPr>
        <w:rPr>
          <w:rFonts w:asciiTheme="minorHAnsi" w:hAnsiTheme="minorHAnsi" w:cs="Cambria"/>
          <w:sz w:val="22"/>
          <w:szCs w:val="22"/>
        </w:rPr>
      </w:pPr>
      <w:r>
        <w:rPr>
          <w:rFonts w:asciiTheme="minorHAnsi" w:hAnsiTheme="minorHAnsi" w:cs="Cambria"/>
          <w:sz w:val="22"/>
          <w:szCs w:val="22"/>
        </w:rPr>
        <w:t>Request for urgent records will be actioned within 1 working day. Non urgent records will be actioned within 5 working days.</w:t>
      </w:r>
    </w:p>
    <w:p w14:paraId="0E796ED8" w14:textId="77777777" w:rsidR="00103FD7" w:rsidRPr="006747F0" w:rsidRDefault="00103FD7" w:rsidP="00A95C29">
      <w:pPr>
        <w:rPr>
          <w:rFonts w:asciiTheme="minorHAnsi" w:hAnsiTheme="minorHAnsi" w:cs="Cambria"/>
          <w:sz w:val="22"/>
          <w:szCs w:val="22"/>
        </w:rPr>
      </w:pPr>
    </w:p>
    <w:p w14:paraId="0E796ED9" w14:textId="77777777" w:rsidR="00103FD7" w:rsidRPr="006747F0" w:rsidRDefault="00103FD7" w:rsidP="00A95C29">
      <w:pPr>
        <w:rPr>
          <w:rFonts w:asciiTheme="minorHAnsi" w:hAnsiTheme="minorHAnsi" w:cs="Cambria"/>
          <w:sz w:val="22"/>
          <w:szCs w:val="22"/>
        </w:rPr>
      </w:pPr>
      <w:r w:rsidRPr="006747F0">
        <w:rPr>
          <w:rFonts w:asciiTheme="minorHAnsi" w:hAnsiTheme="minorHAnsi" w:cs="Cambria"/>
          <w:sz w:val="22"/>
          <w:szCs w:val="22"/>
        </w:rPr>
        <w:t xml:space="preserve">Any requests to </w:t>
      </w:r>
      <w:r w:rsidR="000309F3" w:rsidRPr="000309F3">
        <w:rPr>
          <w:rFonts w:asciiTheme="minorHAnsi" w:hAnsiTheme="minorHAnsi" w:cs="Cambria"/>
          <w:sz w:val="22"/>
          <w:szCs w:val="22"/>
        </w:rPr>
        <w:t>Record</w:t>
      </w:r>
      <w:r w:rsidR="00AD5A9D">
        <w:rPr>
          <w:rFonts w:asciiTheme="minorHAnsi" w:hAnsiTheme="minorHAnsi" w:cs="Cambria"/>
          <w:sz w:val="22"/>
          <w:szCs w:val="22"/>
        </w:rPr>
        <w:t>s</w:t>
      </w:r>
      <w:r w:rsidR="000309F3" w:rsidRPr="000309F3">
        <w:rPr>
          <w:rFonts w:asciiTheme="minorHAnsi" w:hAnsiTheme="minorHAnsi" w:cs="Cambria"/>
          <w:sz w:val="22"/>
          <w:szCs w:val="22"/>
        </w:rPr>
        <w:t xml:space="preserve"> Management</w:t>
      </w:r>
      <w:r w:rsidR="000309F3" w:rsidRPr="006747F0">
        <w:rPr>
          <w:rFonts w:asciiTheme="minorHAnsi" w:hAnsiTheme="minorHAnsi" w:cs="Cambria"/>
          <w:szCs w:val="22"/>
        </w:rPr>
        <w:t xml:space="preserve"> </w:t>
      </w:r>
      <w:r w:rsidRPr="006747F0">
        <w:rPr>
          <w:rFonts w:asciiTheme="minorHAnsi" w:hAnsiTheme="minorHAnsi" w:cs="Cambria"/>
          <w:sz w:val="22"/>
          <w:szCs w:val="22"/>
        </w:rPr>
        <w:t xml:space="preserve">for </w:t>
      </w:r>
      <w:r w:rsidR="00AD5A9D">
        <w:rPr>
          <w:rFonts w:asciiTheme="minorHAnsi" w:hAnsiTheme="minorHAnsi" w:cs="Cambria"/>
          <w:sz w:val="22"/>
          <w:szCs w:val="22"/>
        </w:rPr>
        <w:t>records</w:t>
      </w:r>
      <w:r w:rsidR="00AD5A9D" w:rsidRPr="006747F0">
        <w:rPr>
          <w:rFonts w:asciiTheme="minorHAnsi" w:hAnsiTheme="minorHAnsi" w:cs="Cambria"/>
          <w:sz w:val="22"/>
          <w:szCs w:val="22"/>
        </w:rPr>
        <w:t xml:space="preserve"> </w:t>
      </w:r>
      <w:r w:rsidRPr="006747F0">
        <w:rPr>
          <w:rFonts w:asciiTheme="minorHAnsi" w:hAnsiTheme="minorHAnsi" w:cs="Cambria"/>
          <w:sz w:val="22"/>
          <w:szCs w:val="22"/>
        </w:rPr>
        <w:t>shown as being in the possession of another business area will be directed to that business area and current holder.</w:t>
      </w:r>
    </w:p>
    <w:p w14:paraId="0E796EDA" w14:textId="77777777" w:rsidR="00454FEA" w:rsidRDefault="00103FD7" w:rsidP="00A95C29">
      <w:pPr>
        <w:pStyle w:val="NormalWeb"/>
        <w:spacing w:before="0" w:beforeAutospacing="0" w:after="0" w:afterAutospacing="0"/>
        <w:rPr>
          <w:rFonts w:asciiTheme="minorHAnsi" w:hAnsiTheme="minorHAnsi" w:cs="Cambria"/>
          <w:szCs w:val="22"/>
        </w:rPr>
      </w:pPr>
      <w:r w:rsidRPr="006747F0">
        <w:rPr>
          <w:rFonts w:asciiTheme="minorHAnsi" w:eastAsia="Times New Roman" w:hAnsiTheme="minorHAnsi" w:cs="Cambria"/>
          <w:szCs w:val="22"/>
        </w:rPr>
        <w:t xml:space="preserve">Please refer to </w:t>
      </w:r>
      <w:r w:rsidRPr="003B36AA">
        <w:rPr>
          <w:rFonts w:asciiTheme="minorHAnsi" w:eastAsia="Times New Roman" w:hAnsiTheme="minorHAnsi" w:cs="Cambria"/>
          <w:b/>
          <w:szCs w:val="22"/>
        </w:rPr>
        <w:t>the Requesting a File Search</w:t>
      </w:r>
      <w:r w:rsidRPr="006747F0">
        <w:rPr>
          <w:rFonts w:asciiTheme="minorHAnsi" w:eastAsia="Times New Roman" w:hAnsiTheme="minorHAnsi" w:cs="Cambria"/>
          <w:szCs w:val="22"/>
        </w:rPr>
        <w:t xml:space="preserve"> </w:t>
      </w:r>
      <w:r w:rsidRPr="003B36AA">
        <w:rPr>
          <w:rFonts w:asciiTheme="minorHAnsi" w:eastAsia="Times New Roman" w:hAnsiTheme="minorHAnsi" w:cs="Cambria"/>
          <w:b/>
          <w:szCs w:val="22"/>
        </w:rPr>
        <w:t>advice</w:t>
      </w:r>
      <w:r w:rsidRPr="006747F0">
        <w:rPr>
          <w:rFonts w:asciiTheme="minorHAnsi" w:eastAsia="Times New Roman" w:hAnsiTheme="minorHAnsi" w:cs="Cambria"/>
          <w:szCs w:val="22"/>
        </w:rPr>
        <w:t xml:space="preserve"> if you do not know the number or title of the </w:t>
      </w:r>
      <w:r w:rsidR="003B36AA">
        <w:rPr>
          <w:rFonts w:asciiTheme="minorHAnsi" w:eastAsia="Times New Roman" w:hAnsiTheme="minorHAnsi" w:cs="Cambria"/>
          <w:szCs w:val="22"/>
        </w:rPr>
        <w:t>record</w:t>
      </w:r>
      <w:r w:rsidRPr="006747F0">
        <w:rPr>
          <w:rFonts w:asciiTheme="minorHAnsi" w:eastAsia="Times New Roman" w:hAnsiTheme="minorHAnsi" w:cs="Cambria"/>
          <w:szCs w:val="22"/>
        </w:rPr>
        <w:t xml:space="preserve">(s) you </w:t>
      </w:r>
      <w:r w:rsidRPr="006747F0">
        <w:rPr>
          <w:rFonts w:asciiTheme="minorHAnsi" w:eastAsia="Times New Roman" w:hAnsiTheme="minorHAnsi" w:cs="Cambria"/>
          <w:szCs w:val="22"/>
          <w:u w:val="single"/>
        </w:rPr>
        <w:t>require</w:t>
      </w:r>
      <w:r w:rsidRPr="006747F0">
        <w:rPr>
          <w:rFonts w:asciiTheme="minorHAnsi" w:eastAsia="Times New Roman" w:hAnsiTheme="minorHAnsi" w:cs="Cambria"/>
          <w:szCs w:val="22"/>
        </w:rPr>
        <w:t xml:space="preserve"> or if simply wanting to see if any relevant records / files exist.</w:t>
      </w:r>
      <w:r w:rsidRPr="006747F0">
        <w:rPr>
          <w:rFonts w:asciiTheme="minorHAnsi" w:hAnsiTheme="minorHAnsi" w:cs="Cambria"/>
          <w:szCs w:val="22"/>
        </w:rPr>
        <w:t xml:space="preserve"> </w:t>
      </w:r>
      <w:bookmarkStart w:id="123" w:name="_Toc392104674"/>
      <w:bookmarkStart w:id="124" w:name="_Toc401150361"/>
    </w:p>
    <w:p w14:paraId="0E796EDB" w14:textId="77777777" w:rsidR="00810109" w:rsidRPr="00BA5F6A" w:rsidRDefault="00810109" w:rsidP="00A95C29">
      <w:pPr>
        <w:pStyle w:val="NormalWeb"/>
        <w:spacing w:before="0" w:beforeAutospacing="0" w:after="0" w:afterAutospacing="0"/>
        <w:rPr>
          <w:rFonts w:asciiTheme="minorHAnsi" w:hAnsiTheme="minorHAnsi" w:cs="Cambria"/>
          <w:szCs w:val="22"/>
        </w:rPr>
      </w:pPr>
    </w:p>
    <w:p w14:paraId="0E796EDC" w14:textId="77777777" w:rsidR="00103FD7" w:rsidRPr="006747F0" w:rsidRDefault="008F2445" w:rsidP="00CC1A11">
      <w:pPr>
        <w:pStyle w:val="Heading2"/>
      </w:pPr>
      <w:bookmarkStart w:id="125" w:name="_Toc477256916"/>
      <w:r w:rsidRPr="00454FEA">
        <w:lastRenderedPageBreak/>
        <w:t>1.</w:t>
      </w:r>
      <w:r w:rsidR="00175FC5" w:rsidRPr="00454FEA">
        <w:t>6.</w:t>
      </w:r>
      <w:r w:rsidR="00344341" w:rsidRPr="00454FEA">
        <w:t>3</w:t>
      </w:r>
      <w:r w:rsidR="006651D0">
        <w:tab/>
      </w:r>
      <w:r w:rsidR="00103FD7" w:rsidRPr="0090408F">
        <w:rPr>
          <w:b/>
        </w:rPr>
        <w:t xml:space="preserve">Records delivered by Records </w:t>
      </w:r>
      <w:bookmarkEnd w:id="123"/>
      <w:bookmarkEnd w:id="124"/>
      <w:r w:rsidR="00103FD7" w:rsidRPr="0090408F">
        <w:rPr>
          <w:b/>
        </w:rPr>
        <w:t>Management</w:t>
      </w:r>
      <w:bookmarkEnd w:id="125"/>
      <w:r w:rsidR="00103FD7" w:rsidRPr="006747F0">
        <w:t xml:space="preserve"> </w:t>
      </w:r>
    </w:p>
    <w:p w14:paraId="0E796EDD" w14:textId="77777777" w:rsidR="00103FD7" w:rsidRPr="006747F0" w:rsidRDefault="00103FD7" w:rsidP="00A95C29">
      <w:pPr>
        <w:pStyle w:val="NormalWeb"/>
        <w:spacing w:before="0" w:beforeAutospacing="0" w:after="0" w:afterAutospacing="0"/>
        <w:rPr>
          <w:rFonts w:asciiTheme="minorHAnsi" w:eastAsia="Times New Roman" w:hAnsiTheme="minorHAnsi" w:cs="Cambria"/>
          <w:szCs w:val="22"/>
        </w:rPr>
      </w:pPr>
      <w:r w:rsidRPr="006747F0">
        <w:rPr>
          <w:rFonts w:asciiTheme="minorHAnsi" w:eastAsia="Times New Roman" w:hAnsiTheme="minorHAnsi" w:cs="Cambria"/>
          <w:szCs w:val="22"/>
        </w:rPr>
        <w:t xml:space="preserve">Single </w:t>
      </w:r>
      <w:r w:rsidR="00AD5A9D">
        <w:rPr>
          <w:rFonts w:asciiTheme="minorHAnsi" w:eastAsia="Times New Roman" w:hAnsiTheme="minorHAnsi" w:cs="Cambria"/>
          <w:szCs w:val="22"/>
        </w:rPr>
        <w:t>record</w:t>
      </w:r>
      <w:r w:rsidRPr="006747F0">
        <w:rPr>
          <w:rFonts w:asciiTheme="minorHAnsi" w:eastAsia="Times New Roman" w:hAnsiTheme="minorHAnsi" w:cs="Cambria"/>
          <w:szCs w:val="22"/>
        </w:rPr>
        <w:t>s or up to 2 boxes</w:t>
      </w:r>
      <w:r w:rsidRPr="006747F0">
        <w:rPr>
          <w:rFonts w:asciiTheme="minorHAnsi" w:eastAsia="Times New Roman" w:hAnsiTheme="minorHAnsi" w:cs="Cambria"/>
          <w:b/>
          <w:szCs w:val="22"/>
        </w:rPr>
        <w:t xml:space="preserve"> </w:t>
      </w:r>
      <w:r w:rsidRPr="006747F0">
        <w:rPr>
          <w:rFonts w:asciiTheme="minorHAnsi" w:eastAsia="Times New Roman" w:hAnsiTheme="minorHAnsi" w:cs="Cambria"/>
          <w:szCs w:val="22"/>
        </w:rPr>
        <w:t xml:space="preserve">will be sent via the ACT Government internal mail service </w:t>
      </w:r>
      <w:r w:rsidRPr="006747F0">
        <w:rPr>
          <w:rFonts w:asciiTheme="minorHAnsi" w:eastAsia="Times New Roman" w:hAnsiTheme="minorHAnsi" w:cs="Cambria"/>
          <w:szCs w:val="22"/>
        </w:rPr>
        <w:br/>
        <w:t xml:space="preserve">(ACT </w:t>
      </w:r>
      <w:r w:rsidR="003B36AA">
        <w:rPr>
          <w:rFonts w:asciiTheme="minorHAnsi" w:eastAsia="Times New Roman" w:hAnsiTheme="minorHAnsi" w:cs="Cambria"/>
          <w:szCs w:val="22"/>
        </w:rPr>
        <w:t xml:space="preserve">Shared Services </w:t>
      </w:r>
      <w:r w:rsidRPr="006747F0">
        <w:rPr>
          <w:rFonts w:asciiTheme="minorHAnsi" w:eastAsia="Times New Roman" w:hAnsiTheme="minorHAnsi" w:cs="Cambria"/>
          <w:szCs w:val="22"/>
        </w:rPr>
        <w:t>Records Services) to the local distribution / collection point or mailroom for your area.</w:t>
      </w:r>
      <w:r w:rsidR="00487B5E">
        <w:rPr>
          <w:rFonts w:asciiTheme="minorHAnsi" w:eastAsia="Times New Roman" w:hAnsiTheme="minorHAnsi" w:cs="Cambria"/>
          <w:szCs w:val="22"/>
        </w:rPr>
        <w:t xml:space="preserve"> </w:t>
      </w:r>
      <w:r w:rsidRPr="006747F0">
        <w:rPr>
          <w:rFonts w:asciiTheme="minorHAnsi" w:eastAsia="Times New Roman" w:hAnsiTheme="minorHAnsi" w:cs="Cambria"/>
          <w:szCs w:val="22"/>
        </w:rPr>
        <w:t xml:space="preserve">For CHHS, the Mailroom will deliver the </w:t>
      </w:r>
      <w:r w:rsidR="00AD5A9D">
        <w:rPr>
          <w:rFonts w:asciiTheme="minorHAnsi" w:eastAsia="Times New Roman" w:hAnsiTheme="minorHAnsi" w:cs="Cambria"/>
          <w:szCs w:val="22"/>
        </w:rPr>
        <w:t>record</w:t>
      </w:r>
      <w:r w:rsidRPr="006747F0">
        <w:rPr>
          <w:rFonts w:asciiTheme="minorHAnsi" w:eastAsia="Times New Roman" w:hAnsiTheme="minorHAnsi" w:cs="Cambria"/>
          <w:szCs w:val="22"/>
        </w:rPr>
        <w:t xml:space="preserve">s to your </w:t>
      </w:r>
      <w:r w:rsidR="000A3607">
        <w:rPr>
          <w:rFonts w:asciiTheme="minorHAnsi" w:eastAsia="Times New Roman" w:hAnsiTheme="minorHAnsi" w:cs="Cambria"/>
          <w:szCs w:val="22"/>
        </w:rPr>
        <w:t>B</w:t>
      </w:r>
      <w:r w:rsidRPr="006747F0">
        <w:rPr>
          <w:rFonts w:asciiTheme="minorHAnsi" w:eastAsia="Times New Roman" w:hAnsiTheme="minorHAnsi" w:cs="Cambria"/>
          <w:szCs w:val="22"/>
        </w:rPr>
        <w:t xml:space="preserve">usiness </w:t>
      </w:r>
      <w:r w:rsidR="000A3607">
        <w:rPr>
          <w:rFonts w:asciiTheme="minorHAnsi" w:eastAsia="Times New Roman" w:hAnsiTheme="minorHAnsi" w:cs="Cambria"/>
          <w:szCs w:val="22"/>
        </w:rPr>
        <w:t>U</w:t>
      </w:r>
      <w:r w:rsidRPr="006747F0">
        <w:rPr>
          <w:rFonts w:asciiTheme="minorHAnsi" w:eastAsia="Times New Roman" w:hAnsiTheme="minorHAnsi" w:cs="Cambria"/>
          <w:szCs w:val="22"/>
        </w:rPr>
        <w:t>nit on campus once they are received from Records Management.</w:t>
      </w:r>
    </w:p>
    <w:p w14:paraId="0E796EDE" w14:textId="77777777" w:rsidR="00103FD7" w:rsidRPr="006747F0" w:rsidRDefault="00103FD7" w:rsidP="00A95C29">
      <w:pPr>
        <w:pStyle w:val="NormalWeb"/>
        <w:spacing w:before="0" w:beforeAutospacing="0" w:after="0" w:afterAutospacing="0"/>
        <w:rPr>
          <w:rFonts w:asciiTheme="minorHAnsi" w:eastAsia="Times New Roman" w:hAnsiTheme="minorHAnsi" w:cs="Cambria"/>
          <w:szCs w:val="22"/>
        </w:rPr>
      </w:pPr>
      <w:r w:rsidRPr="006747F0">
        <w:rPr>
          <w:rFonts w:asciiTheme="minorHAnsi" w:eastAsia="Times New Roman" w:hAnsiTheme="minorHAnsi" w:cs="Cambria"/>
          <w:szCs w:val="22"/>
        </w:rPr>
        <w:t xml:space="preserve">Large numbers of </w:t>
      </w:r>
      <w:r w:rsidR="00AD5A9D">
        <w:rPr>
          <w:rFonts w:asciiTheme="minorHAnsi" w:eastAsia="Times New Roman" w:hAnsiTheme="minorHAnsi" w:cs="Cambria"/>
          <w:szCs w:val="22"/>
        </w:rPr>
        <w:t>record</w:t>
      </w:r>
      <w:r w:rsidRPr="006747F0">
        <w:rPr>
          <w:rFonts w:asciiTheme="minorHAnsi" w:eastAsia="Times New Roman" w:hAnsiTheme="minorHAnsi" w:cs="Cambria"/>
          <w:szCs w:val="22"/>
        </w:rPr>
        <w:t xml:space="preserve">s, </w:t>
      </w:r>
      <w:r w:rsidR="00AD5A9D">
        <w:rPr>
          <w:rFonts w:asciiTheme="minorHAnsi" w:eastAsia="Times New Roman" w:hAnsiTheme="minorHAnsi" w:cs="Cambria"/>
          <w:szCs w:val="22"/>
        </w:rPr>
        <w:t>record</w:t>
      </w:r>
      <w:r w:rsidRPr="006747F0">
        <w:rPr>
          <w:rFonts w:asciiTheme="minorHAnsi" w:eastAsia="Times New Roman" w:hAnsiTheme="minorHAnsi" w:cs="Cambria"/>
          <w:szCs w:val="22"/>
        </w:rPr>
        <w:t xml:space="preserve">s if deemed highly sensitive or </w:t>
      </w:r>
      <w:r w:rsidR="00AD5A9D">
        <w:rPr>
          <w:rFonts w:asciiTheme="minorHAnsi" w:eastAsia="Times New Roman" w:hAnsiTheme="minorHAnsi" w:cs="Cambria"/>
          <w:szCs w:val="22"/>
        </w:rPr>
        <w:t>record</w:t>
      </w:r>
      <w:r w:rsidRPr="006747F0">
        <w:rPr>
          <w:rFonts w:asciiTheme="minorHAnsi" w:eastAsia="Times New Roman" w:hAnsiTheme="minorHAnsi" w:cs="Cambria"/>
          <w:szCs w:val="22"/>
        </w:rPr>
        <w:t>s required urgently</w:t>
      </w:r>
      <w:r w:rsidR="003B36AA">
        <w:rPr>
          <w:rFonts w:asciiTheme="minorHAnsi" w:eastAsia="Times New Roman" w:hAnsiTheme="minorHAnsi" w:cs="Cambria"/>
          <w:szCs w:val="22"/>
        </w:rPr>
        <w:t>,</w:t>
      </w:r>
      <w:r w:rsidRPr="006747F0">
        <w:rPr>
          <w:rFonts w:asciiTheme="minorHAnsi" w:eastAsia="Times New Roman" w:hAnsiTheme="minorHAnsi" w:cs="Cambria"/>
          <w:szCs w:val="22"/>
        </w:rPr>
        <w:t xml:space="preserve"> will other</w:t>
      </w:r>
      <w:r w:rsidR="003B36AA">
        <w:rPr>
          <w:rFonts w:asciiTheme="minorHAnsi" w:eastAsia="Times New Roman" w:hAnsiTheme="minorHAnsi" w:cs="Cambria"/>
          <w:szCs w:val="22"/>
        </w:rPr>
        <w:t>wise be delivered directly to a Business U</w:t>
      </w:r>
      <w:r w:rsidRPr="006747F0">
        <w:rPr>
          <w:rFonts w:asciiTheme="minorHAnsi" w:eastAsia="Times New Roman" w:hAnsiTheme="minorHAnsi" w:cs="Cambria"/>
          <w:szCs w:val="22"/>
        </w:rPr>
        <w:t xml:space="preserve">nit via the </w:t>
      </w:r>
      <w:r w:rsidR="00930ED0">
        <w:rPr>
          <w:rFonts w:asciiTheme="minorHAnsi" w:eastAsia="Times New Roman" w:hAnsiTheme="minorHAnsi" w:cs="Cambria"/>
          <w:szCs w:val="22"/>
        </w:rPr>
        <w:t>Record</w:t>
      </w:r>
      <w:r w:rsidR="00AD5A9D">
        <w:rPr>
          <w:rFonts w:asciiTheme="minorHAnsi" w:eastAsia="Times New Roman" w:hAnsiTheme="minorHAnsi" w:cs="Cambria"/>
          <w:szCs w:val="22"/>
        </w:rPr>
        <w:t>s</w:t>
      </w:r>
      <w:r w:rsidR="00930ED0">
        <w:rPr>
          <w:rFonts w:asciiTheme="minorHAnsi" w:eastAsia="Times New Roman" w:hAnsiTheme="minorHAnsi" w:cs="Cambria"/>
          <w:szCs w:val="22"/>
        </w:rPr>
        <w:t xml:space="preserve"> Management </w:t>
      </w:r>
      <w:r w:rsidRPr="006747F0">
        <w:rPr>
          <w:rFonts w:asciiTheme="minorHAnsi" w:eastAsia="Times New Roman" w:hAnsiTheme="minorHAnsi" w:cs="Cambria"/>
          <w:szCs w:val="22"/>
        </w:rPr>
        <w:t xml:space="preserve">courier. </w:t>
      </w:r>
    </w:p>
    <w:p w14:paraId="0E796EDF" w14:textId="77777777" w:rsidR="00103FD7" w:rsidRPr="00454FEA" w:rsidRDefault="0053281A" w:rsidP="00CC1A11">
      <w:pPr>
        <w:pStyle w:val="Heading2"/>
      </w:pPr>
      <w:bookmarkStart w:id="126" w:name="_Toc392104675"/>
      <w:bookmarkStart w:id="127" w:name="_Toc398809578"/>
      <w:bookmarkStart w:id="128" w:name="_Toc399233465"/>
      <w:bookmarkStart w:id="129" w:name="_Toc400098782"/>
      <w:bookmarkStart w:id="130" w:name="_Toc401150362"/>
      <w:bookmarkStart w:id="131" w:name="_Toc477256917"/>
      <w:r w:rsidRPr="00454FEA">
        <w:t>1.6.</w:t>
      </w:r>
      <w:r w:rsidR="00344341" w:rsidRPr="00454FEA">
        <w:t>4</w:t>
      </w:r>
      <w:r w:rsidR="006651D0">
        <w:tab/>
      </w:r>
      <w:r w:rsidR="00A72018" w:rsidRPr="0090408F">
        <w:rPr>
          <w:b/>
        </w:rPr>
        <w:t xml:space="preserve">Ordering </w:t>
      </w:r>
      <w:r w:rsidR="00103FD7" w:rsidRPr="0090408F">
        <w:rPr>
          <w:b/>
        </w:rPr>
        <w:t>Boxes</w:t>
      </w:r>
      <w:bookmarkEnd w:id="126"/>
      <w:bookmarkEnd w:id="127"/>
      <w:bookmarkEnd w:id="128"/>
      <w:bookmarkEnd w:id="129"/>
      <w:bookmarkEnd w:id="130"/>
      <w:bookmarkEnd w:id="131"/>
    </w:p>
    <w:p w14:paraId="0E796EE0" w14:textId="77777777" w:rsidR="00103FD7" w:rsidRDefault="00270BC3" w:rsidP="00A95C29">
      <w:pPr>
        <w:pStyle w:val="NormalWeb"/>
        <w:spacing w:before="0" w:beforeAutospacing="0" w:after="0" w:afterAutospacing="0"/>
        <w:rPr>
          <w:rFonts w:asciiTheme="minorHAnsi" w:eastAsia="Times New Roman" w:hAnsiTheme="minorHAnsi" w:cs="Cambria"/>
          <w:szCs w:val="22"/>
        </w:rPr>
      </w:pPr>
      <w:r>
        <w:rPr>
          <w:rFonts w:asciiTheme="minorHAnsi" w:eastAsia="Times New Roman" w:hAnsiTheme="minorHAnsi" w:cs="Cambria"/>
          <w:szCs w:val="22"/>
        </w:rPr>
        <w:t xml:space="preserve">It is the responsibility of the </w:t>
      </w:r>
      <w:r w:rsidR="000A3607">
        <w:rPr>
          <w:rFonts w:asciiTheme="minorHAnsi" w:eastAsia="Times New Roman" w:hAnsiTheme="minorHAnsi" w:cs="Cambria"/>
          <w:szCs w:val="22"/>
        </w:rPr>
        <w:t>B</w:t>
      </w:r>
      <w:r>
        <w:rPr>
          <w:rFonts w:asciiTheme="minorHAnsi" w:eastAsia="Times New Roman" w:hAnsiTheme="minorHAnsi" w:cs="Cambria"/>
          <w:szCs w:val="22"/>
        </w:rPr>
        <w:t xml:space="preserve">usiness </w:t>
      </w:r>
      <w:r w:rsidR="000A3607">
        <w:rPr>
          <w:rFonts w:asciiTheme="minorHAnsi" w:eastAsia="Times New Roman" w:hAnsiTheme="minorHAnsi" w:cs="Cambria"/>
          <w:szCs w:val="22"/>
        </w:rPr>
        <w:t>U</w:t>
      </w:r>
      <w:r>
        <w:rPr>
          <w:rFonts w:asciiTheme="minorHAnsi" w:eastAsia="Times New Roman" w:hAnsiTheme="minorHAnsi" w:cs="Cambria"/>
          <w:szCs w:val="22"/>
        </w:rPr>
        <w:t>nit transferring records (</w:t>
      </w:r>
      <w:r w:rsidR="00AD5A9D">
        <w:rPr>
          <w:rFonts w:asciiTheme="minorHAnsi" w:eastAsia="Times New Roman" w:hAnsiTheme="minorHAnsi" w:cs="Cambria"/>
          <w:szCs w:val="22"/>
        </w:rPr>
        <w:t>record</w:t>
      </w:r>
      <w:r>
        <w:rPr>
          <w:rFonts w:asciiTheme="minorHAnsi" w:eastAsia="Times New Roman" w:hAnsiTheme="minorHAnsi" w:cs="Cambria"/>
          <w:szCs w:val="22"/>
        </w:rPr>
        <w:t xml:space="preserve"> return) to ensure records are transferred in appropriate storage. </w:t>
      </w:r>
      <w:r w:rsidR="00103FD7" w:rsidRPr="006747F0">
        <w:rPr>
          <w:rFonts w:asciiTheme="minorHAnsi" w:eastAsia="Times New Roman" w:hAnsiTheme="minorHAnsi" w:cs="Cambria"/>
          <w:szCs w:val="22"/>
        </w:rPr>
        <w:t xml:space="preserve">The preferred box type to be used for </w:t>
      </w:r>
      <w:r w:rsidR="00AD5A9D">
        <w:rPr>
          <w:rFonts w:asciiTheme="minorHAnsi" w:eastAsia="Times New Roman" w:hAnsiTheme="minorHAnsi" w:cs="Cambria"/>
          <w:szCs w:val="22"/>
        </w:rPr>
        <w:t>record</w:t>
      </w:r>
      <w:r w:rsidR="00103FD7" w:rsidRPr="006747F0">
        <w:rPr>
          <w:rFonts w:asciiTheme="minorHAnsi" w:eastAsia="Times New Roman" w:hAnsiTheme="minorHAnsi" w:cs="Cambria"/>
          <w:szCs w:val="22"/>
        </w:rPr>
        <w:t xml:space="preserve"> returns can be ordered through Health’s current stationary supplier </w:t>
      </w:r>
      <w:r w:rsidR="00103FD7" w:rsidRPr="003B36AA">
        <w:rPr>
          <w:rFonts w:asciiTheme="minorHAnsi" w:eastAsia="Times New Roman" w:hAnsiTheme="minorHAnsi" w:cs="Cambria"/>
          <w:b/>
          <w:szCs w:val="22"/>
        </w:rPr>
        <w:t>OfficeMax</w:t>
      </w:r>
      <w:r w:rsidR="00103FD7" w:rsidRPr="006747F0">
        <w:rPr>
          <w:rFonts w:asciiTheme="minorHAnsi" w:eastAsia="Times New Roman" w:hAnsiTheme="minorHAnsi" w:cs="Cambria"/>
          <w:szCs w:val="22"/>
        </w:rPr>
        <w:t xml:space="preserve">. </w:t>
      </w:r>
    </w:p>
    <w:p w14:paraId="0E796EE1" w14:textId="77777777" w:rsidR="00810109" w:rsidRPr="006747F0" w:rsidRDefault="00810109" w:rsidP="00A95C29">
      <w:pPr>
        <w:pStyle w:val="NormalWeb"/>
        <w:spacing w:before="0" w:beforeAutospacing="0" w:after="0" w:afterAutospacing="0"/>
        <w:rPr>
          <w:rFonts w:asciiTheme="minorHAnsi" w:eastAsia="Times New Roman" w:hAnsiTheme="minorHAnsi" w:cs="Cambria"/>
          <w:szCs w:val="22"/>
        </w:rPr>
      </w:pPr>
    </w:p>
    <w:p w14:paraId="0E796EE2" w14:textId="77777777" w:rsidR="000853E8" w:rsidRPr="00590E6B" w:rsidRDefault="000E172F" w:rsidP="00533DB3">
      <w:pPr>
        <w:pStyle w:val="Heading1"/>
      </w:pPr>
      <w:bookmarkStart w:id="132" w:name="_Toc477256918"/>
      <w:bookmarkStart w:id="133" w:name="_Toc400098785"/>
      <w:bookmarkStart w:id="134" w:name="_Toc401150365"/>
      <w:r w:rsidRPr="00590E6B">
        <w:t>1.</w:t>
      </w:r>
      <w:r w:rsidR="006651D0">
        <w:t>7</w:t>
      </w:r>
      <w:r w:rsidR="006651D0">
        <w:tab/>
      </w:r>
      <w:r w:rsidRPr="00590E6B">
        <w:t>Definitions</w:t>
      </w:r>
      <w:bookmarkEnd w:id="132"/>
    </w:p>
    <w:p w14:paraId="0E796EE3" w14:textId="77777777" w:rsidR="000853E8" w:rsidRPr="000E172F" w:rsidRDefault="00D50BBA" w:rsidP="00A95C29">
      <w:pPr>
        <w:autoSpaceDE w:val="0"/>
        <w:autoSpaceDN w:val="0"/>
        <w:adjustRightInd w:val="0"/>
        <w:rPr>
          <w:rFonts w:asciiTheme="minorHAnsi" w:hAnsiTheme="minorHAnsi" w:cstheme="minorHAnsi"/>
          <w:sz w:val="22"/>
          <w:szCs w:val="22"/>
          <w:lang w:eastAsia="en-AU"/>
        </w:rPr>
      </w:pPr>
      <w:r w:rsidRPr="00577D16">
        <w:rPr>
          <w:rFonts w:asciiTheme="minorHAnsi" w:hAnsiTheme="minorHAnsi" w:cstheme="minorHAnsi"/>
          <w:b/>
          <w:bCs/>
          <w:iCs/>
          <w:sz w:val="22"/>
          <w:szCs w:val="22"/>
          <w:lang w:eastAsia="en-AU"/>
        </w:rPr>
        <w:t>H</w:t>
      </w:r>
      <w:r w:rsidR="000853E8" w:rsidRPr="00577D16">
        <w:rPr>
          <w:rFonts w:asciiTheme="minorHAnsi" w:hAnsiTheme="minorHAnsi" w:cstheme="minorHAnsi"/>
          <w:b/>
          <w:bCs/>
          <w:iCs/>
          <w:sz w:val="22"/>
          <w:szCs w:val="22"/>
          <w:lang w:eastAsia="en-AU"/>
        </w:rPr>
        <w:t>ealth record</w:t>
      </w:r>
      <w:r w:rsidR="000853E8" w:rsidRPr="000E172F">
        <w:rPr>
          <w:rFonts w:asciiTheme="minorHAnsi" w:hAnsiTheme="minorHAnsi" w:cstheme="minorHAnsi"/>
          <w:b/>
          <w:bCs/>
          <w:i/>
          <w:iCs/>
          <w:sz w:val="22"/>
          <w:szCs w:val="22"/>
          <w:lang w:eastAsia="en-AU"/>
        </w:rPr>
        <w:t xml:space="preserve"> </w:t>
      </w:r>
      <w:r w:rsidR="000853E8" w:rsidRPr="000E172F">
        <w:rPr>
          <w:rFonts w:asciiTheme="minorHAnsi" w:hAnsiTheme="minorHAnsi" w:cstheme="minorHAnsi"/>
          <w:sz w:val="22"/>
          <w:szCs w:val="22"/>
          <w:lang w:eastAsia="en-AU"/>
        </w:rPr>
        <w:t>means any record, or any part of a record</w:t>
      </w:r>
      <w:r w:rsidR="00991C9B">
        <w:rPr>
          <w:rFonts w:asciiTheme="minorHAnsi" w:hAnsiTheme="minorHAnsi" w:cstheme="minorHAnsi"/>
          <w:sz w:val="22"/>
          <w:szCs w:val="22"/>
          <w:lang w:eastAsia="en-AU"/>
        </w:rPr>
        <w:t xml:space="preserve"> </w:t>
      </w:r>
      <w:r w:rsidR="000853E8" w:rsidRPr="000E172F">
        <w:rPr>
          <w:rFonts w:asciiTheme="minorHAnsi" w:hAnsiTheme="minorHAnsi" w:cstheme="minorHAnsi"/>
          <w:sz w:val="22"/>
          <w:szCs w:val="22"/>
          <w:lang w:eastAsia="en-AU"/>
        </w:rPr>
        <w:t>—</w:t>
      </w:r>
    </w:p>
    <w:p w14:paraId="0E796EE4" w14:textId="77777777" w:rsidR="000853E8" w:rsidRPr="000E172F" w:rsidRDefault="000853E8" w:rsidP="00A95C29">
      <w:pPr>
        <w:autoSpaceDE w:val="0"/>
        <w:autoSpaceDN w:val="0"/>
        <w:adjustRightInd w:val="0"/>
        <w:rPr>
          <w:rFonts w:asciiTheme="minorHAnsi" w:hAnsiTheme="minorHAnsi" w:cstheme="minorHAnsi"/>
          <w:sz w:val="22"/>
          <w:szCs w:val="22"/>
          <w:lang w:eastAsia="en-AU"/>
        </w:rPr>
      </w:pPr>
      <w:r w:rsidRPr="000E172F">
        <w:rPr>
          <w:rFonts w:asciiTheme="minorHAnsi" w:hAnsiTheme="minorHAnsi" w:cstheme="minorHAnsi"/>
          <w:sz w:val="22"/>
          <w:szCs w:val="22"/>
          <w:lang w:eastAsia="en-AU"/>
        </w:rPr>
        <w:t xml:space="preserve">(a) </w:t>
      </w:r>
      <w:r w:rsidR="00BA5F6A" w:rsidRPr="000E172F">
        <w:rPr>
          <w:rFonts w:asciiTheme="minorHAnsi" w:hAnsiTheme="minorHAnsi" w:cstheme="minorHAnsi"/>
          <w:sz w:val="22"/>
          <w:szCs w:val="22"/>
          <w:lang w:eastAsia="en-AU"/>
        </w:rPr>
        <w:t>Held</w:t>
      </w:r>
      <w:r w:rsidRPr="000E172F">
        <w:rPr>
          <w:rFonts w:asciiTheme="minorHAnsi" w:hAnsiTheme="minorHAnsi" w:cstheme="minorHAnsi"/>
          <w:sz w:val="22"/>
          <w:szCs w:val="22"/>
          <w:lang w:eastAsia="en-AU"/>
        </w:rPr>
        <w:t xml:space="preserve"> by a health service provider and containing personal</w:t>
      </w:r>
      <w:r w:rsidR="00BA5F6A">
        <w:rPr>
          <w:rFonts w:asciiTheme="minorHAnsi" w:hAnsiTheme="minorHAnsi" w:cstheme="minorHAnsi"/>
          <w:sz w:val="22"/>
          <w:szCs w:val="22"/>
          <w:lang w:eastAsia="en-AU"/>
        </w:rPr>
        <w:t xml:space="preserve"> information</w:t>
      </w:r>
      <w:r w:rsidRPr="000E172F">
        <w:rPr>
          <w:rFonts w:asciiTheme="minorHAnsi" w:hAnsiTheme="minorHAnsi" w:cstheme="minorHAnsi"/>
          <w:sz w:val="22"/>
          <w:szCs w:val="22"/>
          <w:lang w:eastAsia="en-AU"/>
        </w:rPr>
        <w:t xml:space="preserve"> or</w:t>
      </w:r>
      <w:r w:rsidR="00BA5F6A">
        <w:rPr>
          <w:rFonts w:asciiTheme="minorHAnsi" w:hAnsiTheme="minorHAnsi" w:cstheme="minorHAnsi"/>
          <w:sz w:val="22"/>
          <w:szCs w:val="22"/>
          <w:lang w:eastAsia="en-AU"/>
        </w:rPr>
        <w:t>,</w:t>
      </w:r>
    </w:p>
    <w:p w14:paraId="0E796EE5" w14:textId="77777777" w:rsidR="00487B5E" w:rsidRPr="00291268" w:rsidRDefault="000853E8" w:rsidP="00291268">
      <w:pPr>
        <w:rPr>
          <w:rFonts w:asciiTheme="minorHAnsi" w:hAnsiTheme="minorHAnsi" w:cstheme="minorHAnsi"/>
          <w:sz w:val="22"/>
          <w:szCs w:val="22"/>
          <w:lang w:eastAsia="en-AU"/>
        </w:rPr>
      </w:pPr>
      <w:r w:rsidRPr="00DA05AD">
        <w:rPr>
          <w:rFonts w:asciiTheme="minorHAnsi" w:hAnsiTheme="minorHAnsi" w:cstheme="minorHAnsi"/>
          <w:sz w:val="22"/>
          <w:szCs w:val="22"/>
          <w:lang w:eastAsia="en-AU"/>
        </w:rPr>
        <w:t xml:space="preserve">(b) </w:t>
      </w:r>
      <w:r w:rsidR="00BA5F6A" w:rsidRPr="00DA05AD">
        <w:rPr>
          <w:rFonts w:asciiTheme="minorHAnsi" w:hAnsiTheme="minorHAnsi" w:cstheme="minorHAnsi"/>
          <w:sz w:val="22"/>
          <w:szCs w:val="22"/>
          <w:lang w:eastAsia="en-AU"/>
        </w:rPr>
        <w:t>Containing</w:t>
      </w:r>
      <w:r w:rsidR="000E172F" w:rsidRPr="00DA05AD">
        <w:rPr>
          <w:rFonts w:asciiTheme="minorHAnsi" w:hAnsiTheme="minorHAnsi" w:cstheme="minorHAnsi"/>
          <w:sz w:val="22"/>
          <w:szCs w:val="22"/>
          <w:lang w:eastAsia="en-AU"/>
        </w:rPr>
        <w:t xml:space="preserve"> personal health information. </w:t>
      </w:r>
      <w:r w:rsidRPr="00DA05AD">
        <w:rPr>
          <w:rFonts w:asciiTheme="minorHAnsi" w:hAnsiTheme="minorHAnsi" w:cstheme="minorHAnsi"/>
          <w:sz w:val="22"/>
          <w:szCs w:val="22"/>
          <w:lang w:eastAsia="en-AU"/>
        </w:rPr>
        <w:t>Hea</w:t>
      </w:r>
      <w:r w:rsidR="000E172F" w:rsidRPr="00DA05AD">
        <w:rPr>
          <w:rFonts w:asciiTheme="minorHAnsi" w:hAnsiTheme="minorHAnsi" w:cstheme="minorHAnsi"/>
          <w:sz w:val="22"/>
          <w:szCs w:val="22"/>
          <w:lang w:eastAsia="en-AU"/>
        </w:rPr>
        <w:t>lth Records (</w:t>
      </w:r>
      <w:r w:rsidR="00810109">
        <w:rPr>
          <w:rFonts w:asciiTheme="minorHAnsi" w:hAnsiTheme="minorHAnsi" w:cstheme="minorHAnsi"/>
          <w:sz w:val="22"/>
          <w:szCs w:val="22"/>
          <w:lang w:eastAsia="en-AU"/>
        </w:rPr>
        <w:t>P</w:t>
      </w:r>
      <w:r w:rsidR="000E172F" w:rsidRPr="00DA05AD">
        <w:rPr>
          <w:rFonts w:asciiTheme="minorHAnsi" w:hAnsiTheme="minorHAnsi" w:cstheme="minorHAnsi"/>
          <w:sz w:val="22"/>
          <w:szCs w:val="22"/>
          <w:lang w:eastAsia="en-AU"/>
        </w:rPr>
        <w:t>rivacy and Access</w:t>
      </w:r>
      <w:r w:rsidRPr="00DA05AD">
        <w:rPr>
          <w:rFonts w:asciiTheme="minorHAnsi" w:hAnsiTheme="minorHAnsi" w:cstheme="minorHAnsi"/>
          <w:sz w:val="22"/>
          <w:szCs w:val="22"/>
          <w:lang w:eastAsia="en-AU"/>
        </w:rPr>
        <w:t>)</w:t>
      </w:r>
      <w:r w:rsidR="000E172F" w:rsidRPr="00DA05AD">
        <w:rPr>
          <w:rFonts w:asciiTheme="minorHAnsi" w:hAnsiTheme="minorHAnsi" w:cstheme="minorHAnsi"/>
          <w:sz w:val="22"/>
          <w:szCs w:val="22"/>
          <w:lang w:eastAsia="en-AU"/>
        </w:rPr>
        <w:t xml:space="preserve"> </w:t>
      </w:r>
      <w:r w:rsidRPr="00DA05AD">
        <w:rPr>
          <w:rFonts w:asciiTheme="minorHAnsi" w:hAnsiTheme="minorHAnsi" w:cstheme="minorHAnsi"/>
          <w:sz w:val="22"/>
          <w:szCs w:val="22"/>
          <w:lang w:eastAsia="en-AU"/>
        </w:rPr>
        <w:t>Act 1997</w:t>
      </w:r>
    </w:p>
    <w:p w14:paraId="0E796EE6" w14:textId="77777777" w:rsidR="00487B5E" w:rsidRDefault="00487B5E" w:rsidP="00A95C29">
      <w:pPr>
        <w:pStyle w:val="Default"/>
        <w:rPr>
          <w:rFonts w:asciiTheme="minorHAnsi" w:hAnsiTheme="minorHAnsi" w:cstheme="minorHAnsi"/>
          <w:b/>
          <w:bCs/>
          <w:iCs/>
          <w:sz w:val="22"/>
          <w:szCs w:val="22"/>
        </w:rPr>
      </w:pPr>
    </w:p>
    <w:p w14:paraId="0E796EE7" w14:textId="77777777" w:rsidR="007F0C09" w:rsidRPr="000E172F" w:rsidRDefault="007F0C09" w:rsidP="00A95C29">
      <w:pPr>
        <w:pStyle w:val="Default"/>
        <w:rPr>
          <w:rFonts w:asciiTheme="minorHAnsi" w:hAnsiTheme="minorHAnsi" w:cstheme="minorHAnsi"/>
          <w:sz w:val="22"/>
          <w:szCs w:val="22"/>
        </w:rPr>
      </w:pPr>
      <w:r w:rsidRPr="000E172F">
        <w:rPr>
          <w:rFonts w:asciiTheme="minorHAnsi" w:hAnsiTheme="minorHAnsi" w:cstheme="minorHAnsi"/>
          <w:b/>
          <w:bCs/>
          <w:iCs/>
          <w:sz w:val="22"/>
          <w:szCs w:val="22"/>
        </w:rPr>
        <w:t xml:space="preserve">Record </w:t>
      </w:r>
    </w:p>
    <w:p w14:paraId="0E796EE8" w14:textId="77777777" w:rsidR="00CA5CA1" w:rsidRPr="00BA5F6A" w:rsidRDefault="007F0C09" w:rsidP="00A95C29">
      <w:pPr>
        <w:rPr>
          <w:sz w:val="22"/>
          <w:szCs w:val="22"/>
          <w:lang w:eastAsia="en-AU"/>
        </w:rPr>
      </w:pPr>
      <w:r w:rsidRPr="00CA5CA1">
        <w:rPr>
          <w:sz w:val="22"/>
          <w:szCs w:val="22"/>
        </w:rPr>
        <w:t>Information created and kept, or received and kept, as evidence and information by a person in accordance with a legal obligation or in the course of conducting business, including information in written</w:t>
      </w:r>
      <w:r w:rsidR="00D30697">
        <w:rPr>
          <w:sz w:val="22"/>
          <w:szCs w:val="22"/>
        </w:rPr>
        <w:t xml:space="preserve">, electronic or any other form </w:t>
      </w:r>
      <w:r w:rsidRPr="00CA5CA1">
        <w:rPr>
          <w:sz w:val="22"/>
          <w:szCs w:val="22"/>
        </w:rPr>
        <w:t>(</w:t>
      </w:r>
      <w:r w:rsidRPr="00CA5CA1">
        <w:rPr>
          <w:i/>
          <w:iCs/>
          <w:sz w:val="22"/>
          <w:szCs w:val="22"/>
        </w:rPr>
        <w:t>Territory Records Act 2002</w:t>
      </w:r>
      <w:r w:rsidRPr="00CA5CA1">
        <w:rPr>
          <w:sz w:val="22"/>
          <w:szCs w:val="22"/>
        </w:rPr>
        <w:t>)</w:t>
      </w:r>
      <w:r w:rsidR="00CA5CA1" w:rsidRPr="00CA5CA1">
        <w:rPr>
          <w:sz w:val="22"/>
          <w:szCs w:val="22"/>
        </w:rPr>
        <w:t>.</w:t>
      </w:r>
    </w:p>
    <w:p w14:paraId="0E796EE9" w14:textId="77777777" w:rsidR="00050E74" w:rsidRDefault="00050E74" w:rsidP="00A95C29">
      <w:pPr>
        <w:rPr>
          <w:b/>
          <w:sz w:val="22"/>
        </w:rPr>
      </w:pPr>
    </w:p>
    <w:p w14:paraId="0E796EEA" w14:textId="77777777" w:rsidR="00590E6B" w:rsidRDefault="00820E91" w:rsidP="00A95C29">
      <w:pPr>
        <w:rPr>
          <w:lang w:eastAsia="en-AU"/>
        </w:rPr>
      </w:pPr>
      <w:r w:rsidRPr="00CA5CA1">
        <w:rPr>
          <w:b/>
          <w:sz w:val="22"/>
        </w:rPr>
        <w:t>Digital records</w:t>
      </w:r>
      <w:r w:rsidR="00172A0C" w:rsidRPr="00CA5CA1">
        <w:rPr>
          <w:sz w:val="22"/>
        </w:rPr>
        <w:t xml:space="preserve"> are records created, communicated and maintained by means of computer technology. They may be 'born digital' (created using computer technology) or they may have been converted into digital form from their original format </w:t>
      </w:r>
      <w:r w:rsidR="00D35A8E" w:rsidRPr="00CA5CA1">
        <w:rPr>
          <w:sz w:val="22"/>
        </w:rPr>
        <w:t>(e.g. scans of paper documents) (N</w:t>
      </w:r>
      <w:r w:rsidR="008C74CE" w:rsidRPr="00CA5CA1">
        <w:rPr>
          <w:sz w:val="22"/>
        </w:rPr>
        <w:t xml:space="preserve">ational </w:t>
      </w:r>
      <w:r w:rsidR="00D35A8E" w:rsidRPr="00CA5CA1">
        <w:rPr>
          <w:sz w:val="22"/>
        </w:rPr>
        <w:t>A</w:t>
      </w:r>
      <w:r w:rsidR="008C74CE" w:rsidRPr="00CA5CA1">
        <w:rPr>
          <w:sz w:val="22"/>
        </w:rPr>
        <w:t xml:space="preserve">rchives of </w:t>
      </w:r>
      <w:r w:rsidR="00D35A8E" w:rsidRPr="00CA5CA1">
        <w:rPr>
          <w:sz w:val="22"/>
        </w:rPr>
        <w:t>A</w:t>
      </w:r>
      <w:r w:rsidR="008C74CE" w:rsidRPr="00CA5CA1">
        <w:rPr>
          <w:sz w:val="22"/>
        </w:rPr>
        <w:t>ustralia</w:t>
      </w:r>
      <w:r w:rsidR="00D35A8E" w:rsidRPr="00CA5CA1">
        <w:rPr>
          <w:sz w:val="22"/>
        </w:rPr>
        <w:t>)</w:t>
      </w:r>
      <w:r w:rsidR="00D932CA" w:rsidRPr="00CA5CA1">
        <w:rPr>
          <w:sz w:val="22"/>
        </w:rPr>
        <w:t>.</w:t>
      </w:r>
      <w:r w:rsidR="00590E6B" w:rsidRPr="00590E6B">
        <w:t xml:space="preserve"> </w:t>
      </w:r>
      <w:hyperlink r:id="rId72" w:history="1">
        <w:r w:rsidR="00590E6B" w:rsidRPr="003D3B41">
          <w:rPr>
            <w:rStyle w:val="Hyperlink"/>
            <w:lang w:eastAsia="en-AU"/>
          </w:rPr>
          <w:t>http://sharedservices/territoryrecords/Forms%20and%20Manuals/TRO15%20000638%20%20Digital%20Recordkeeping%20Policy%20for%20the%20(ACTPS)%20approved%20by%20Strategic%20Board%2005082015.pdf</w:t>
        </w:r>
      </w:hyperlink>
      <w:r w:rsidR="00590E6B">
        <w:rPr>
          <w:lang w:eastAsia="en-AU"/>
        </w:rPr>
        <w:t xml:space="preserve"> </w:t>
      </w:r>
    </w:p>
    <w:p w14:paraId="0E796EEB" w14:textId="77777777" w:rsidR="00820E91" w:rsidRDefault="00820E91" w:rsidP="00A95C29">
      <w:pPr>
        <w:rPr>
          <w:sz w:val="22"/>
        </w:rPr>
      </w:pPr>
    </w:p>
    <w:p w14:paraId="0E796EEC" w14:textId="77777777" w:rsidR="00761865" w:rsidRPr="00051272" w:rsidRDefault="00436463" w:rsidP="00533DB3">
      <w:pPr>
        <w:pStyle w:val="Heading1"/>
      </w:pPr>
      <w:bookmarkStart w:id="135" w:name="_Toc477256919"/>
      <w:r>
        <w:t>1.</w:t>
      </w:r>
      <w:r w:rsidR="006651D0">
        <w:t>8</w:t>
      </w:r>
      <w:r w:rsidR="006651D0">
        <w:tab/>
      </w:r>
      <w:r w:rsidR="00761865" w:rsidRPr="00051272">
        <w:t>Reference Page</w:t>
      </w:r>
      <w:bookmarkEnd w:id="133"/>
      <w:bookmarkEnd w:id="134"/>
      <w:bookmarkEnd w:id="135"/>
    </w:p>
    <w:p w14:paraId="0E796EED" w14:textId="77777777" w:rsidR="00726E4E" w:rsidRPr="00726E4E" w:rsidRDefault="00726E4E" w:rsidP="00A95C29">
      <w:pPr>
        <w:rPr>
          <w:rFonts w:asciiTheme="minorHAnsi" w:hAnsiTheme="minorHAnsi"/>
          <w:sz w:val="22"/>
          <w:szCs w:val="22"/>
        </w:rPr>
      </w:pPr>
      <w:r w:rsidRPr="00726E4E">
        <w:rPr>
          <w:rFonts w:asciiTheme="minorHAnsi" w:hAnsiTheme="minorHAnsi" w:cs="Arial"/>
          <w:sz w:val="22"/>
          <w:szCs w:val="22"/>
        </w:rPr>
        <w:t>A</w:t>
      </w:r>
      <w:r w:rsidR="008F2D3A">
        <w:rPr>
          <w:rFonts w:asciiTheme="minorHAnsi" w:hAnsiTheme="minorHAnsi" w:cs="Arial"/>
          <w:sz w:val="22"/>
          <w:szCs w:val="22"/>
        </w:rPr>
        <w:t>ustralian Standard (A</w:t>
      </w:r>
      <w:r w:rsidRPr="00726E4E">
        <w:rPr>
          <w:rFonts w:asciiTheme="minorHAnsi" w:hAnsiTheme="minorHAnsi" w:cs="Arial"/>
          <w:sz w:val="22"/>
          <w:szCs w:val="22"/>
        </w:rPr>
        <w:t>S</w:t>
      </w:r>
      <w:r w:rsidR="008F2D3A">
        <w:rPr>
          <w:rFonts w:asciiTheme="minorHAnsi" w:hAnsiTheme="minorHAnsi" w:cs="Arial"/>
          <w:sz w:val="22"/>
          <w:szCs w:val="22"/>
        </w:rPr>
        <w:t>)</w:t>
      </w:r>
      <w:r w:rsidRPr="00726E4E">
        <w:rPr>
          <w:rFonts w:asciiTheme="minorHAnsi" w:hAnsiTheme="minorHAnsi" w:cs="Arial"/>
          <w:sz w:val="22"/>
          <w:szCs w:val="22"/>
        </w:rPr>
        <w:t xml:space="preserve"> ISO 15489 – Records Management</w:t>
      </w:r>
      <w:r w:rsidR="004B0EC7">
        <w:rPr>
          <w:rFonts w:asciiTheme="minorHAnsi" w:hAnsiTheme="minorHAnsi" w:cs="Arial"/>
          <w:sz w:val="22"/>
          <w:szCs w:val="22"/>
        </w:rPr>
        <w:t xml:space="preserve"> </w:t>
      </w:r>
      <w:hyperlink r:id="rId73" w:history="1">
        <w:r w:rsidR="004B0EC7" w:rsidRPr="00E657B4">
          <w:rPr>
            <w:rStyle w:val="Hyperlink"/>
            <w:rFonts w:asciiTheme="minorHAnsi" w:hAnsiTheme="minorHAnsi" w:cs="Arial"/>
            <w:sz w:val="22"/>
            <w:szCs w:val="22"/>
          </w:rPr>
          <w:t>http://infostore.saiglobal.com/store/details.aspx?ProductID=1853360</w:t>
        </w:r>
      </w:hyperlink>
      <w:r w:rsidR="004B0EC7">
        <w:rPr>
          <w:rFonts w:asciiTheme="minorHAnsi" w:hAnsiTheme="minorHAnsi" w:cs="Arial"/>
          <w:sz w:val="22"/>
          <w:szCs w:val="22"/>
        </w:rPr>
        <w:t xml:space="preserve"> </w:t>
      </w:r>
    </w:p>
    <w:p w14:paraId="0E796EEE" w14:textId="77777777" w:rsidR="004F0796" w:rsidRPr="006747F0" w:rsidRDefault="004F0796" w:rsidP="00A95C29">
      <w:pPr>
        <w:rPr>
          <w:rFonts w:asciiTheme="minorHAnsi" w:hAnsiTheme="minorHAnsi"/>
          <w:sz w:val="22"/>
          <w:szCs w:val="22"/>
        </w:rPr>
      </w:pPr>
    </w:p>
    <w:p w14:paraId="0E796EEF" w14:textId="77777777" w:rsidR="00D50BBA" w:rsidRPr="00CA5CA1" w:rsidRDefault="00D50BBA" w:rsidP="00A95C29">
      <w:pPr>
        <w:rPr>
          <w:i/>
          <w:sz w:val="22"/>
        </w:rPr>
      </w:pPr>
      <w:r w:rsidRPr="00CA5CA1">
        <w:rPr>
          <w:rFonts w:cs="Arial"/>
          <w:i/>
          <w:sz w:val="22"/>
        </w:rPr>
        <w:t xml:space="preserve">ACT </w:t>
      </w:r>
      <w:r w:rsidRPr="00CA5CA1">
        <w:rPr>
          <w:i/>
          <w:sz w:val="22"/>
        </w:rPr>
        <w:t xml:space="preserve">Health Records (Privacy and Access) Act 1997 </w:t>
      </w:r>
    </w:p>
    <w:p w14:paraId="0E796EF0" w14:textId="77777777" w:rsidR="00D50BBA" w:rsidRPr="00D74294" w:rsidRDefault="00FE2B47" w:rsidP="00A95C29">
      <w:pPr>
        <w:rPr>
          <w:i/>
          <w:sz w:val="22"/>
        </w:rPr>
      </w:pPr>
      <w:hyperlink r:id="rId74" w:history="1">
        <w:r w:rsidR="00D50BBA" w:rsidRPr="00D74294">
          <w:rPr>
            <w:rStyle w:val="Hyperlink"/>
            <w:i/>
            <w:sz w:val="22"/>
          </w:rPr>
          <w:t>http://www.legislation.act.gov.au/a/1997-125/current/pdf/1997-125.pdf</w:t>
        </w:r>
      </w:hyperlink>
    </w:p>
    <w:p w14:paraId="0E796EF1" w14:textId="77777777" w:rsidR="00D50BBA" w:rsidRDefault="00D50BBA" w:rsidP="00A95C29">
      <w:pPr>
        <w:rPr>
          <w:i/>
        </w:rPr>
      </w:pPr>
    </w:p>
    <w:p w14:paraId="0E796EF2" w14:textId="77777777" w:rsidR="00810109" w:rsidRDefault="004F0796" w:rsidP="00A95C29">
      <w:pPr>
        <w:rPr>
          <w:rFonts w:asciiTheme="minorHAnsi" w:hAnsiTheme="minorHAnsi"/>
          <w:sz w:val="22"/>
          <w:szCs w:val="22"/>
        </w:rPr>
      </w:pPr>
      <w:r w:rsidRPr="006747F0">
        <w:rPr>
          <w:rFonts w:asciiTheme="minorHAnsi" w:hAnsiTheme="minorHAnsi"/>
          <w:sz w:val="22"/>
          <w:szCs w:val="22"/>
        </w:rPr>
        <w:t>The Territory Records Office site (Records Advice)</w:t>
      </w:r>
    </w:p>
    <w:p w14:paraId="0E796EF3" w14:textId="77777777" w:rsidR="00166A68" w:rsidRPr="00D30697" w:rsidRDefault="00FE2B47" w:rsidP="00A95C29">
      <w:pPr>
        <w:rPr>
          <w:rFonts w:asciiTheme="minorHAnsi" w:hAnsiTheme="minorHAnsi"/>
          <w:sz w:val="22"/>
          <w:szCs w:val="22"/>
        </w:rPr>
      </w:pPr>
      <w:hyperlink r:id="rId75" w:history="1">
        <w:r w:rsidR="00810109" w:rsidRPr="00161119">
          <w:rPr>
            <w:rStyle w:val="Hyperlink"/>
            <w:rFonts w:asciiTheme="minorHAnsi" w:hAnsiTheme="minorHAnsi"/>
            <w:sz w:val="22"/>
            <w:szCs w:val="22"/>
          </w:rPr>
          <w:t>http://www.territoryrecords.act.gov.au/recordsadvice</w:t>
        </w:r>
      </w:hyperlink>
      <w:r w:rsidR="00810109">
        <w:t xml:space="preserve"> </w:t>
      </w:r>
      <w:r w:rsidR="00590E6B">
        <w:t xml:space="preserve"> </w:t>
      </w:r>
      <w:r w:rsidR="004F0796" w:rsidRPr="006747F0">
        <w:rPr>
          <w:rFonts w:asciiTheme="minorHAnsi" w:hAnsiTheme="minorHAnsi"/>
          <w:sz w:val="22"/>
          <w:szCs w:val="22"/>
        </w:rPr>
        <w:t xml:space="preserve"> </w:t>
      </w:r>
    </w:p>
    <w:p w14:paraId="0E796EF4" w14:textId="77777777" w:rsidR="007A2DF6" w:rsidRDefault="007A2DF6" w:rsidP="00A95C29">
      <w:pPr>
        <w:rPr>
          <w:rFonts w:cs="Calibri"/>
          <w:b/>
        </w:rPr>
      </w:pPr>
    </w:p>
    <w:p w14:paraId="0E796EF5" w14:textId="77777777" w:rsidR="00436463" w:rsidRDefault="00436463" w:rsidP="00A95C29">
      <w:pPr>
        <w:rPr>
          <w:rFonts w:cs="Calibri"/>
          <w:b/>
        </w:rPr>
      </w:pPr>
    </w:p>
    <w:p w14:paraId="0E796EF6" w14:textId="77777777" w:rsidR="00C26F1D" w:rsidRDefault="00FE2B47" w:rsidP="00C26F1D">
      <w:pPr>
        <w:jc w:val="right"/>
        <w:rPr>
          <w:rFonts w:cs="Arial"/>
          <w:i/>
        </w:rPr>
      </w:pPr>
      <w:hyperlink w:anchor="Contents" w:history="1">
        <w:r w:rsidR="00C26F1D" w:rsidRPr="00590902">
          <w:rPr>
            <w:rStyle w:val="Hyperlink"/>
            <w:rFonts w:cs="Arial"/>
            <w:i/>
          </w:rPr>
          <w:t>Back to Table of Contents</w:t>
        </w:r>
      </w:hyperlink>
      <w:r w:rsidR="00C26F1D">
        <w:rPr>
          <w:rFonts w:cs="Arial"/>
          <w:i/>
        </w:rPr>
        <w:t xml:space="preserve"> </w:t>
      </w:r>
    </w:p>
    <w:p w14:paraId="0E796EF7" w14:textId="77777777" w:rsidR="00436463" w:rsidRDefault="00436463" w:rsidP="00A95C29">
      <w:pPr>
        <w:rPr>
          <w:rFonts w:cs="Calibri"/>
          <w:b/>
        </w:rPr>
      </w:pPr>
    </w:p>
    <w:p w14:paraId="0E796EF8" w14:textId="77777777" w:rsidR="00436463" w:rsidRDefault="00436463" w:rsidP="00A95C29">
      <w:pPr>
        <w:rPr>
          <w:rFonts w:cs="Calibri"/>
          <w:b/>
        </w:rPr>
      </w:pPr>
    </w:p>
    <w:p w14:paraId="0E796EF9" w14:textId="77777777" w:rsidR="00436463" w:rsidRDefault="00436463" w:rsidP="00A95C29">
      <w:pPr>
        <w:rPr>
          <w:rFonts w:cs="Calibri"/>
          <w:b/>
        </w:rPr>
      </w:pPr>
    </w:p>
    <w:p w14:paraId="0E796EFA" w14:textId="77777777" w:rsidR="00436463" w:rsidRDefault="00436463" w:rsidP="00A95C29">
      <w:pPr>
        <w:rPr>
          <w:rFonts w:cs="Calibri"/>
          <w:b/>
        </w:rPr>
      </w:pPr>
    </w:p>
    <w:p w14:paraId="0E796EFB" w14:textId="77777777" w:rsidR="00436463" w:rsidRDefault="00436463" w:rsidP="00A95C29">
      <w:pPr>
        <w:rPr>
          <w:rFonts w:cs="Calibri"/>
          <w:b/>
        </w:rPr>
      </w:pPr>
    </w:p>
    <w:p w14:paraId="0E796EFC" w14:textId="77777777" w:rsidR="00CC28B8" w:rsidRDefault="00CC28B8" w:rsidP="00A95C29">
      <w:pPr>
        <w:rPr>
          <w:rFonts w:cs="Calibri"/>
          <w:b/>
        </w:rPr>
        <w:sectPr w:rsidR="00CC28B8" w:rsidSect="00FD0715">
          <w:headerReference w:type="even" r:id="rId76"/>
          <w:headerReference w:type="default" r:id="rId77"/>
          <w:footerReference w:type="even" r:id="rId78"/>
          <w:footerReference w:type="default" r:id="rId79"/>
          <w:headerReference w:type="first" r:id="rId80"/>
          <w:footerReference w:type="first" r:id="rId81"/>
          <w:pgSz w:w="11906" w:h="16838" w:code="9"/>
          <w:pgMar w:top="-743" w:right="1440" w:bottom="1440" w:left="1440" w:header="709" w:footer="289" w:gutter="0"/>
          <w:cols w:space="708"/>
          <w:docGrid w:linePitch="360"/>
        </w:sectPr>
      </w:pPr>
    </w:p>
    <w:p w14:paraId="0E796EFD" w14:textId="77777777" w:rsidR="00436463" w:rsidRDefault="00436463" w:rsidP="00A95C29">
      <w:pPr>
        <w:rPr>
          <w:rFonts w:cs="Calibri"/>
          <w:b/>
        </w:rPr>
      </w:pPr>
    </w:p>
    <w:p w14:paraId="0E796EFE" w14:textId="77777777" w:rsidR="00436463" w:rsidRDefault="00436463" w:rsidP="00A95C29">
      <w:pPr>
        <w:rPr>
          <w:rFonts w:cs="Calibri"/>
          <w:b/>
        </w:rPr>
      </w:pPr>
    </w:p>
    <w:p w14:paraId="0E796EFF" w14:textId="77777777" w:rsidR="00436463" w:rsidRDefault="00436463" w:rsidP="00A95C29">
      <w:pPr>
        <w:rPr>
          <w:rFonts w:cs="Calibri"/>
          <w:b/>
        </w:rPr>
      </w:pPr>
    </w:p>
    <w:p w14:paraId="0E796F00" w14:textId="77777777" w:rsidR="00436463" w:rsidRDefault="00436463" w:rsidP="00A95C29">
      <w:pPr>
        <w:rPr>
          <w:rFonts w:cs="Calibri"/>
          <w:b/>
        </w:rPr>
      </w:pPr>
    </w:p>
    <w:p w14:paraId="0E796F01" w14:textId="77777777" w:rsidR="007A606A" w:rsidRDefault="007A606A" w:rsidP="00A95C29">
      <w:pPr>
        <w:rPr>
          <w:rFonts w:cs="Calibri"/>
          <w:b/>
        </w:rPr>
        <w:sectPr w:rsidR="007A606A" w:rsidSect="0003645F">
          <w:headerReference w:type="default" r:id="rId82"/>
          <w:pgSz w:w="11906" w:h="16838" w:code="9"/>
          <w:pgMar w:top="-743" w:right="1440" w:bottom="1440" w:left="1440" w:header="709" w:footer="292" w:gutter="0"/>
          <w:cols w:space="708"/>
          <w:docGrid w:linePitch="360"/>
        </w:sectPr>
      </w:pPr>
    </w:p>
    <w:p w14:paraId="0E796F02" w14:textId="77777777" w:rsidR="00436463" w:rsidRDefault="00436463" w:rsidP="00A95C29">
      <w:pPr>
        <w:rPr>
          <w:rFonts w:cs="Calibri"/>
          <w:b/>
        </w:rPr>
      </w:pPr>
    </w:p>
    <w:p w14:paraId="0E796F03" w14:textId="77777777" w:rsidR="00436463" w:rsidRDefault="00436463" w:rsidP="00A95C29">
      <w:pPr>
        <w:rPr>
          <w:rFonts w:cs="Calibri"/>
          <w:b/>
        </w:rPr>
      </w:pPr>
    </w:p>
    <w:p w14:paraId="0E796F04" w14:textId="77777777" w:rsidR="00436463" w:rsidRDefault="00436463" w:rsidP="00A95C29">
      <w:pPr>
        <w:rPr>
          <w:rFonts w:cs="Calibri"/>
          <w:b/>
        </w:rPr>
      </w:pPr>
    </w:p>
    <w:p w14:paraId="0E796F05" w14:textId="77777777" w:rsidR="007A2DF6" w:rsidRDefault="007A2DF6" w:rsidP="00A95C29">
      <w:pPr>
        <w:rPr>
          <w:rFonts w:cs="Calibri"/>
          <w:b/>
        </w:rPr>
      </w:pPr>
    </w:p>
    <w:p w14:paraId="0E796F06" w14:textId="77777777" w:rsidR="00073683" w:rsidRPr="003044F2" w:rsidRDefault="00073683" w:rsidP="00487B5E">
      <w:pPr>
        <w:ind w:right="-23"/>
        <w:jc w:val="center"/>
        <w:rPr>
          <w:rFonts w:cs="Arial"/>
          <w:b/>
          <w:sz w:val="72"/>
          <w:szCs w:val="56"/>
          <w:lang w:val="en-GB"/>
        </w:rPr>
      </w:pPr>
      <w:r w:rsidRPr="003044F2">
        <w:rPr>
          <w:rFonts w:cs="Arial"/>
          <w:b/>
          <w:sz w:val="72"/>
          <w:szCs w:val="56"/>
          <w:lang w:val="en-GB"/>
        </w:rPr>
        <w:t>Section 2</w:t>
      </w:r>
    </w:p>
    <w:p w14:paraId="0E796F07" w14:textId="77777777" w:rsidR="00073683" w:rsidRPr="003044F2" w:rsidRDefault="00073683" w:rsidP="00487B5E">
      <w:pPr>
        <w:ind w:right="-23"/>
        <w:jc w:val="center"/>
        <w:rPr>
          <w:rFonts w:cs="Arial"/>
          <w:b/>
          <w:sz w:val="72"/>
          <w:szCs w:val="56"/>
          <w:lang w:val="en-GB"/>
        </w:rPr>
      </w:pPr>
      <w:r w:rsidRPr="003044F2">
        <w:rPr>
          <w:rFonts w:cs="Arial"/>
          <w:b/>
          <w:sz w:val="72"/>
          <w:szCs w:val="56"/>
          <w:lang w:val="en-GB"/>
        </w:rPr>
        <w:t>Personnel Records</w:t>
      </w:r>
    </w:p>
    <w:p w14:paraId="0E796F08" w14:textId="77777777" w:rsidR="00073683" w:rsidRPr="003044F2" w:rsidRDefault="00073683" w:rsidP="00487B5E">
      <w:pPr>
        <w:ind w:left="2880"/>
        <w:rPr>
          <w:b/>
          <w:bCs/>
        </w:rPr>
      </w:pPr>
      <w:r w:rsidRPr="003044F2">
        <w:rPr>
          <w:b/>
          <w:bCs/>
        </w:rPr>
        <w:t>ACT Health -</w:t>
      </w:r>
      <w:r w:rsidR="007C0BA9">
        <w:rPr>
          <w:b/>
          <w:bCs/>
        </w:rPr>
        <w:t xml:space="preserve"> </w:t>
      </w:r>
      <w:r w:rsidRPr="003044F2">
        <w:rPr>
          <w:b/>
          <w:bCs/>
        </w:rPr>
        <w:t xml:space="preserve">People </w:t>
      </w:r>
      <w:r w:rsidR="007C0BA9">
        <w:rPr>
          <w:b/>
          <w:bCs/>
        </w:rPr>
        <w:t>&amp; Culture</w:t>
      </w:r>
    </w:p>
    <w:p w14:paraId="0E796F09" w14:textId="77777777" w:rsidR="00073683" w:rsidRPr="003044F2" w:rsidRDefault="00073683" w:rsidP="00487B5E">
      <w:pPr>
        <w:ind w:left="2880"/>
        <w:rPr>
          <w:b/>
          <w:bCs/>
        </w:rPr>
      </w:pPr>
      <w:r w:rsidRPr="003044F2">
        <w:rPr>
          <w:b/>
          <w:bCs/>
        </w:rPr>
        <w:t xml:space="preserve">Level </w:t>
      </w:r>
      <w:r w:rsidR="00C02DB2">
        <w:rPr>
          <w:b/>
          <w:bCs/>
        </w:rPr>
        <w:t>2</w:t>
      </w:r>
      <w:r w:rsidRPr="003044F2">
        <w:rPr>
          <w:b/>
          <w:bCs/>
        </w:rPr>
        <w:t xml:space="preserve">, </w:t>
      </w:r>
      <w:r w:rsidR="00C02DB2">
        <w:rPr>
          <w:b/>
          <w:bCs/>
        </w:rPr>
        <w:t>6 Bowes</w:t>
      </w:r>
      <w:r w:rsidRPr="003044F2">
        <w:rPr>
          <w:b/>
          <w:bCs/>
        </w:rPr>
        <w:t xml:space="preserve"> Street, </w:t>
      </w:r>
      <w:r w:rsidR="00C02DB2">
        <w:rPr>
          <w:b/>
          <w:bCs/>
        </w:rPr>
        <w:t>Phillip ACT</w:t>
      </w:r>
      <w:r w:rsidRPr="003044F2">
        <w:rPr>
          <w:b/>
          <w:bCs/>
        </w:rPr>
        <w:t xml:space="preserve"> 260</w:t>
      </w:r>
      <w:r w:rsidR="00C02DB2">
        <w:rPr>
          <w:b/>
          <w:bCs/>
        </w:rPr>
        <w:t>6</w:t>
      </w:r>
    </w:p>
    <w:p w14:paraId="0E796F0A" w14:textId="77777777" w:rsidR="00073683" w:rsidRDefault="00FE2B47" w:rsidP="00487B5E">
      <w:pPr>
        <w:ind w:left="2160" w:firstLine="720"/>
        <w:rPr>
          <w:rFonts w:cs="Calibri"/>
          <w:b/>
        </w:rPr>
      </w:pPr>
      <w:hyperlink r:id="rId83" w:history="1">
        <w:r w:rsidR="0043238C" w:rsidRPr="007B51F0">
          <w:rPr>
            <w:rStyle w:val="Hyperlink"/>
            <w:b/>
            <w:bCs/>
          </w:rPr>
          <w:t>HealthEmployeeRelations@act.gov.au</w:t>
        </w:r>
      </w:hyperlink>
      <w:r w:rsidR="0043238C">
        <w:rPr>
          <w:rFonts w:cs="Calibri"/>
          <w:b/>
        </w:rPr>
        <w:t xml:space="preserve"> </w:t>
      </w:r>
    </w:p>
    <w:p w14:paraId="0E796F0B" w14:textId="77777777" w:rsidR="00073683" w:rsidRDefault="00073683" w:rsidP="00487B5E">
      <w:pPr>
        <w:rPr>
          <w:rFonts w:cs="Calibri"/>
          <w:b/>
        </w:rPr>
      </w:pPr>
    </w:p>
    <w:p w14:paraId="0E796F0C" w14:textId="77777777" w:rsidR="00073683" w:rsidRDefault="00073683" w:rsidP="00487B5E">
      <w:pPr>
        <w:jc w:val="center"/>
        <w:rPr>
          <w:rFonts w:cs="Calibri"/>
          <w:b/>
        </w:rPr>
      </w:pPr>
    </w:p>
    <w:p w14:paraId="0E796F0D" w14:textId="77777777" w:rsidR="00073683" w:rsidRDefault="00073683" w:rsidP="00A95C29">
      <w:pPr>
        <w:rPr>
          <w:rFonts w:cs="Calibri"/>
          <w:b/>
        </w:rPr>
      </w:pPr>
    </w:p>
    <w:p w14:paraId="0E796F0E" w14:textId="77777777" w:rsidR="00073683" w:rsidRDefault="00073683" w:rsidP="00A95C29">
      <w:pPr>
        <w:rPr>
          <w:rFonts w:cs="Calibri"/>
          <w:b/>
        </w:rPr>
      </w:pPr>
    </w:p>
    <w:p w14:paraId="0E796F0F" w14:textId="77777777" w:rsidR="002E5207" w:rsidRPr="00A34F6B" w:rsidRDefault="002E5207" w:rsidP="00A95C29">
      <w:pPr>
        <w:rPr>
          <w:rFonts w:cs="Calibri"/>
          <w:b/>
        </w:rPr>
      </w:pPr>
    </w:p>
    <w:p w14:paraId="0E796F10" w14:textId="77777777" w:rsidR="002E5207" w:rsidRPr="00A34F6B" w:rsidRDefault="002E5207" w:rsidP="00A95C29">
      <w:pPr>
        <w:rPr>
          <w:rFonts w:cs="Calibri"/>
          <w:b/>
          <w:sz w:val="28"/>
          <w:szCs w:val="28"/>
        </w:rPr>
      </w:pPr>
      <w:r w:rsidRPr="00A34F6B">
        <w:rPr>
          <w:rFonts w:cs="Calibri"/>
          <w:b/>
          <w:sz w:val="28"/>
          <w:szCs w:val="28"/>
        </w:rPr>
        <w:t>P</w:t>
      </w:r>
      <w:r w:rsidR="00C02DB2">
        <w:rPr>
          <w:rFonts w:cs="Calibri"/>
          <w:b/>
          <w:sz w:val="28"/>
          <w:szCs w:val="28"/>
        </w:rPr>
        <w:t>eople &amp; Culture</w:t>
      </w:r>
      <w:r w:rsidRPr="00A34F6B">
        <w:rPr>
          <w:rFonts w:cs="Calibri"/>
          <w:b/>
          <w:sz w:val="28"/>
          <w:szCs w:val="28"/>
        </w:rPr>
        <w:t xml:space="preserve"> is responsible for implementing Section 2 of the </w:t>
      </w:r>
      <w:r w:rsidR="00D53B9F">
        <w:rPr>
          <w:rFonts w:cs="Calibri"/>
          <w:b/>
          <w:sz w:val="28"/>
          <w:szCs w:val="28"/>
        </w:rPr>
        <w:t>Procedure</w:t>
      </w:r>
      <w:r w:rsidR="00050E74">
        <w:rPr>
          <w:rFonts w:cs="Calibri"/>
          <w:b/>
          <w:sz w:val="28"/>
          <w:szCs w:val="28"/>
        </w:rPr>
        <w:t>s</w:t>
      </w:r>
      <w:r w:rsidR="00D53B9F">
        <w:rPr>
          <w:rFonts w:cs="Calibri"/>
          <w:b/>
          <w:sz w:val="28"/>
          <w:szCs w:val="28"/>
        </w:rPr>
        <w:t xml:space="preserve"> </w:t>
      </w:r>
      <w:r w:rsidRPr="00A34F6B">
        <w:rPr>
          <w:rFonts w:cs="Calibri"/>
          <w:b/>
          <w:sz w:val="28"/>
          <w:szCs w:val="28"/>
        </w:rPr>
        <w:t xml:space="preserve">Manual and advising </w:t>
      </w:r>
      <w:r w:rsidR="007B688F">
        <w:rPr>
          <w:rFonts w:cs="Calibri"/>
          <w:b/>
          <w:sz w:val="28"/>
          <w:szCs w:val="28"/>
        </w:rPr>
        <w:t>-</w:t>
      </w:r>
    </w:p>
    <w:p w14:paraId="0E796F11" w14:textId="77777777" w:rsidR="002E5207" w:rsidRPr="00A34F6B" w:rsidRDefault="002E5207" w:rsidP="00A95C29">
      <w:pPr>
        <w:rPr>
          <w:rFonts w:cs="Calibri"/>
          <w:b/>
          <w:sz w:val="28"/>
          <w:szCs w:val="28"/>
        </w:rPr>
      </w:pPr>
    </w:p>
    <w:p w14:paraId="0E796F12" w14:textId="77777777" w:rsidR="002E5207" w:rsidRPr="00A34F6B" w:rsidRDefault="002E5207" w:rsidP="00A95C29">
      <w:pPr>
        <w:rPr>
          <w:rFonts w:cs="Calibri"/>
          <w:b/>
          <w:sz w:val="28"/>
          <w:szCs w:val="28"/>
        </w:rPr>
      </w:pPr>
      <w:r w:rsidRPr="00A34F6B">
        <w:rPr>
          <w:rFonts w:cs="Calibri"/>
          <w:b/>
          <w:sz w:val="28"/>
          <w:szCs w:val="28"/>
        </w:rPr>
        <w:t xml:space="preserve">Managers / </w:t>
      </w:r>
      <w:r w:rsidR="00D53B9F">
        <w:rPr>
          <w:rFonts w:cs="Calibri"/>
          <w:b/>
          <w:sz w:val="28"/>
          <w:szCs w:val="28"/>
        </w:rPr>
        <w:t>D</w:t>
      </w:r>
      <w:r w:rsidRPr="00A34F6B">
        <w:rPr>
          <w:rFonts w:cs="Calibri"/>
          <w:b/>
          <w:sz w:val="28"/>
          <w:szCs w:val="28"/>
        </w:rPr>
        <w:t xml:space="preserve">elegates of the management of the </w:t>
      </w:r>
      <w:r w:rsidR="00D53B9F">
        <w:rPr>
          <w:rFonts w:cs="Calibri"/>
          <w:b/>
          <w:sz w:val="28"/>
          <w:szCs w:val="28"/>
        </w:rPr>
        <w:t>Procedure</w:t>
      </w:r>
      <w:r w:rsidR="00050E74">
        <w:rPr>
          <w:rFonts w:cs="Calibri"/>
          <w:b/>
          <w:sz w:val="28"/>
          <w:szCs w:val="28"/>
        </w:rPr>
        <w:t>s</w:t>
      </w:r>
      <w:r w:rsidR="00D53B9F">
        <w:rPr>
          <w:rFonts w:cs="Calibri"/>
          <w:b/>
          <w:sz w:val="28"/>
          <w:szCs w:val="28"/>
        </w:rPr>
        <w:t xml:space="preserve"> </w:t>
      </w:r>
      <w:r w:rsidRPr="00A34F6B">
        <w:rPr>
          <w:rFonts w:cs="Calibri"/>
          <w:b/>
          <w:sz w:val="28"/>
          <w:szCs w:val="28"/>
        </w:rPr>
        <w:t>Manual</w:t>
      </w:r>
      <w:r w:rsidR="00645FD4">
        <w:rPr>
          <w:rFonts w:cs="Calibri"/>
          <w:b/>
          <w:sz w:val="28"/>
          <w:szCs w:val="28"/>
        </w:rPr>
        <w:t>, and</w:t>
      </w:r>
    </w:p>
    <w:p w14:paraId="0E796F13" w14:textId="77777777" w:rsidR="00293ADB" w:rsidRPr="00A34F6B" w:rsidRDefault="002E5207" w:rsidP="00A95C29">
      <w:pPr>
        <w:rPr>
          <w:rFonts w:cs="Calibri"/>
          <w:b/>
        </w:rPr>
      </w:pPr>
      <w:r w:rsidRPr="00A34F6B">
        <w:rPr>
          <w:rFonts w:cs="Calibri"/>
          <w:b/>
          <w:sz w:val="28"/>
          <w:szCs w:val="28"/>
        </w:rPr>
        <w:t xml:space="preserve">Employees of the details of the </w:t>
      </w:r>
      <w:r w:rsidR="00050E74">
        <w:rPr>
          <w:rFonts w:cs="Calibri"/>
          <w:b/>
          <w:sz w:val="28"/>
          <w:szCs w:val="28"/>
        </w:rPr>
        <w:t>Procedures Manual</w:t>
      </w:r>
      <w:r w:rsidRPr="00A34F6B">
        <w:rPr>
          <w:rFonts w:cs="Calibri"/>
          <w:b/>
          <w:sz w:val="28"/>
          <w:szCs w:val="28"/>
        </w:rPr>
        <w:t xml:space="preserve"> as it relates to them.</w:t>
      </w:r>
      <w:r w:rsidR="00293ADB" w:rsidRPr="00A34F6B">
        <w:rPr>
          <w:rFonts w:cs="Calibri"/>
          <w:b/>
        </w:rPr>
        <w:br w:type="page"/>
      </w:r>
    </w:p>
    <w:p w14:paraId="0E796F14" w14:textId="77777777" w:rsidR="00CC1A11" w:rsidRPr="00CC1A11" w:rsidRDefault="00CC1A11" w:rsidP="00B930BC">
      <w:pPr>
        <w:pStyle w:val="Heading1"/>
        <w:numPr>
          <w:ilvl w:val="0"/>
          <w:numId w:val="56"/>
        </w:numPr>
        <w:ind w:hanging="720"/>
        <w:rPr>
          <w:lang w:val="en-GB"/>
        </w:rPr>
      </w:pPr>
      <w:bookmarkStart w:id="137" w:name="_Toc477256920"/>
      <w:bookmarkStart w:id="138" w:name="_Toc401150366"/>
      <w:r w:rsidRPr="00CC1A11">
        <w:rPr>
          <w:lang w:val="en-GB"/>
        </w:rPr>
        <w:lastRenderedPageBreak/>
        <w:t>Section 2</w:t>
      </w:r>
      <w:r>
        <w:rPr>
          <w:lang w:val="en-GB"/>
        </w:rPr>
        <w:t xml:space="preserve">.  </w:t>
      </w:r>
      <w:r w:rsidRPr="00CC1A11">
        <w:rPr>
          <w:lang w:val="en-GB"/>
        </w:rPr>
        <w:t>Personnel Records</w:t>
      </w:r>
      <w:bookmarkEnd w:id="137"/>
    </w:p>
    <w:p w14:paraId="0E796F15" w14:textId="77777777" w:rsidR="00CC1A11" w:rsidRDefault="00CC1A11" w:rsidP="00CC1A11">
      <w:pPr>
        <w:pStyle w:val="Heading2"/>
      </w:pPr>
    </w:p>
    <w:p w14:paraId="0E796F16" w14:textId="77777777" w:rsidR="00293ADB" w:rsidRPr="00891424" w:rsidRDefault="00C346BC" w:rsidP="00CC1A11">
      <w:pPr>
        <w:pStyle w:val="Heading2"/>
      </w:pPr>
      <w:bookmarkStart w:id="139" w:name="_Toc477256921"/>
      <w:r>
        <w:t>2.</w:t>
      </w:r>
      <w:r w:rsidR="00CC1A11">
        <w:t>1</w:t>
      </w:r>
      <w:r>
        <w:tab/>
      </w:r>
      <w:r w:rsidR="00293ADB" w:rsidRPr="0090408F">
        <w:rPr>
          <w:b/>
        </w:rPr>
        <w:t>Managing Health Personnel Employment Records Procedures and Guidelines</w:t>
      </w:r>
      <w:bookmarkEnd w:id="138"/>
      <w:bookmarkEnd w:id="139"/>
    </w:p>
    <w:p w14:paraId="0E796F17" w14:textId="77777777" w:rsidR="00293ADB" w:rsidRPr="00A34F6B" w:rsidRDefault="00293ADB" w:rsidP="00A95C29">
      <w:pPr>
        <w:rPr>
          <w:rFonts w:cs="Calibri"/>
          <w:b/>
        </w:rPr>
      </w:pPr>
    </w:p>
    <w:p w14:paraId="0E796F18" w14:textId="77777777" w:rsidR="00293ADB" w:rsidRPr="00032984" w:rsidRDefault="00293ADB" w:rsidP="00A95C29">
      <w:pPr>
        <w:rPr>
          <w:rFonts w:eastAsia="Calibri" w:cs="Calibri"/>
          <w:sz w:val="22"/>
          <w:szCs w:val="22"/>
          <w:u w:val="single"/>
        </w:rPr>
      </w:pPr>
      <w:r w:rsidRPr="00BC3B94">
        <w:rPr>
          <w:rFonts w:eastAsia="Calibri" w:cs="Calibri"/>
          <w:sz w:val="22"/>
          <w:szCs w:val="22"/>
        </w:rPr>
        <w:t xml:space="preserve">ACT Health, as part of the ACT Government Public Service, is required to capture and maintain employment records in order to ensure an accurate and complete employee record is maintained and to provide evidence of an employee’s conditions of employment and entitlements. Through discussions with Shared Services Records </w:t>
      </w:r>
      <w:r w:rsidR="00495114">
        <w:rPr>
          <w:rFonts w:eastAsia="Calibri" w:cs="Calibri"/>
          <w:sz w:val="22"/>
          <w:szCs w:val="22"/>
        </w:rPr>
        <w:t>Services</w:t>
      </w:r>
      <w:r w:rsidRPr="00BC3B94">
        <w:rPr>
          <w:rFonts w:eastAsia="Calibri" w:cs="Calibri"/>
          <w:sz w:val="22"/>
          <w:szCs w:val="22"/>
        </w:rPr>
        <w:t xml:space="preserve">, agreement has been reached about what information is to be held on ACT Health employment record files and what is to be sent to Shared Services Records Management. Refer to </w:t>
      </w:r>
      <w:r w:rsidR="00E30F00" w:rsidRPr="00032984">
        <w:rPr>
          <w:rFonts w:eastAsia="Calibri" w:cs="Calibri"/>
          <w:b/>
          <w:sz w:val="22"/>
          <w:szCs w:val="22"/>
          <w:u w:val="single"/>
        </w:rPr>
        <w:t>Personnel Records</w:t>
      </w:r>
      <w:r w:rsidR="00E30F00" w:rsidRPr="00032984">
        <w:rPr>
          <w:rFonts w:eastAsia="Calibri" w:cs="Calibri"/>
          <w:sz w:val="22"/>
          <w:szCs w:val="22"/>
          <w:u w:val="single"/>
        </w:rPr>
        <w:t xml:space="preserve"> </w:t>
      </w:r>
      <w:r w:rsidRPr="00032984">
        <w:rPr>
          <w:rFonts w:eastAsia="Calibri" w:cs="Calibri"/>
          <w:b/>
          <w:bCs/>
          <w:sz w:val="22"/>
          <w:szCs w:val="22"/>
          <w:u w:val="single"/>
        </w:rPr>
        <w:t xml:space="preserve">Schedule 2 </w:t>
      </w:r>
      <w:r w:rsidRPr="00032984">
        <w:rPr>
          <w:rFonts w:eastAsia="Calibri" w:cs="Calibri"/>
          <w:b/>
          <w:bCs/>
          <w:sz w:val="22"/>
          <w:szCs w:val="22"/>
          <w:u w:val="single"/>
        </w:rPr>
        <w:sym w:font="Symbol" w:char="F0BE"/>
      </w:r>
      <w:r w:rsidRPr="00032984">
        <w:rPr>
          <w:rFonts w:eastAsia="Calibri" w:cs="Calibri"/>
          <w:b/>
          <w:bCs/>
          <w:sz w:val="22"/>
          <w:szCs w:val="22"/>
          <w:u w:val="single"/>
        </w:rPr>
        <w:t xml:space="preserve"> Shared Services Centre.</w:t>
      </w:r>
      <w:r w:rsidRPr="00032984">
        <w:rPr>
          <w:rFonts w:eastAsia="Calibri" w:cs="Calibri"/>
          <w:sz w:val="22"/>
          <w:szCs w:val="22"/>
          <w:u w:val="single"/>
        </w:rPr>
        <w:t xml:space="preserve"> </w:t>
      </w:r>
    </w:p>
    <w:p w14:paraId="0E796F19" w14:textId="77777777" w:rsidR="00293ADB" w:rsidRPr="00BC3B94" w:rsidRDefault="00293ADB" w:rsidP="00A95C29">
      <w:pPr>
        <w:rPr>
          <w:rFonts w:eastAsia="Calibri" w:cs="Calibri"/>
          <w:sz w:val="22"/>
          <w:szCs w:val="22"/>
        </w:rPr>
      </w:pPr>
    </w:p>
    <w:p w14:paraId="0E796F1A" w14:textId="77777777" w:rsidR="00293ADB" w:rsidRPr="00BC3B94" w:rsidRDefault="00293ADB" w:rsidP="00A95C29">
      <w:pPr>
        <w:rPr>
          <w:rFonts w:eastAsia="Calibri" w:cs="Calibri"/>
          <w:sz w:val="22"/>
          <w:szCs w:val="22"/>
        </w:rPr>
      </w:pPr>
      <w:r w:rsidRPr="00BC3B94">
        <w:rPr>
          <w:rFonts w:eastAsia="Calibri" w:cs="Calibri"/>
          <w:sz w:val="22"/>
          <w:szCs w:val="22"/>
        </w:rPr>
        <w:t>All ACT Health directors and managers are responsible for employee records.  As part of their duties, they are responsible for ensuring that general employment records of employees under their responsibility are kept and maintained in accordance with the Public Sector Management Act 1994, ACTPS Code of Conduct, the Territory Records Act 2002, and the ACT Health Administrative Records Management Policy.</w:t>
      </w:r>
    </w:p>
    <w:p w14:paraId="0E796F1B" w14:textId="77777777" w:rsidR="00293ADB" w:rsidRPr="00BC3B94" w:rsidRDefault="00293ADB" w:rsidP="00A95C29">
      <w:pPr>
        <w:rPr>
          <w:rFonts w:eastAsia="Calibri" w:cs="Calibri"/>
          <w:sz w:val="22"/>
          <w:szCs w:val="22"/>
        </w:rPr>
      </w:pPr>
    </w:p>
    <w:p w14:paraId="0E796F1C" w14:textId="77777777" w:rsidR="00293ADB" w:rsidRPr="00BC3B94" w:rsidRDefault="00293ADB" w:rsidP="00A95C29">
      <w:pPr>
        <w:rPr>
          <w:rFonts w:eastAsia="Calibri" w:cs="Calibri"/>
          <w:sz w:val="22"/>
          <w:szCs w:val="22"/>
        </w:rPr>
      </w:pPr>
      <w:r w:rsidRPr="00BC3B94">
        <w:rPr>
          <w:rFonts w:eastAsia="Calibri" w:cs="Calibri"/>
          <w:sz w:val="22"/>
          <w:szCs w:val="22"/>
        </w:rPr>
        <w:t xml:space="preserve">ACT Health employees, being both administrative and clinical staff, are to have their employment records captured and maintained in the format of an official paper-based file registered into </w:t>
      </w:r>
      <w:r w:rsidR="00A92A1C">
        <w:rPr>
          <w:rFonts w:asciiTheme="minorHAnsi" w:hAnsiTheme="minorHAnsi" w:cs="Calibri"/>
          <w:sz w:val="22"/>
          <w:szCs w:val="22"/>
        </w:rPr>
        <w:t>HP Records Manager</w:t>
      </w:r>
      <w:r w:rsidR="00D97592">
        <w:rPr>
          <w:rFonts w:asciiTheme="minorHAnsi" w:hAnsiTheme="minorHAnsi" w:cs="Calibri"/>
          <w:sz w:val="22"/>
          <w:szCs w:val="22"/>
        </w:rPr>
        <w:t xml:space="preserve"> </w:t>
      </w:r>
      <w:r w:rsidRPr="00BC3B94">
        <w:rPr>
          <w:rFonts w:eastAsia="Calibri" w:cs="Calibri"/>
          <w:sz w:val="22"/>
          <w:szCs w:val="22"/>
        </w:rPr>
        <w:t>Recordkeeping System. This includes permanent, part time, full time, temporary, casual or contract staff working for and paid by ACT Health.  It excludes volunteer workers’ records which are captured, maintained and under the responsibility of the Volunteer Management Office. Any enquiries associated with volunteers should be directed to the Volunteer Manager on 6174 5272.</w:t>
      </w:r>
    </w:p>
    <w:p w14:paraId="0E796F1D" w14:textId="77777777" w:rsidR="00293ADB" w:rsidRPr="00BC3B94" w:rsidRDefault="00293ADB" w:rsidP="00A95C29">
      <w:pPr>
        <w:rPr>
          <w:rFonts w:eastAsia="Calibri" w:cs="Calibri"/>
          <w:sz w:val="22"/>
          <w:szCs w:val="22"/>
        </w:rPr>
      </w:pPr>
    </w:p>
    <w:p w14:paraId="0E796F1E" w14:textId="77777777" w:rsidR="00293ADB" w:rsidRPr="00BC3B94" w:rsidRDefault="00293ADB" w:rsidP="00A95C29">
      <w:pPr>
        <w:rPr>
          <w:rFonts w:eastAsia="Calibri" w:cs="Calibri"/>
          <w:sz w:val="22"/>
          <w:szCs w:val="22"/>
        </w:rPr>
      </w:pPr>
      <w:r w:rsidRPr="00BC3B94">
        <w:rPr>
          <w:rFonts w:eastAsia="Calibri" w:cs="Calibri"/>
          <w:sz w:val="22"/>
          <w:szCs w:val="22"/>
        </w:rPr>
        <w:t>Shared Services personnel files and records are separate to ACT Health owned employment records and document the consolidated employment history of all ACT Health staff</w:t>
      </w:r>
      <w:r w:rsidRPr="00BC3B94">
        <w:rPr>
          <w:rFonts w:eastAsia="Calibri" w:cs="Calibri"/>
          <w:b/>
          <w:sz w:val="22"/>
          <w:szCs w:val="22"/>
        </w:rPr>
        <w:t xml:space="preserve"> </w:t>
      </w:r>
      <w:r w:rsidRPr="00BC3B94">
        <w:rPr>
          <w:rFonts w:eastAsia="Calibri" w:cs="Calibri"/>
          <w:sz w:val="22"/>
          <w:szCs w:val="22"/>
        </w:rPr>
        <w:t>throughout their employment with ACT Government.</w:t>
      </w:r>
    </w:p>
    <w:p w14:paraId="0E796F1F" w14:textId="77777777" w:rsidR="00293ADB" w:rsidRPr="00BC3B94" w:rsidRDefault="00293ADB" w:rsidP="00A95C29">
      <w:pPr>
        <w:rPr>
          <w:rFonts w:eastAsia="Calibri" w:cs="Calibri"/>
          <w:b/>
          <w:sz w:val="22"/>
          <w:szCs w:val="22"/>
        </w:rPr>
      </w:pPr>
    </w:p>
    <w:p w14:paraId="0E796F20" w14:textId="77777777" w:rsidR="00293ADB" w:rsidRPr="00BC3B94" w:rsidRDefault="00293ADB" w:rsidP="00A95C29">
      <w:pPr>
        <w:rPr>
          <w:rFonts w:eastAsia="Calibri" w:cs="Calibri"/>
          <w:b/>
          <w:sz w:val="22"/>
          <w:szCs w:val="22"/>
        </w:rPr>
      </w:pPr>
      <w:r w:rsidRPr="00BC3B94">
        <w:rPr>
          <w:rFonts w:eastAsia="Calibri" w:cs="Calibri"/>
          <w:b/>
          <w:sz w:val="22"/>
          <w:szCs w:val="22"/>
        </w:rPr>
        <w:t>The records captured and maintained by ACT Health are more general employment records, specific only to an employee’s employment within ACT Health.</w:t>
      </w:r>
    </w:p>
    <w:p w14:paraId="0E796F21" w14:textId="77777777" w:rsidR="00293ADB" w:rsidRPr="00A34F6B" w:rsidRDefault="00293ADB" w:rsidP="00A95C29">
      <w:pPr>
        <w:rPr>
          <w:rFonts w:cs="Calibri"/>
          <w:b/>
        </w:rPr>
      </w:pPr>
    </w:p>
    <w:p w14:paraId="0E796F22" w14:textId="77777777" w:rsidR="00293ADB" w:rsidRPr="00A34F6B" w:rsidRDefault="00C346BC" w:rsidP="00CC1A11">
      <w:pPr>
        <w:pStyle w:val="Heading2"/>
      </w:pPr>
      <w:bookmarkStart w:id="140" w:name="_Toc401150367"/>
      <w:bookmarkStart w:id="141" w:name="_Toc477256922"/>
      <w:r>
        <w:t>2.</w:t>
      </w:r>
      <w:r w:rsidR="00CC1A11">
        <w:t>2</w:t>
      </w:r>
      <w:r>
        <w:tab/>
      </w:r>
      <w:r w:rsidR="00293ADB" w:rsidRPr="0090408F">
        <w:rPr>
          <w:b/>
        </w:rPr>
        <w:t>One File per Employee</w:t>
      </w:r>
      <w:bookmarkEnd w:id="140"/>
      <w:bookmarkEnd w:id="141"/>
      <w:r w:rsidR="00293ADB" w:rsidRPr="00A34F6B">
        <w:t xml:space="preserve"> </w:t>
      </w:r>
    </w:p>
    <w:p w14:paraId="0E796F23" w14:textId="77777777" w:rsidR="00293ADB" w:rsidRPr="00A34F6B" w:rsidRDefault="00293ADB" w:rsidP="00A95C29">
      <w:pPr>
        <w:rPr>
          <w:rFonts w:eastAsia="Calibri" w:cs="Calibri"/>
        </w:rPr>
      </w:pPr>
    </w:p>
    <w:p w14:paraId="0E796F24" w14:textId="77777777" w:rsidR="00293ADB" w:rsidRPr="00BC3B94" w:rsidRDefault="00293ADB" w:rsidP="00A95C29">
      <w:pPr>
        <w:rPr>
          <w:rFonts w:eastAsia="Calibri" w:cs="Calibri"/>
          <w:sz w:val="22"/>
          <w:szCs w:val="22"/>
        </w:rPr>
      </w:pPr>
      <w:r w:rsidRPr="00BC3B94">
        <w:rPr>
          <w:rFonts w:eastAsia="Calibri" w:cs="Calibri"/>
          <w:sz w:val="22"/>
          <w:szCs w:val="22"/>
        </w:rPr>
        <w:t xml:space="preserve">The one file per employee method to hold all documentation associated with an individual employee’s general employment conditions is now considered the best method of capturing an employee’s employment records. </w:t>
      </w:r>
    </w:p>
    <w:p w14:paraId="0E796F25" w14:textId="77777777" w:rsidR="00293ADB" w:rsidRPr="00BC3B94" w:rsidRDefault="00293ADB" w:rsidP="00A95C29">
      <w:pPr>
        <w:rPr>
          <w:rFonts w:eastAsia="Calibri" w:cs="Calibri"/>
          <w:sz w:val="22"/>
          <w:szCs w:val="22"/>
        </w:rPr>
      </w:pPr>
    </w:p>
    <w:p w14:paraId="0E796F26" w14:textId="77777777" w:rsidR="00293ADB" w:rsidRPr="00BC3B94" w:rsidRDefault="00293ADB" w:rsidP="00A95C29">
      <w:pPr>
        <w:rPr>
          <w:rFonts w:eastAsia="Calibri" w:cs="Calibri"/>
          <w:b/>
          <w:bCs/>
          <w:sz w:val="22"/>
          <w:szCs w:val="22"/>
        </w:rPr>
      </w:pPr>
      <w:r w:rsidRPr="00BC3B94">
        <w:rPr>
          <w:rFonts w:eastAsia="Calibri" w:cs="Calibri"/>
          <w:sz w:val="22"/>
          <w:szCs w:val="22"/>
        </w:rPr>
        <w:t>This one file per employee method ensures that employee records are able to be searched and tracked more effectively if or when required. These files should be classified as follows:</w:t>
      </w:r>
    </w:p>
    <w:p w14:paraId="0E796F27" w14:textId="77777777" w:rsidR="00293ADB" w:rsidRPr="00BC3B94" w:rsidRDefault="00293ADB" w:rsidP="00A95C29">
      <w:pPr>
        <w:rPr>
          <w:rFonts w:eastAsia="Calibri" w:cs="Calibri"/>
          <w:sz w:val="22"/>
          <w:szCs w:val="22"/>
        </w:rPr>
      </w:pPr>
    </w:p>
    <w:p w14:paraId="0E796F28" w14:textId="77777777" w:rsidR="00054556" w:rsidRPr="00054556" w:rsidRDefault="00293ADB" w:rsidP="00A95C29">
      <w:pPr>
        <w:numPr>
          <w:ilvl w:val="0"/>
          <w:numId w:val="23"/>
        </w:numPr>
        <w:spacing w:after="120"/>
        <w:ind w:left="714" w:hanging="357"/>
        <w:rPr>
          <w:rFonts w:eastAsia="Calibri" w:cs="Calibri"/>
          <w:sz w:val="22"/>
          <w:szCs w:val="22"/>
        </w:rPr>
      </w:pPr>
      <w:r w:rsidRPr="00F45D41">
        <w:rPr>
          <w:rFonts w:eastAsia="Calibri" w:cs="Calibri"/>
          <w:b/>
          <w:sz w:val="22"/>
          <w:szCs w:val="22"/>
        </w:rPr>
        <w:t xml:space="preserve">(Function) </w:t>
      </w:r>
      <w:r w:rsidR="0065206C">
        <w:rPr>
          <w:rFonts w:eastAsia="Calibri" w:cs="Calibri"/>
          <w:b/>
          <w:sz w:val="22"/>
          <w:szCs w:val="22"/>
        </w:rPr>
        <w:t>–</w:t>
      </w:r>
      <w:r w:rsidRPr="00F45D41">
        <w:rPr>
          <w:rFonts w:eastAsia="Calibri" w:cs="Calibri"/>
          <w:b/>
          <w:sz w:val="22"/>
          <w:szCs w:val="22"/>
        </w:rPr>
        <w:t xml:space="preserve"> </w:t>
      </w:r>
      <w:r w:rsidR="0065206C">
        <w:rPr>
          <w:rFonts w:eastAsia="Calibri" w:cs="Calibri"/>
          <w:b/>
          <w:sz w:val="22"/>
          <w:szCs w:val="22"/>
        </w:rPr>
        <w:t>Human Resources -</w:t>
      </w:r>
      <w:r w:rsidRPr="00F45D41">
        <w:rPr>
          <w:rFonts w:eastAsia="Calibri" w:cs="Calibri"/>
          <w:b/>
          <w:sz w:val="22"/>
          <w:szCs w:val="22"/>
        </w:rPr>
        <w:t xml:space="preserve"> (Activity) </w:t>
      </w:r>
      <w:r w:rsidR="0065206C">
        <w:rPr>
          <w:rFonts w:eastAsia="Calibri" w:cs="Calibri"/>
          <w:b/>
          <w:sz w:val="22"/>
          <w:szCs w:val="22"/>
        </w:rPr>
        <w:t>–</w:t>
      </w:r>
      <w:r w:rsidRPr="00F45D41">
        <w:rPr>
          <w:rFonts w:eastAsia="Calibri" w:cs="Calibri"/>
          <w:b/>
          <w:sz w:val="22"/>
          <w:szCs w:val="22"/>
        </w:rPr>
        <w:t xml:space="preserve"> </w:t>
      </w:r>
      <w:r w:rsidR="0065206C">
        <w:rPr>
          <w:rFonts w:eastAsia="Calibri" w:cs="Calibri"/>
          <w:b/>
          <w:sz w:val="22"/>
          <w:szCs w:val="22"/>
        </w:rPr>
        <w:t>E</w:t>
      </w:r>
      <w:r w:rsidRPr="00F45D41">
        <w:rPr>
          <w:rFonts w:eastAsia="Calibri" w:cs="Calibri"/>
          <w:b/>
          <w:sz w:val="22"/>
          <w:szCs w:val="22"/>
        </w:rPr>
        <w:t>mploy</w:t>
      </w:r>
      <w:r w:rsidR="0065206C">
        <w:rPr>
          <w:rFonts w:eastAsia="Calibri" w:cs="Calibri"/>
          <w:b/>
          <w:sz w:val="22"/>
          <w:szCs w:val="22"/>
        </w:rPr>
        <w:t xml:space="preserve">ee History </w:t>
      </w:r>
      <w:r w:rsidRPr="00F45D41">
        <w:rPr>
          <w:rFonts w:eastAsia="Calibri" w:cs="Calibri"/>
          <w:b/>
          <w:sz w:val="22"/>
          <w:szCs w:val="22"/>
        </w:rPr>
        <w:t xml:space="preserve">and </w:t>
      </w:r>
      <w:r w:rsidR="005E466F">
        <w:rPr>
          <w:rFonts w:eastAsia="Calibri" w:cs="Calibri"/>
          <w:b/>
          <w:sz w:val="22"/>
          <w:szCs w:val="22"/>
        </w:rPr>
        <w:t>(</w:t>
      </w:r>
      <w:r w:rsidR="00054556">
        <w:rPr>
          <w:rFonts w:eastAsia="Calibri" w:cs="Calibri"/>
          <w:b/>
          <w:sz w:val="22"/>
          <w:szCs w:val="22"/>
        </w:rPr>
        <w:t>S</w:t>
      </w:r>
      <w:r w:rsidRPr="00F45D41">
        <w:rPr>
          <w:rFonts w:eastAsia="Calibri" w:cs="Calibri"/>
          <w:b/>
          <w:sz w:val="22"/>
          <w:szCs w:val="22"/>
        </w:rPr>
        <w:t>ubject descriptor</w:t>
      </w:r>
      <w:r w:rsidR="005E466F">
        <w:rPr>
          <w:rFonts w:eastAsia="Calibri" w:cs="Calibri"/>
          <w:b/>
          <w:sz w:val="22"/>
          <w:szCs w:val="22"/>
        </w:rPr>
        <w:t>) -</w:t>
      </w:r>
      <w:r w:rsidRPr="00F45D41">
        <w:rPr>
          <w:rFonts w:eastAsia="Calibri" w:cs="Calibri"/>
          <w:b/>
          <w:sz w:val="22"/>
          <w:szCs w:val="22"/>
        </w:rPr>
        <w:t xml:space="preserve"> to be left blank</w:t>
      </w:r>
    </w:p>
    <w:p w14:paraId="0E796F29" w14:textId="77777777" w:rsidR="00293ADB" w:rsidRPr="00F45D41" w:rsidRDefault="0065206C" w:rsidP="00054556">
      <w:pPr>
        <w:spacing w:after="120"/>
        <w:ind w:left="714"/>
        <w:rPr>
          <w:rFonts w:eastAsia="Calibri" w:cs="Calibri"/>
          <w:sz w:val="22"/>
          <w:szCs w:val="22"/>
        </w:rPr>
      </w:pPr>
      <w:r w:rsidRPr="0065206C">
        <w:rPr>
          <w:rFonts w:eastAsia="Calibri" w:cs="Calibri"/>
          <w:sz w:val="22"/>
          <w:szCs w:val="22"/>
        </w:rPr>
        <w:t>Note:</w:t>
      </w:r>
      <w:r>
        <w:rPr>
          <w:rFonts w:eastAsia="Calibri" w:cs="Calibri"/>
          <w:b/>
          <w:sz w:val="22"/>
          <w:szCs w:val="22"/>
        </w:rPr>
        <w:t xml:space="preserve"> </w:t>
      </w:r>
      <w:r w:rsidRPr="0065206C">
        <w:rPr>
          <w:rFonts w:eastAsia="Calibri" w:cs="Calibri"/>
          <w:sz w:val="22"/>
          <w:szCs w:val="22"/>
        </w:rPr>
        <w:t xml:space="preserve">Previously </w:t>
      </w:r>
      <w:r>
        <w:rPr>
          <w:rFonts w:eastAsia="Calibri" w:cs="Calibri"/>
          <w:sz w:val="22"/>
          <w:szCs w:val="22"/>
        </w:rPr>
        <w:t xml:space="preserve">classified under Function: </w:t>
      </w:r>
      <w:r w:rsidRPr="0065206C">
        <w:rPr>
          <w:rFonts w:eastAsia="Calibri" w:cs="Calibri"/>
          <w:sz w:val="22"/>
          <w:szCs w:val="22"/>
        </w:rPr>
        <w:t xml:space="preserve">Personnel – </w:t>
      </w:r>
      <w:r>
        <w:rPr>
          <w:rFonts w:eastAsia="Calibri" w:cs="Calibri"/>
          <w:sz w:val="22"/>
          <w:szCs w:val="22"/>
        </w:rPr>
        <w:t xml:space="preserve">Activity: </w:t>
      </w:r>
      <w:r w:rsidRPr="0065206C">
        <w:rPr>
          <w:rFonts w:eastAsia="Calibri" w:cs="Calibri"/>
          <w:sz w:val="22"/>
          <w:szCs w:val="22"/>
        </w:rPr>
        <w:t>Employment Conditions</w:t>
      </w:r>
    </w:p>
    <w:p w14:paraId="0E796F2A" w14:textId="77777777" w:rsidR="00891424" w:rsidRPr="00BC3B94" w:rsidRDefault="00891424" w:rsidP="00A95C29">
      <w:pPr>
        <w:rPr>
          <w:rFonts w:eastAsia="Calibri" w:cs="Calibri"/>
          <w:sz w:val="22"/>
          <w:szCs w:val="22"/>
        </w:rPr>
      </w:pPr>
      <w:r w:rsidRPr="00BC3B94">
        <w:rPr>
          <w:rFonts w:eastAsia="Calibri" w:cs="Calibri"/>
          <w:sz w:val="22"/>
          <w:szCs w:val="22"/>
        </w:rPr>
        <w:br w:type="page"/>
      </w:r>
    </w:p>
    <w:p w14:paraId="0E796F2B" w14:textId="77777777" w:rsidR="00293ADB" w:rsidRPr="00BC3B94" w:rsidRDefault="00293ADB" w:rsidP="00A95C29">
      <w:pPr>
        <w:numPr>
          <w:ilvl w:val="0"/>
          <w:numId w:val="23"/>
        </w:numPr>
        <w:spacing w:after="120"/>
        <w:ind w:left="714" w:hanging="357"/>
        <w:rPr>
          <w:rFonts w:eastAsia="Calibri" w:cs="Calibri"/>
          <w:sz w:val="22"/>
          <w:szCs w:val="22"/>
        </w:rPr>
      </w:pPr>
      <w:r w:rsidRPr="00BC3B94">
        <w:rPr>
          <w:rFonts w:eastAsia="Calibri" w:cs="Calibri"/>
          <w:sz w:val="22"/>
          <w:szCs w:val="22"/>
        </w:rPr>
        <w:lastRenderedPageBreak/>
        <w:t>No subject descriptors are to be used under the one file per employee method such as ongoing, non-ongoing or contract etc. This is because an individual’s employment status may change during their employment within ACT Health or due to the other subject descriptors being too specific.</w:t>
      </w:r>
    </w:p>
    <w:p w14:paraId="0E796F2C" w14:textId="77777777" w:rsidR="00293ADB" w:rsidRPr="00BC3B94" w:rsidRDefault="00293ADB" w:rsidP="00A95C29">
      <w:pPr>
        <w:numPr>
          <w:ilvl w:val="0"/>
          <w:numId w:val="23"/>
        </w:numPr>
        <w:spacing w:after="120"/>
        <w:ind w:left="714" w:hanging="357"/>
        <w:rPr>
          <w:rFonts w:eastAsia="Calibri" w:cs="Calibri"/>
          <w:sz w:val="22"/>
          <w:szCs w:val="22"/>
        </w:rPr>
      </w:pPr>
      <w:r w:rsidRPr="00BC3B94">
        <w:rPr>
          <w:rFonts w:eastAsia="Calibri" w:cs="Calibri"/>
          <w:sz w:val="22"/>
          <w:szCs w:val="22"/>
        </w:rPr>
        <w:t>Under the one file per employee method, the free text component of the file s</w:t>
      </w:r>
      <w:r w:rsidR="00B9782F">
        <w:rPr>
          <w:rFonts w:eastAsia="Calibri" w:cs="Calibri"/>
          <w:sz w:val="22"/>
          <w:szCs w:val="22"/>
        </w:rPr>
        <w:t>hould be structured as follows:</w:t>
      </w:r>
    </w:p>
    <w:p w14:paraId="0E796F2D" w14:textId="77777777" w:rsidR="00293ADB" w:rsidRPr="00BC3B94" w:rsidRDefault="00293ADB" w:rsidP="00A95C29">
      <w:pPr>
        <w:numPr>
          <w:ilvl w:val="0"/>
          <w:numId w:val="23"/>
        </w:numPr>
        <w:spacing w:after="120"/>
        <w:ind w:left="714" w:hanging="357"/>
        <w:rPr>
          <w:rFonts w:eastAsia="Calibri" w:cs="Calibri"/>
          <w:sz w:val="22"/>
          <w:szCs w:val="22"/>
        </w:rPr>
      </w:pPr>
      <w:r w:rsidRPr="00BC3B94">
        <w:rPr>
          <w:rFonts w:eastAsia="Calibri" w:cs="Calibri"/>
          <w:sz w:val="22"/>
          <w:szCs w:val="22"/>
        </w:rPr>
        <w:t>SURNAME first and all in upper case followed by the individual’s given name(s) in lower case and then if applicable, the AGS number and business area name, if not the same as that indicated as the file’s owner. Employee position titles should not be recorded within the file’s free text title.</w:t>
      </w:r>
    </w:p>
    <w:p w14:paraId="0E796F2E" w14:textId="77777777" w:rsidR="00293ADB" w:rsidRPr="00BC3B94" w:rsidRDefault="00293ADB" w:rsidP="00A95C29">
      <w:pPr>
        <w:numPr>
          <w:ilvl w:val="0"/>
          <w:numId w:val="23"/>
        </w:numPr>
        <w:spacing w:after="120"/>
        <w:ind w:left="714" w:hanging="357"/>
        <w:rPr>
          <w:rFonts w:eastAsia="Calibri" w:cs="Calibri"/>
          <w:sz w:val="22"/>
          <w:szCs w:val="22"/>
        </w:rPr>
      </w:pPr>
      <w:r w:rsidRPr="00BC3B94">
        <w:rPr>
          <w:rFonts w:eastAsia="Calibri" w:cs="Calibri"/>
          <w:sz w:val="22"/>
          <w:szCs w:val="22"/>
        </w:rPr>
        <w:t>Additional parts can be requested for an individual’s personnel file once it becomes full.</w:t>
      </w:r>
    </w:p>
    <w:p w14:paraId="0E796F2F" w14:textId="77777777" w:rsidR="00293ADB" w:rsidRPr="00BC3B94" w:rsidRDefault="00293ADB" w:rsidP="00A95C29">
      <w:pPr>
        <w:numPr>
          <w:ilvl w:val="0"/>
          <w:numId w:val="23"/>
        </w:numPr>
        <w:spacing w:after="120"/>
        <w:ind w:left="714" w:hanging="357"/>
        <w:rPr>
          <w:rFonts w:eastAsia="Calibri" w:cs="Calibri"/>
          <w:sz w:val="22"/>
          <w:szCs w:val="22"/>
        </w:rPr>
      </w:pPr>
      <w:r w:rsidRPr="00BC3B94">
        <w:rPr>
          <w:rFonts w:eastAsia="Calibri" w:cs="Calibri"/>
          <w:sz w:val="22"/>
          <w:szCs w:val="22"/>
        </w:rPr>
        <w:t xml:space="preserve">The security marking of </w:t>
      </w:r>
      <w:r w:rsidR="00297210" w:rsidRPr="00B9782F">
        <w:rPr>
          <w:rFonts w:eastAsia="Calibri" w:cs="Calibri"/>
          <w:b/>
          <w:sz w:val="22"/>
          <w:szCs w:val="22"/>
        </w:rPr>
        <w:t>Sensitive: Personal</w:t>
      </w:r>
      <w:r w:rsidRPr="00BC3B94">
        <w:rPr>
          <w:rFonts w:eastAsia="Calibri" w:cs="Calibri"/>
          <w:sz w:val="22"/>
          <w:szCs w:val="22"/>
        </w:rPr>
        <w:t xml:space="preserve"> should be applied. </w:t>
      </w:r>
    </w:p>
    <w:p w14:paraId="0E796F30" w14:textId="77777777" w:rsidR="000B5FF8" w:rsidRPr="00BC3B94" w:rsidRDefault="000B5FF8" w:rsidP="00A95C29">
      <w:pPr>
        <w:rPr>
          <w:rFonts w:eastAsia="Calibri"/>
          <w:sz w:val="22"/>
          <w:szCs w:val="22"/>
        </w:rPr>
      </w:pPr>
    </w:p>
    <w:p w14:paraId="0E796F31" w14:textId="77777777" w:rsidR="000B5FF8" w:rsidRPr="00BC3B94" w:rsidRDefault="000B5FF8" w:rsidP="00A95C29">
      <w:pPr>
        <w:rPr>
          <w:rFonts w:eastAsia="Calibri"/>
          <w:b/>
          <w:bCs/>
          <w:sz w:val="22"/>
          <w:szCs w:val="22"/>
        </w:rPr>
      </w:pPr>
      <w:r w:rsidRPr="00BC3B94">
        <w:rPr>
          <w:rFonts w:eastAsia="Calibri"/>
          <w:b/>
          <w:bCs/>
          <w:sz w:val="22"/>
          <w:szCs w:val="22"/>
        </w:rPr>
        <w:t>IMPORTANT</w:t>
      </w:r>
    </w:p>
    <w:p w14:paraId="0E796F32" w14:textId="77777777" w:rsidR="000B5FF8" w:rsidRPr="00BC3B94" w:rsidRDefault="000B5FF8" w:rsidP="00A95C29">
      <w:pPr>
        <w:rPr>
          <w:rFonts w:eastAsia="Calibri"/>
          <w:sz w:val="22"/>
          <w:szCs w:val="22"/>
        </w:rPr>
      </w:pPr>
    </w:p>
    <w:p w14:paraId="0E796F33" w14:textId="77777777" w:rsidR="00293ADB" w:rsidRPr="00BC3B94" w:rsidRDefault="00293ADB" w:rsidP="00A95C29">
      <w:pPr>
        <w:pBdr>
          <w:top w:val="single" w:sz="4" w:space="1" w:color="auto"/>
          <w:left w:val="single" w:sz="4" w:space="4" w:color="auto"/>
          <w:bottom w:val="single" w:sz="4" w:space="1" w:color="auto"/>
          <w:right w:val="single" w:sz="4" w:space="4" w:color="auto"/>
        </w:pBdr>
        <w:rPr>
          <w:rFonts w:eastAsia="Calibri" w:cs="Calibri"/>
          <w:b/>
          <w:bCs/>
          <w:sz w:val="22"/>
          <w:szCs w:val="22"/>
        </w:rPr>
      </w:pPr>
      <w:r w:rsidRPr="00BC3B94">
        <w:rPr>
          <w:rFonts w:eastAsia="Calibri" w:cs="Calibri"/>
          <w:b/>
          <w:bCs/>
          <w:sz w:val="22"/>
          <w:szCs w:val="22"/>
        </w:rPr>
        <w:t xml:space="preserve">Please note that although it is preferred that the one file per employee be used, that an additional time sheet’s specific file is also able to be created per individual and used specifically to hold time </w:t>
      </w:r>
      <w:r w:rsidRPr="00FC3B9A">
        <w:rPr>
          <w:rFonts w:eastAsia="Calibri" w:cs="Calibri"/>
          <w:b/>
          <w:bCs/>
          <w:sz w:val="22"/>
          <w:szCs w:val="22"/>
        </w:rPr>
        <w:t>sheets</w:t>
      </w:r>
      <w:r w:rsidR="00404FB7" w:rsidRPr="00FC3B9A">
        <w:rPr>
          <w:rFonts w:eastAsia="Calibri" w:cs="Calibri"/>
          <w:b/>
          <w:bCs/>
          <w:sz w:val="22"/>
          <w:szCs w:val="22"/>
        </w:rPr>
        <w:t xml:space="preserve">. In which case, </w:t>
      </w:r>
      <w:r w:rsidR="00404FB7" w:rsidRPr="00FC3B9A">
        <w:rPr>
          <w:rFonts w:eastAsia="Calibri" w:cs="Calibri"/>
          <w:b/>
          <w:bCs/>
          <w:i/>
          <w:sz w:val="22"/>
          <w:szCs w:val="22"/>
          <w:u w:val="single"/>
        </w:rPr>
        <w:t>Time Sheets</w:t>
      </w:r>
      <w:r w:rsidR="00404FB7" w:rsidRPr="00FC3B9A">
        <w:rPr>
          <w:rFonts w:eastAsia="Calibri" w:cs="Calibri"/>
          <w:b/>
          <w:bCs/>
          <w:sz w:val="22"/>
          <w:szCs w:val="22"/>
        </w:rPr>
        <w:t xml:space="preserve"> must be recorded within the free text title and before an employee’s surname</w:t>
      </w:r>
      <w:r w:rsidRPr="00FC3B9A">
        <w:rPr>
          <w:rFonts w:eastAsia="Calibri" w:cs="Calibri"/>
          <w:b/>
          <w:bCs/>
          <w:sz w:val="22"/>
          <w:szCs w:val="22"/>
        </w:rPr>
        <w:t>. However</w:t>
      </w:r>
      <w:r w:rsidRPr="00BC3B94">
        <w:rPr>
          <w:rFonts w:eastAsia="Calibri" w:cs="Calibri"/>
          <w:b/>
          <w:bCs/>
          <w:sz w:val="22"/>
          <w:szCs w:val="22"/>
        </w:rPr>
        <w:t xml:space="preserve">, leave forms and evidence associated with the time sheet period must not be placed on a specific employee time sheet’s file and must be placed on to each employee’s main employment record file used for capturing all other general employment records together for each employee. The only other option is the use of a combined employee time sheet file. Please refer to the Combined Employee Record Files guidelines for further information. </w:t>
      </w:r>
    </w:p>
    <w:p w14:paraId="0E796F34" w14:textId="77777777" w:rsidR="00293ADB" w:rsidRPr="00BC3B94" w:rsidRDefault="00293ADB" w:rsidP="00A95C29">
      <w:pPr>
        <w:shd w:val="clear" w:color="auto" w:fill="FFFFFF"/>
        <w:rPr>
          <w:rFonts w:eastAsia="Calibri" w:cs="Calibri"/>
          <w:sz w:val="22"/>
          <w:szCs w:val="22"/>
        </w:rPr>
      </w:pPr>
    </w:p>
    <w:p w14:paraId="0E796F35"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 xml:space="preserve">Where an employee is employed by two separate sections, a file should be created by each section in order to hold records associated with the employee’s period of employment in each section.  This includes time sheets and leave applications, etc. </w:t>
      </w:r>
    </w:p>
    <w:p w14:paraId="0E796F36" w14:textId="77777777" w:rsidR="00293ADB" w:rsidRPr="00BC3B94" w:rsidRDefault="00293ADB" w:rsidP="00A95C29">
      <w:pPr>
        <w:shd w:val="clear" w:color="auto" w:fill="FFFFFF"/>
        <w:rPr>
          <w:rFonts w:eastAsia="Calibri" w:cs="Calibri"/>
          <w:sz w:val="22"/>
          <w:szCs w:val="22"/>
        </w:rPr>
      </w:pPr>
    </w:p>
    <w:p w14:paraId="0E796F37"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However, if an employee is only working in another section for a short term (being less than three months), arrangements should be made to have all records associated with the employee’s secondary area of employment to be sent to the employee’s substantive section and the Director/Manager to capture the records on their file once approved and processed.</w:t>
      </w:r>
    </w:p>
    <w:p w14:paraId="0E796F38" w14:textId="77777777" w:rsidR="00293ADB" w:rsidRPr="00BC3B94" w:rsidRDefault="00293ADB" w:rsidP="00A95C29">
      <w:pPr>
        <w:shd w:val="clear" w:color="auto" w:fill="FFFFFF"/>
        <w:rPr>
          <w:rFonts w:eastAsia="Calibri" w:cs="Calibri"/>
          <w:sz w:val="22"/>
          <w:szCs w:val="22"/>
        </w:rPr>
      </w:pPr>
    </w:p>
    <w:p w14:paraId="0E796F39"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 xml:space="preserve">This is in order to ensure that there is a complete and periodic record within the one file rather than a number of files for employees and periods of short term employment. </w:t>
      </w:r>
    </w:p>
    <w:p w14:paraId="0E796F3A" w14:textId="77777777" w:rsidR="00293ADB" w:rsidRPr="00A34F6B" w:rsidRDefault="00293ADB" w:rsidP="00A95C29">
      <w:pPr>
        <w:shd w:val="clear" w:color="auto" w:fill="FFFFFF"/>
        <w:rPr>
          <w:rFonts w:eastAsia="Calibri" w:cs="Calibri"/>
        </w:rPr>
      </w:pPr>
    </w:p>
    <w:p w14:paraId="0E796F3B" w14:textId="77777777" w:rsidR="00293ADB" w:rsidRPr="00891424" w:rsidRDefault="00293ADB" w:rsidP="00A95C29">
      <w:pPr>
        <w:rPr>
          <w:rStyle w:val="Strong"/>
          <w:rFonts w:eastAsia="Calibri"/>
        </w:rPr>
      </w:pPr>
      <w:bookmarkStart w:id="142" w:name="_Toc401150369"/>
      <w:r w:rsidRPr="00891424">
        <w:rPr>
          <w:rStyle w:val="Strong"/>
          <w:rFonts w:eastAsia="Calibri"/>
        </w:rPr>
        <w:t>See</w:t>
      </w:r>
      <w:r w:rsidR="00E30F00">
        <w:rPr>
          <w:rStyle w:val="Strong"/>
          <w:rFonts w:eastAsia="Calibri"/>
        </w:rPr>
        <w:t xml:space="preserve"> </w:t>
      </w:r>
      <w:r w:rsidR="00E30F00" w:rsidRPr="00E30F00">
        <w:rPr>
          <w:rFonts w:eastAsia="Calibri" w:cs="Calibri"/>
          <w:b/>
          <w:sz w:val="22"/>
          <w:szCs w:val="22"/>
          <w:u w:val="single"/>
        </w:rPr>
        <w:t>Personnel Records</w:t>
      </w:r>
      <w:r w:rsidRPr="00891424">
        <w:rPr>
          <w:rStyle w:val="Strong"/>
          <w:rFonts w:eastAsia="Calibri"/>
        </w:rPr>
        <w:t xml:space="preserve"> Schedule </w:t>
      </w:r>
      <w:r w:rsidR="0043238C">
        <w:rPr>
          <w:rStyle w:val="Strong"/>
          <w:rFonts w:eastAsia="Calibri"/>
        </w:rPr>
        <w:t>1</w:t>
      </w:r>
      <w:r w:rsidRPr="00891424">
        <w:rPr>
          <w:rStyle w:val="Strong"/>
          <w:rFonts w:eastAsia="Calibri"/>
        </w:rPr>
        <w:t xml:space="preserve"> </w:t>
      </w:r>
      <w:r w:rsidRPr="00891424">
        <w:rPr>
          <w:rStyle w:val="Strong"/>
          <w:rFonts w:eastAsia="Calibri"/>
        </w:rPr>
        <w:sym w:font="Symbol" w:char="F0BE"/>
      </w:r>
      <w:r w:rsidRPr="00891424">
        <w:rPr>
          <w:rStyle w:val="Strong"/>
          <w:rFonts w:eastAsia="Calibri"/>
        </w:rPr>
        <w:t xml:space="preserve"> One File per Employee</w:t>
      </w:r>
      <w:bookmarkEnd w:id="142"/>
    </w:p>
    <w:p w14:paraId="0E796F3C" w14:textId="77777777" w:rsidR="00293ADB" w:rsidRPr="00A34F6B" w:rsidRDefault="00293ADB" w:rsidP="00A95C29">
      <w:pPr>
        <w:rPr>
          <w:rFonts w:eastAsia="Calibri" w:cs="Calibri"/>
          <w:b/>
        </w:rPr>
      </w:pPr>
    </w:p>
    <w:p w14:paraId="0E796F3D" w14:textId="77777777" w:rsidR="00293ADB" w:rsidRPr="00BC3B94" w:rsidRDefault="00293ADB" w:rsidP="00A95C29">
      <w:pPr>
        <w:pBdr>
          <w:top w:val="single" w:sz="4" w:space="1" w:color="auto"/>
          <w:left w:val="single" w:sz="4" w:space="4" w:color="auto"/>
          <w:bottom w:val="single" w:sz="4" w:space="1" w:color="auto"/>
          <w:right w:val="single" w:sz="4" w:space="4" w:color="auto"/>
        </w:pBdr>
        <w:rPr>
          <w:rFonts w:cs="Calibri"/>
          <w:sz w:val="22"/>
          <w:szCs w:val="22"/>
        </w:rPr>
      </w:pPr>
      <w:r w:rsidRPr="00BC3B94">
        <w:rPr>
          <w:rFonts w:eastAsia="Calibri" w:cs="Calibri"/>
          <w:b/>
          <w:sz w:val="22"/>
          <w:szCs w:val="22"/>
        </w:rPr>
        <w:t>This excludes internal reviews or misconduct and disciplinary processes</w:t>
      </w:r>
      <w:r w:rsidR="0043238C">
        <w:rPr>
          <w:rFonts w:eastAsia="Calibri" w:cs="Calibri"/>
          <w:b/>
          <w:sz w:val="22"/>
          <w:szCs w:val="22"/>
        </w:rPr>
        <w:t xml:space="preserve"> including Preliminary Assessments</w:t>
      </w:r>
      <w:r w:rsidRPr="00BC3B94">
        <w:rPr>
          <w:rFonts w:eastAsia="Calibri" w:cs="Calibri"/>
          <w:b/>
          <w:sz w:val="22"/>
          <w:szCs w:val="22"/>
        </w:rPr>
        <w:t xml:space="preserve">. </w:t>
      </w:r>
      <w:r w:rsidRPr="00BC3B94">
        <w:rPr>
          <w:rFonts w:cs="Calibri"/>
          <w:sz w:val="22"/>
          <w:szCs w:val="22"/>
        </w:rPr>
        <w:t xml:space="preserve">People </w:t>
      </w:r>
      <w:r w:rsidR="00C02DB2">
        <w:rPr>
          <w:rFonts w:cs="Calibri"/>
          <w:sz w:val="22"/>
          <w:szCs w:val="22"/>
        </w:rPr>
        <w:t>&amp; Culture</w:t>
      </w:r>
      <w:r w:rsidRPr="00BC3B94">
        <w:rPr>
          <w:rFonts w:cs="Calibri"/>
          <w:sz w:val="22"/>
          <w:szCs w:val="22"/>
        </w:rPr>
        <w:t xml:space="preserve"> is responsible for all official files relating to internal reviews, misconduct and disciplinary matters.  </w:t>
      </w:r>
    </w:p>
    <w:p w14:paraId="0E796F3E" w14:textId="77777777" w:rsidR="00293ADB" w:rsidRPr="00BC3B94" w:rsidRDefault="00293ADB" w:rsidP="00A95C29">
      <w:pPr>
        <w:pBdr>
          <w:top w:val="single" w:sz="4" w:space="1" w:color="auto"/>
          <w:left w:val="single" w:sz="4" w:space="4" w:color="auto"/>
          <w:bottom w:val="single" w:sz="4" w:space="1" w:color="auto"/>
          <w:right w:val="single" w:sz="4" w:space="4" w:color="auto"/>
        </w:pBdr>
        <w:rPr>
          <w:rFonts w:cs="Calibri"/>
          <w:sz w:val="22"/>
          <w:szCs w:val="22"/>
        </w:rPr>
      </w:pPr>
    </w:p>
    <w:p w14:paraId="0E796F3F" w14:textId="77777777" w:rsidR="00293ADB" w:rsidRPr="00BC3B94" w:rsidRDefault="00293ADB" w:rsidP="00A95C29">
      <w:pPr>
        <w:pBdr>
          <w:top w:val="single" w:sz="4" w:space="1" w:color="auto"/>
          <w:left w:val="single" w:sz="4" w:space="4" w:color="auto"/>
          <w:bottom w:val="single" w:sz="4" w:space="1" w:color="auto"/>
          <w:right w:val="single" w:sz="4" w:space="4" w:color="auto"/>
        </w:pBdr>
        <w:rPr>
          <w:rFonts w:cs="Calibri"/>
          <w:sz w:val="22"/>
          <w:szCs w:val="22"/>
        </w:rPr>
      </w:pPr>
      <w:r w:rsidRPr="00BC3B94">
        <w:rPr>
          <w:rFonts w:cs="Calibri"/>
          <w:sz w:val="22"/>
          <w:szCs w:val="22"/>
        </w:rPr>
        <w:t xml:space="preserve">Managers should therefore contact the </w:t>
      </w:r>
      <w:r w:rsidR="00C02DB2">
        <w:rPr>
          <w:rFonts w:cs="Calibri"/>
          <w:sz w:val="22"/>
          <w:szCs w:val="22"/>
        </w:rPr>
        <w:t>People &amp; Culture</w:t>
      </w:r>
      <w:r w:rsidR="00C02DB2" w:rsidRPr="00BC3B94">
        <w:rPr>
          <w:rFonts w:cs="Calibri"/>
          <w:sz w:val="22"/>
          <w:szCs w:val="22"/>
        </w:rPr>
        <w:t xml:space="preserve"> </w:t>
      </w:r>
      <w:r w:rsidRPr="00BC3B94">
        <w:rPr>
          <w:rFonts w:cs="Calibri"/>
          <w:sz w:val="22"/>
          <w:szCs w:val="22"/>
        </w:rPr>
        <w:t>with regards to any records relating to any formal processes that they have been managing so as to ensure that all records on these matters are transferred to P</w:t>
      </w:r>
      <w:r w:rsidR="00C02DB2">
        <w:rPr>
          <w:rFonts w:cs="Calibri"/>
          <w:sz w:val="22"/>
          <w:szCs w:val="22"/>
        </w:rPr>
        <w:t>eople &amp; Culture</w:t>
      </w:r>
      <w:r w:rsidRPr="00BC3B94">
        <w:rPr>
          <w:rFonts w:cs="Calibri"/>
          <w:sz w:val="22"/>
          <w:szCs w:val="22"/>
        </w:rPr>
        <w:t xml:space="preserve"> to be captured officially.</w:t>
      </w:r>
    </w:p>
    <w:p w14:paraId="0E796F40" w14:textId="77777777" w:rsidR="00293ADB" w:rsidRPr="00A34F6B" w:rsidRDefault="00293ADB" w:rsidP="00A95C29">
      <w:pPr>
        <w:rPr>
          <w:rFonts w:cs="Calibri"/>
        </w:rPr>
      </w:pPr>
    </w:p>
    <w:p w14:paraId="0E796F41" w14:textId="77777777" w:rsidR="00293ADB" w:rsidRPr="00BC3B94" w:rsidRDefault="00293ADB" w:rsidP="00A95C29">
      <w:pPr>
        <w:rPr>
          <w:rFonts w:eastAsia="Calibri" w:cs="Calibri"/>
          <w:bCs/>
          <w:sz w:val="22"/>
          <w:szCs w:val="22"/>
        </w:rPr>
      </w:pPr>
      <w:r w:rsidRPr="00BC3B94">
        <w:rPr>
          <w:rFonts w:eastAsia="Calibri" w:cs="Calibri"/>
          <w:bCs/>
          <w:sz w:val="22"/>
          <w:szCs w:val="22"/>
        </w:rPr>
        <w:lastRenderedPageBreak/>
        <w:t xml:space="preserve">These guidelines exclude financial and other administrative processes associated with employees undertaking training courses or attending forums/conferences, specifically the booking and payment of airfares, car hire, accommodation and any other related expenses. </w:t>
      </w:r>
    </w:p>
    <w:p w14:paraId="0E796F42" w14:textId="77777777" w:rsidR="00293ADB" w:rsidRPr="00BC3B94" w:rsidRDefault="00293ADB" w:rsidP="00A95C29">
      <w:pPr>
        <w:rPr>
          <w:rFonts w:eastAsia="Calibri" w:cs="Calibri"/>
          <w:bCs/>
          <w:sz w:val="22"/>
          <w:szCs w:val="22"/>
        </w:rPr>
      </w:pPr>
      <w:r w:rsidRPr="00BC3B94">
        <w:rPr>
          <w:rFonts w:eastAsia="Calibri" w:cs="Calibri"/>
          <w:bCs/>
          <w:sz w:val="22"/>
          <w:szCs w:val="22"/>
        </w:rPr>
        <w:t>Please note that originals of certificates and other qualifications awarded to staff should be kept by the staff member and only certified copies or duplicates of these records kept on file.</w:t>
      </w:r>
    </w:p>
    <w:p w14:paraId="0E796F43" w14:textId="77777777" w:rsidR="00293ADB" w:rsidRPr="00BC3B94" w:rsidRDefault="00293ADB" w:rsidP="00A95C29">
      <w:pPr>
        <w:rPr>
          <w:rFonts w:eastAsia="Calibri" w:cs="Calibri"/>
          <w:bCs/>
          <w:sz w:val="22"/>
          <w:szCs w:val="22"/>
        </w:rPr>
      </w:pPr>
    </w:p>
    <w:p w14:paraId="0E796F44" w14:textId="77777777" w:rsidR="00293ADB" w:rsidRPr="00BC3B94" w:rsidRDefault="00293ADB" w:rsidP="00A95C29">
      <w:pPr>
        <w:rPr>
          <w:rFonts w:eastAsia="Calibri" w:cs="Calibri"/>
          <w:bCs/>
          <w:sz w:val="22"/>
          <w:szCs w:val="22"/>
        </w:rPr>
      </w:pPr>
      <w:r w:rsidRPr="00BC3B94">
        <w:rPr>
          <w:rFonts w:eastAsia="Calibri" w:cs="Calibri"/>
          <w:bCs/>
          <w:sz w:val="22"/>
          <w:szCs w:val="22"/>
        </w:rPr>
        <w:t>Other electronic systems are not deemed verifiable instruments and therefore not in an acceptable method or format.  ICT Shared drives and personal drives must not be used to capture and hold such records.</w:t>
      </w:r>
    </w:p>
    <w:p w14:paraId="0E796F45" w14:textId="77777777" w:rsidR="00293ADB" w:rsidRPr="00A34F6B" w:rsidRDefault="00293ADB" w:rsidP="00A95C29">
      <w:pPr>
        <w:rPr>
          <w:rFonts w:eastAsia="Calibri" w:cs="Calibri"/>
          <w:b/>
        </w:rPr>
      </w:pPr>
    </w:p>
    <w:p w14:paraId="0E796F46" w14:textId="77777777" w:rsidR="00293ADB" w:rsidRPr="00891424" w:rsidRDefault="00293ADB" w:rsidP="00A95C29">
      <w:pPr>
        <w:rPr>
          <w:rStyle w:val="Strong"/>
          <w:rFonts w:eastAsia="Calibri"/>
        </w:rPr>
      </w:pPr>
      <w:bookmarkStart w:id="143" w:name="_Toc401150370"/>
      <w:r w:rsidRPr="00891424">
        <w:rPr>
          <w:rStyle w:val="Strong"/>
          <w:rFonts w:eastAsia="Calibri"/>
        </w:rPr>
        <w:t xml:space="preserve">See </w:t>
      </w:r>
      <w:r w:rsidR="00E30F00" w:rsidRPr="00E30F00">
        <w:rPr>
          <w:rFonts w:eastAsia="Calibri" w:cs="Calibri"/>
          <w:b/>
          <w:sz w:val="22"/>
          <w:szCs w:val="22"/>
          <w:u w:val="single"/>
        </w:rPr>
        <w:t>Personnel Records</w:t>
      </w:r>
      <w:r w:rsidR="00E30F00">
        <w:rPr>
          <w:rFonts w:eastAsia="Calibri" w:cs="Calibri"/>
          <w:sz w:val="22"/>
          <w:szCs w:val="22"/>
        </w:rPr>
        <w:t xml:space="preserve"> </w:t>
      </w:r>
      <w:r w:rsidRPr="00891424">
        <w:rPr>
          <w:rStyle w:val="Strong"/>
          <w:rFonts w:eastAsia="Calibri"/>
        </w:rPr>
        <w:t xml:space="preserve">Schedule </w:t>
      </w:r>
      <w:r w:rsidR="0043238C">
        <w:rPr>
          <w:rStyle w:val="Strong"/>
          <w:rFonts w:eastAsia="Calibri"/>
        </w:rPr>
        <w:t>2</w:t>
      </w:r>
      <w:r w:rsidRPr="00891424">
        <w:rPr>
          <w:rStyle w:val="Strong"/>
          <w:rFonts w:eastAsia="Calibri"/>
        </w:rPr>
        <w:t xml:space="preserve"> </w:t>
      </w:r>
      <w:r w:rsidRPr="00891424">
        <w:rPr>
          <w:rStyle w:val="Strong"/>
          <w:rFonts w:eastAsia="Calibri"/>
        </w:rPr>
        <w:sym w:font="Symbol" w:char="F0BE"/>
      </w:r>
      <w:r w:rsidRPr="00891424">
        <w:rPr>
          <w:rStyle w:val="Strong"/>
          <w:rFonts w:eastAsia="Calibri"/>
        </w:rPr>
        <w:t xml:space="preserve"> Shared Services Centre</w:t>
      </w:r>
      <w:bookmarkEnd w:id="143"/>
      <w:r w:rsidRPr="00891424">
        <w:rPr>
          <w:rStyle w:val="Strong"/>
          <w:rFonts w:eastAsia="Calibri"/>
        </w:rPr>
        <w:t xml:space="preserve"> </w:t>
      </w:r>
    </w:p>
    <w:p w14:paraId="0E796F47" w14:textId="77777777" w:rsidR="00293ADB" w:rsidRPr="00A34F6B" w:rsidRDefault="00293ADB" w:rsidP="00A95C29">
      <w:pPr>
        <w:shd w:val="clear" w:color="auto" w:fill="FFFFFF"/>
        <w:rPr>
          <w:rFonts w:eastAsia="Calibri" w:cs="Calibri"/>
        </w:rPr>
      </w:pPr>
    </w:p>
    <w:p w14:paraId="0E796F48" w14:textId="77777777" w:rsidR="00293ADB" w:rsidRPr="00BC3B94" w:rsidRDefault="00293ADB" w:rsidP="00A95C29">
      <w:pPr>
        <w:shd w:val="clear" w:color="auto" w:fill="FFFFFF"/>
        <w:rPr>
          <w:rFonts w:eastAsia="Calibri" w:cs="Calibri"/>
          <w:sz w:val="22"/>
          <w:szCs w:val="22"/>
          <w:lang w:eastAsia="en-AU"/>
        </w:rPr>
      </w:pPr>
      <w:r w:rsidRPr="00BC3B94">
        <w:rPr>
          <w:rFonts w:eastAsia="Calibri" w:cs="Calibri"/>
          <w:sz w:val="22"/>
          <w:szCs w:val="22"/>
        </w:rPr>
        <w:t>Shared Services (SSC) consolidated employment conditions files do not hold leave forms, time sheets or performance management documentation, etc.   Therefore, it is ACT Health’s responsibility to capture and manage those records not being held on the SSC file.</w:t>
      </w:r>
      <w:r w:rsidRPr="00BC3B94">
        <w:rPr>
          <w:rFonts w:eastAsia="Calibri" w:cs="Calibri"/>
          <w:sz w:val="22"/>
          <w:szCs w:val="22"/>
          <w:lang w:eastAsia="en-AU"/>
        </w:rPr>
        <w:t xml:space="preserve"> </w:t>
      </w:r>
    </w:p>
    <w:p w14:paraId="0E796F49" w14:textId="77777777" w:rsidR="00293ADB" w:rsidRPr="00BC3B94" w:rsidRDefault="00293ADB" w:rsidP="00A95C29">
      <w:pPr>
        <w:shd w:val="clear" w:color="auto" w:fill="FFFFFF"/>
        <w:rPr>
          <w:rFonts w:eastAsia="Calibri" w:cs="Calibri"/>
          <w:sz w:val="22"/>
          <w:szCs w:val="22"/>
          <w:lang w:eastAsia="en-AU"/>
        </w:rPr>
      </w:pPr>
    </w:p>
    <w:p w14:paraId="0E796F4A" w14:textId="77777777" w:rsidR="00293ADB" w:rsidRPr="00BC3B94" w:rsidRDefault="00293ADB" w:rsidP="00A95C29">
      <w:pPr>
        <w:rPr>
          <w:rFonts w:eastAsia="Calibri" w:cs="Calibri"/>
          <w:sz w:val="22"/>
          <w:szCs w:val="22"/>
          <w:lang w:eastAsia="en-AU"/>
        </w:rPr>
      </w:pPr>
      <w:r w:rsidRPr="00BC3B94">
        <w:rPr>
          <w:rFonts w:eastAsia="Calibri" w:cs="Calibri"/>
          <w:sz w:val="22"/>
          <w:szCs w:val="22"/>
          <w:lang w:eastAsia="en-AU"/>
        </w:rPr>
        <w:t xml:space="preserve">The protocol for requesting Shared Services personnel files is for the Manager to contact </w:t>
      </w:r>
      <w:r w:rsidR="007C0BA9" w:rsidRPr="00BC3B94">
        <w:rPr>
          <w:rFonts w:eastAsia="Calibri" w:cs="Calibri"/>
          <w:sz w:val="22"/>
          <w:szCs w:val="22"/>
          <w:lang w:eastAsia="en-AU"/>
        </w:rPr>
        <w:t>P</w:t>
      </w:r>
      <w:r w:rsidR="007C0BA9">
        <w:rPr>
          <w:rFonts w:eastAsia="Calibri" w:cs="Calibri"/>
          <w:sz w:val="22"/>
          <w:szCs w:val="22"/>
          <w:lang w:eastAsia="en-AU"/>
        </w:rPr>
        <w:t>eople &amp; Culture</w:t>
      </w:r>
      <w:r w:rsidR="007C0BA9" w:rsidRPr="00BC3B94">
        <w:rPr>
          <w:rFonts w:eastAsia="Calibri" w:cs="Calibri"/>
          <w:sz w:val="22"/>
          <w:szCs w:val="22"/>
          <w:lang w:eastAsia="en-AU"/>
        </w:rPr>
        <w:t xml:space="preserve"> </w:t>
      </w:r>
      <w:r w:rsidRPr="00BC3B94">
        <w:rPr>
          <w:rFonts w:eastAsia="Calibri" w:cs="Calibri"/>
          <w:sz w:val="22"/>
          <w:szCs w:val="22"/>
          <w:lang w:eastAsia="en-AU"/>
        </w:rPr>
        <w:t>on extension 51646.</w:t>
      </w:r>
    </w:p>
    <w:p w14:paraId="0E796F4B" w14:textId="77777777" w:rsidR="00293ADB" w:rsidRPr="00BC3B94" w:rsidRDefault="00293ADB" w:rsidP="00A95C29">
      <w:pPr>
        <w:rPr>
          <w:rFonts w:eastAsia="Calibri" w:cs="Calibri"/>
          <w:sz w:val="22"/>
          <w:szCs w:val="22"/>
          <w:lang w:eastAsia="en-AU"/>
        </w:rPr>
      </w:pPr>
    </w:p>
    <w:p w14:paraId="0E796F4C" w14:textId="77777777" w:rsidR="00293ADB" w:rsidRPr="00BC3B94" w:rsidRDefault="00293ADB" w:rsidP="00A95C29">
      <w:pPr>
        <w:rPr>
          <w:sz w:val="22"/>
          <w:szCs w:val="22"/>
        </w:rPr>
      </w:pPr>
      <w:r w:rsidRPr="00BC3B94">
        <w:rPr>
          <w:rFonts w:eastAsia="Calibri" w:cs="Calibri"/>
          <w:sz w:val="22"/>
          <w:szCs w:val="22"/>
          <w:lang w:eastAsia="en-AU"/>
        </w:rPr>
        <w:t xml:space="preserve">Paper-based leave forms should be submitted to the Shared Services Pay Team for processing at the following email address: </w:t>
      </w:r>
      <w:hyperlink r:id="rId84" w:history="1">
        <w:r w:rsidR="0043238C" w:rsidRPr="007B51F0">
          <w:rPr>
            <w:rStyle w:val="Hyperlink"/>
            <w:sz w:val="22"/>
            <w:szCs w:val="22"/>
          </w:rPr>
          <w:t>HRSharedServices@act.gov.au</w:t>
        </w:r>
      </w:hyperlink>
      <w:r w:rsidR="0043238C">
        <w:rPr>
          <w:sz w:val="22"/>
          <w:szCs w:val="22"/>
        </w:rPr>
        <w:t xml:space="preserve"> </w:t>
      </w:r>
    </w:p>
    <w:p w14:paraId="0E796F4D" w14:textId="77777777" w:rsidR="00293ADB" w:rsidRPr="00BC3B94" w:rsidRDefault="00293ADB" w:rsidP="00A95C29">
      <w:pPr>
        <w:rPr>
          <w:sz w:val="22"/>
          <w:szCs w:val="22"/>
        </w:rPr>
      </w:pPr>
    </w:p>
    <w:p w14:paraId="0E796F4E" w14:textId="77777777" w:rsidR="00293ADB" w:rsidRPr="00BC3B94" w:rsidRDefault="00293ADB" w:rsidP="00A95C29">
      <w:pPr>
        <w:rPr>
          <w:sz w:val="22"/>
          <w:szCs w:val="22"/>
        </w:rPr>
      </w:pPr>
      <w:r w:rsidRPr="00BC3B94">
        <w:rPr>
          <w:sz w:val="22"/>
          <w:szCs w:val="22"/>
        </w:rPr>
        <w:t>All original hard copy employee documents that need to be attached to a Shared Services Personnel file in its original format (therefore not to be scanned and sent via email) should be sent via the ACT Government internal mail service at the following physical address:</w:t>
      </w:r>
    </w:p>
    <w:p w14:paraId="0E796F4F" w14:textId="77777777" w:rsidR="00293ADB" w:rsidRPr="00BC3B94" w:rsidRDefault="00293ADB" w:rsidP="00A95C29">
      <w:pPr>
        <w:rPr>
          <w:sz w:val="22"/>
          <w:szCs w:val="22"/>
        </w:rPr>
      </w:pPr>
    </w:p>
    <w:p w14:paraId="0E796F50" w14:textId="77777777" w:rsidR="00293ADB" w:rsidRPr="00BC3B94" w:rsidRDefault="00293ADB" w:rsidP="00A95C29">
      <w:pPr>
        <w:ind w:left="1440"/>
        <w:rPr>
          <w:sz w:val="22"/>
          <w:szCs w:val="22"/>
        </w:rPr>
      </w:pPr>
      <w:r w:rsidRPr="00BC3B94">
        <w:rPr>
          <w:sz w:val="22"/>
          <w:szCs w:val="22"/>
        </w:rPr>
        <w:t>Shared Services HR, ACT Health Pay Team (Nursing/Medical/Admin, etc.)</w:t>
      </w:r>
    </w:p>
    <w:p w14:paraId="0E796F51" w14:textId="77777777" w:rsidR="00293ADB" w:rsidRPr="00BC3B94" w:rsidRDefault="007C0BA9" w:rsidP="00A95C29">
      <w:pPr>
        <w:ind w:left="1440"/>
        <w:rPr>
          <w:sz w:val="22"/>
          <w:szCs w:val="22"/>
        </w:rPr>
      </w:pPr>
      <w:r>
        <w:rPr>
          <w:sz w:val="22"/>
          <w:szCs w:val="22"/>
        </w:rPr>
        <w:t>Winyu</w:t>
      </w:r>
      <w:r w:rsidRPr="00BC3B94">
        <w:rPr>
          <w:sz w:val="22"/>
          <w:szCs w:val="22"/>
        </w:rPr>
        <w:t xml:space="preserve"> </w:t>
      </w:r>
      <w:r w:rsidR="00293ADB" w:rsidRPr="00BC3B94">
        <w:rPr>
          <w:sz w:val="22"/>
          <w:szCs w:val="22"/>
        </w:rPr>
        <w:t xml:space="preserve">House, </w:t>
      </w:r>
      <w:r w:rsidR="00C02DB2">
        <w:rPr>
          <w:sz w:val="22"/>
          <w:szCs w:val="22"/>
        </w:rPr>
        <w:t>125 Gungahlin Place</w:t>
      </w:r>
      <w:r w:rsidR="00293ADB" w:rsidRPr="00BC3B94">
        <w:rPr>
          <w:sz w:val="22"/>
          <w:szCs w:val="22"/>
        </w:rPr>
        <w:t xml:space="preserve">, </w:t>
      </w:r>
      <w:r w:rsidR="00C02DB2">
        <w:rPr>
          <w:sz w:val="22"/>
          <w:szCs w:val="22"/>
        </w:rPr>
        <w:t>Gungahlin</w:t>
      </w:r>
      <w:r w:rsidR="00293ADB" w:rsidRPr="00BC3B94">
        <w:rPr>
          <w:sz w:val="22"/>
          <w:szCs w:val="22"/>
        </w:rPr>
        <w:t xml:space="preserve">, </w:t>
      </w:r>
      <w:r w:rsidR="00F45D41" w:rsidRPr="00BC3B94">
        <w:rPr>
          <w:sz w:val="22"/>
          <w:szCs w:val="22"/>
        </w:rPr>
        <w:t>ACT 2912</w:t>
      </w:r>
    </w:p>
    <w:p w14:paraId="0E796F52" w14:textId="77777777" w:rsidR="00293ADB" w:rsidRPr="00A34F6B" w:rsidRDefault="00293ADB" w:rsidP="00CC1A11">
      <w:pPr>
        <w:pStyle w:val="Heading2"/>
      </w:pPr>
    </w:p>
    <w:p w14:paraId="0E796F53" w14:textId="77777777" w:rsidR="00293ADB" w:rsidRPr="00A34F6B" w:rsidRDefault="008F2445" w:rsidP="00CC1A11">
      <w:pPr>
        <w:pStyle w:val="Heading2"/>
      </w:pPr>
      <w:bookmarkStart w:id="144" w:name="_Toc401150371"/>
      <w:bookmarkStart w:id="145" w:name="_Toc477256923"/>
      <w:r>
        <w:t>2.</w:t>
      </w:r>
      <w:r w:rsidR="00CC1A11">
        <w:t>3</w:t>
      </w:r>
      <w:r w:rsidR="00C346BC">
        <w:tab/>
      </w:r>
      <w:r w:rsidR="00293ADB" w:rsidRPr="0090408F">
        <w:rPr>
          <w:b/>
        </w:rPr>
        <w:t>Procedural Changes Regarding Combined Employee Record Files</w:t>
      </w:r>
      <w:bookmarkEnd w:id="144"/>
      <w:bookmarkEnd w:id="145"/>
    </w:p>
    <w:p w14:paraId="0E796F54" w14:textId="77777777" w:rsidR="00293ADB" w:rsidRPr="00A34F6B" w:rsidRDefault="00293ADB" w:rsidP="00A95C29">
      <w:pPr>
        <w:rPr>
          <w:rFonts w:eastAsia="Calibri" w:cs="Calibri"/>
        </w:rPr>
      </w:pPr>
    </w:p>
    <w:p w14:paraId="0E796F55" w14:textId="77777777" w:rsidR="00293ADB" w:rsidRPr="00BC3B94" w:rsidRDefault="00293ADB" w:rsidP="00A95C29">
      <w:pPr>
        <w:rPr>
          <w:rFonts w:eastAsia="Calibri" w:cs="Calibri"/>
          <w:sz w:val="22"/>
          <w:szCs w:val="22"/>
        </w:rPr>
      </w:pPr>
      <w:r w:rsidRPr="00BC3B94">
        <w:rPr>
          <w:rFonts w:eastAsia="Calibri" w:cs="Calibri"/>
          <w:sz w:val="22"/>
          <w:szCs w:val="22"/>
        </w:rPr>
        <w:t xml:space="preserve">Combined section owned employment record files are no longer able to be used to hold all leave forms, medical evidence, employee training or any other personnel records together within a combined area file, i.e. with the exception of combined employee time sheet files being used by areas of direct responsibility of </w:t>
      </w:r>
      <w:r w:rsidRPr="00BC3B94">
        <w:rPr>
          <w:rFonts w:eastAsia="Calibri" w:cs="Calibri"/>
          <w:b/>
          <w:bCs/>
          <w:sz w:val="22"/>
          <w:szCs w:val="22"/>
          <w:u w:val="single"/>
        </w:rPr>
        <w:t>20 employees or more</w:t>
      </w:r>
      <w:r w:rsidRPr="00BC3B94">
        <w:rPr>
          <w:rFonts w:eastAsia="Calibri" w:cs="Calibri"/>
          <w:sz w:val="22"/>
          <w:szCs w:val="22"/>
        </w:rPr>
        <w:t>.</w:t>
      </w:r>
    </w:p>
    <w:p w14:paraId="0E796F56" w14:textId="77777777" w:rsidR="00293ADB" w:rsidRPr="00BC3B94" w:rsidRDefault="00293ADB" w:rsidP="00A95C29">
      <w:pPr>
        <w:rPr>
          <w:rFonts w:eastAsia="Calibri" w:cs="Calibri"/>
          <w:sz w:val="22"/>
          <w:szCs w:val="22"/>
        </w:rPr>
      </w:pPr>
    </w:p>
    <w:p w14:paraId="0E796F57" w14:textId="77777777" w:rsidR="00293ADB" w:rsidRPr="00BC3B94" w:rsidRDefault="00293ADB" w:rsidP="00A95C29">
      <w:pPr>
        <w:rPr>
          <w:rFonts w:eastAsia="Calibri" w:cs="Calibri"/>
          <w:sz w:val="22"/>
          <w:szCs w:val="22"/>
        </w:rPr>
      </w:pPr>
      <w:r w:rsidRPr="00BC3B94">
        <w:rPr>
          <w:rFonts w:eastAsia="Calibri" w:cs="Calibri"/>
          <w:sz w:val="22"/>
          <w:szCs w:val="22"/>
        </w:rPr>
        <w:t xml:space="preserve">Managers and Directors who directly manage more than 20 employees and where limited support is available to an area in order for them to be expected to place each employee’s time sheet on to their individual file periodically (fortnightly). This method cannot however, be applied collectively to an area that consists of several </w:t>
      </w:r>
      <w:r w:rsidR="000A3607">
        <w:rPr>
          <w:rFonts w:eastAsia="Calibri" w:cs="Calibri"/>
          <w:sz w:val="22"/>
          <w:szCs w:val="22"/>
        </w:rPr>
        <w:t>B</w:t>
      </w:r>
      <w:r w:rsidRPr="00BC3B94">
        <w:rPr>
          <w:rFonts w:eastAsia="Calibri" w:cs="Calibri"/>
          <w:sz w:val="22"/>
          <w:szCs w:val="22"/>
        </w:rPr>
        <w:t xml:space="preserve">usiness </w:t>
      </w:r>
      <w:r w:rsidR="000A3607">
        <w:rPr>
          <w:rFonts w:eastAsia="Calibri" w:cs="Calibri"/>
          <w:sz w:val="22"/>
          <w:szCs w:val="22"/>
        </w:rPr>
        <w:t>U</w:t>
      </w:r>
      <w:r w:rsidRPr="00BC3B94">
        <w:rPr>
          <w:rFonts w:eastAsia="Calibri" w:cs="Calibri"/>
          <w:sz w:val="22"/>
          <w:szCs w:val="22"/>
        </w:rPr>
        <w:t xml:space="preserve">nits and independent managers responsible for each </w:t>
      </w:r>
      <w:r w:rsidR="000A3607">
        <w:rPr>
          <w:rFonts w:eastAsia="Calibri" w:cs="Calibri"/>
          <w:sz w:val="22"/>
          <w:szCs w:val="22"/>
        </w:rPr>
        <w:t>B</w:t>
      </w:r>
      <w:r w:rsidRPr="00BC3B94">
        <w:rPr>
          <w:rFonts w:eastAsia="Calibri" w:cs="Calibri"/>
          <w:sz w:val="22"/>
          <w:szCs w:val="22"/>
        </w:rPr>
        <w:t xml:space="preserve">usiness </w:t>
      </w:r>
      <w:r w:rsidR="000A3607">
        <w:rPr>
          <w:rFonts w:eastAsia="Calibri" w:cs="Calibri"/>
          <w:sz w:val="22"/>
          <w:szCs w:val="22"/>
        </w:rPr>
        <w:t>U</w:t>
      </w:r>
      <w:r w:rsidRPr="00BC3B94">
        <w:rPr>
          <w:rFonts w:eastAsia="Calibri" w:cs="Calibri"/>
          <w:sz w:val="22"/>
          <w:szCs w:val="22"/>
        </w:rPr>
        <w:t>nit and employees.</w:t>
      </w:r>
    </w:p>
    <w:p w14:paraId="0E796F58" w14:textId="77777777" w:rsidR="00293ADB" w:rsidRPr="00BC3B94" w:rsidRDefault="00293ADB" w:rsidP="00A95C29">
      <w:pPr>
        <w:rPr>
          <w:rFonts w:eastAsia="Calibri" w:cs="Calibri"/>
          <w:sz w:val="22"/>
          <w:szCs w:val="22"/>
        </w:rPr>
      </w:pPr>
    </w:p>
    <w:p w14:paraId="0E796F59" w14:textId="77777777" w:rsidR="00293ADB" w:rsidRPr="00BC3B94" w:rsidRDefault="00293ADB" w:rsidP="00A95C29">
      <w:pPr>
        <w:rPr>
          <w:rFonts w:eastAsia="Calibri" w:cs="Calibri"/>
          <w:sz w:val="22"/>
          <w:szCs w:val="22"/>
        </w:rPr>
      </w:pPr>
      <w:r w:rsidRPr="00BC3B94">
        <w:rPr>
          <w:rFonts w:eastAsia="Calibri" w:cs="Calibri"/>
          <w:sz w:val="22"/>
          <w:szCs w:val="22"/>
        </w:rPr>
        <w:t>Business areas that wish to use combined employee time sheet files must ensure that a list of all employees contained on any given combined time sheet file is attached to the files inside the front cover.</w:t>
      </w:r>
    </w:p>
    <w:p w14:paraId="0E796F5A" w14:textId="77777777" w:rsidR="0058193F" w:rsidRDefault="0058193F" w:rsidP="00A95C29">
      <w:pPr>
        <w:rPr>
          <w:rFonts w:cs="Calibri"/>
          <w:color w:val="FF0000"/>
          <w:sz w:val="22"/>
          <w:szCs w:val="22"/>
          <w:highlight w:val="yellow"/>
        </w:rPr>
      </w:pPr>
    </w:p>
    <w:p w14:paraId="0E796F5B" w14:textId="77777777" w:rsidR="00293ADB" w:rsidRPr="005E466F" w:rsidRDefault="0058193F" w:rsidP="00A95C29">
      <w:pPr>
        <w:rPr>
          <w:rFonts w:cs="Calibri"/>
          <w:sz w:val="22"/>
          <w:szCs w:val="22"/>
        </w:rPr>
      </w:pPr>
      <w:r w:rsidRPr="005E466F">
        <w:rPr>
          <w:rFonts w:cs="Calibri"/>
          <w:sz w:val="22"/>
          <w:szCs w:val="22"/>
        </w:rPr>
        <w:t>C</w:t>
      </w:r>
      <w:r w:rsidR="00293ADB" w:rsidRPr="005E466F">
        <w:rPr>
          <w:rFonts w:cs="Calibri"/>
          <w:sz w:val="22"/>
          <w:szCs w:val="22"/>
        </w:rPr>
        <w:t xml:space="preserve">ombined employee time sheets files should be classified under the </w:t>
      </w:r>
      <w:r w:rsidR="00B9782F" w:rsidRPr="005E466F">
        <w:rPr>
          <w:rFonts w:cs="Calibri"/>
          <w:sz w:val="22"/>
          <w:szCs w:val="22"/>
        </w:rPr>
        <w:t>F</w:t>
      </w:r>
      <w:r w:rsidR="00293ADB" w:rsidRPr="005E466F">
        <w:rPr>
          <w:rFonts w:cs="Calibri"/>
          <w:sz w:val="22"/>
          <w:szCs w:val="22"/>
        </w:rPr>
        <w:t>unction</w:t>
      </w:r>
      <w:r w:rsidR="0029573C" w:rsidRPr="005E466F">
        <w:rPr>
          <w:rFonts w:cs="Calibri"/>
          <w:sz w:val="22"/>
          <w:szCs w:val="22"/>
        </w:rPr>
        <w:t xml:space="preserve"> (</w:t>
      </w:r>
      <w:r w:rsidR="00B9782F" w:rsidRPr="005E466F">
        <w:rPr>
          <w:rFonts w:cs="Calibri"/>
          <w:sz w:val="22"/>
          <w:szCs w:val="22"/>
        </w:rPr>
        <w:t>Human Resources</w:t>
      </w:r>
      <w:r w:rsidR="0029573C" w:rsidRPr="005E466F">
        <w:rPr>
          <w:rFonts w:cs="Calibri"/>
          <w:sz w:val="22"/>
          <w:szCs w:val="22"/>
        </w:rPr>
        <w:t>)</w:t>
      </w:r>
      <w:r w:rsidR="00A45EC7">
        <w:rPr>
          <w:rFonts w:cs="Calibri"/>
          <w:sz w:val="22"/>
          <w:szCs w:val="22"/>
        </w:rPr>
        <w:t xml:space="preserve"> -</w:t>
      </w:r>
      <w:r w:rsidR="00293ADB" w:rsidRPr="005E466F">
        <w:rPr>
          <w:rFonts w:cs="Calibri"/>
          <w:i/>
          <w:sz w:val="22"/>
          <w:szCs w:val="22"/>
        </w:rPr>
        <w:t xml:space="preserve"> </w:t>
      </w:r>
      <w:r w:rsidR="00B9782F" w:rsidRPr="005E466F">
        <w:rPr>
          <w:rFonts w:cs="Calibri"/>
          <w:sz w:val="22"/>
          <w:szCs w:val="22"/>
        </w:rPr>
        <w:t>A</w:t>
      </w:r>
      <w:r w:rsidR="00293ADB" w:rsidRPr="005E466F">
        <w:rPr>
          <w:rFonts w:cs="Calibri"/>
          <w:sz w:val="22"/>
          <w:szCs w:val="22"/>
        </w:rPr>
        <w:t>ctivity</w:t>
      </w:r>
      <w:r w:rsidR="00A45EC7">
        <w:rPr>
          <w:rFonts w:cs="Calibri"/>
          <w:sz w:val="22"/>
          <w:szCs w:val="22"/>
        </w:rPr>
        <w:t xml:space="preserve"> -</w:t>
      </w:r>
      <w:r w:rsidR="00293ADB" w:rsidRPr="005E466F">
        <w:rPr>
          <w:rFonts w:cs="Calibri"/>
          <w:sz w:val="22"/>
          <w:szCs w:val="22"/>
        </w:rPr>
        <w:t xml:space="preserve"> </w:t>
      </w:r>
      <w:r w:rsidR="0029573C" w:rsidRPr="005E466F">
        <w:rPr>
          <w:rFonts w:cs="Calibri"/>
          <w:sz w:val="22"/>
          <w:szCs w:val="22"/>
        </w:rPr>
        <w:t>(</w:t>
      </w:r>
      <w:r w:rsidRPr="005E466F">
        <w:rPr>
          <w:rFonts w:cs="Calibri"/>
          <w:sz w:val="22"/>
          <w:szCs w:val="22"/>
        </w:rPr>
        <w:t>Employee History</w:t>
      </w:r>
      <w:r w:rsidR="0029573C" w:rsidRPr="005E466F">
        <w:rPr>
          <w:rFonts w:cs="Calibri"/>
          <w:sz w:val="22"/>
          <w:szCs w:val="22"/>
        </w:rPr>
        <w:t>)</w:t>
      </w:r>
      <w:r w:rsidR="00293ADB" w:rsidRPr="005E466F">
        <w:rPr>
          <w:rFonts w:cs="Calibri"/>
          <w:sz w:val="22"/>
          <w:szCs w:val="22"/>
        </w:rPr>
        <w:t xml:space="preserve"> and </w:t>
      </w:r>
      <w:r w:rsidR="00A45EC7">
        <w:rPr>
          <w:rFonts w:cs="Calibri"/>
          <w:sz w:val="22"/>
          <w:szCs w:val="22"/>
        </w:rPr>
        <w:t>F</w:t>
      </w:r>
      <w:r w:rsidR="00AF197E" w:rsidRPr="005E466F">
        <w:rPr>
          <w:rFonts w:cs="Calibri"/>
          <w:sz w:val="22"/>
          <w:szCs w:val="22"/>
        </w:rPr>
        <w:t>ree text</w:t>
      </w:r>
      <w:r w:rsidR="0029573C" w:rsidRPr="005E466F">
        <w:rPr>
          <w:rFonts w:cs="Calibri"/>
          <w:sz w:val="22"/>
          <w:szCs w:val="22"/>
        </w:rPr>
        <w:t xml:space="preserve"> (</w:t>
      </w:r>
      <w:r w:rsidR="00B9782F" w:rsidRPr="005E466F">
        <w:rPr>
          <w:rFonts w:cs="Calibri"/>
          <w:sz w:val="22"/>
          <w:szCs w:val="22"/>
        </w:rPr>
        <w:t>T</w:t>
      </w:r>
      <w:r w:rsidR="00EE1B83" w:rsidRPr="005E466F">
        <w:rPr>
          <w:rFonts w:cs="Calibri"/>
          <w:sz w:val="22"/>
          <w:szCs w:val="22"/>
        </w:rPr>
        <w:t>ime Sheets</w:t>
      </w:r>
      <w:r w:rsidR="0029573C" w:rsidRPr="005E466F">
        <w:rPr>
          <w:rFonts w:cs="Calibri"/>
          <w:sz w:val="22"/>
          <w:szCs w:val="22"/>
        </w:rPr>
        <w:t>)</w:t>
      </w:r>
      <w:r w:rsidR="00293ADB" w:rsidRPr="005E466F">
        <w:rPr>
          <w:rFonts w:cs="Calibri"/>
          <w:sz w:val="22"/>
          <w:szCs w:val="22"/>
        </w:rPr>
        <w:t>.</w:t>
      </w:r>
    </w:p>
    <w:p w14:paraId="0E796F5C" w14:textId="77777777" w:rsidR="00293ADB" w:rsidRPr="00AF197E" w:rsidRDefault="00293ADB" w:rsidP="00A95C29">
      <w:pPr>
        <w:rPr>
          <w:rFonts w:cs="Calibri"/>
          <w:highlight w:val="yellow"/>
        </w:rPr>
      </w:pPr>
    </w:p>
    <w:p w14:paraId="0E796F5D" w14:textId="77777777" w:rsidR="0058193F" w:rsidRPr="00BC3B94" w:rsidRDefault="0058193F" w:rsidP="00A95C29">
      <w:pPr>
        <w:rPr>
          <w:rFonts w:cs="Calibri"/>
          <w:sz w:val="22"/>
          <w:szCs w:val="22"/>
        </w:rPr>
      </w:pPr>
    </w:p>
    <w:p w14:paraId="0E796F5E" w14:textId="77777777" w:rsidR="00293ADB" w:rsidRPr="00BC3B94" w:rsidRDefault="00A45EC7" w:rsidP="00A95C29">
      <w:pPr>
        <w:rPr>
          <w:rFonts w:cs="Calibri"/>
          <w:sz w:val="22"/>
          <w:szCs w:val="22"/>
        </w:rPr>
      </w:pPr>
      <w:r>
        <w:rPr>
          <w:rFonts w:cs="Calibri"/>
          <w:sz w:val="22"/>
          <w:szCs w:val="22"/>
        </w:rPr>
        <w:lastRenderedPageBreak/>
        <w:t>C</w:t>
      </w:r>
      <w:r w:rsidR="00293ADB" w:rsidRPr="00BC3B94">
        <w:rPr>
          <w:rFonts w:cs="Calibri"/>
          <w:sz w:val="22"/>
          <w:szCs w:val="22"/>
        </w:rPr>
        <w:t xml:space="preserve">ombined </w:t>
      </w:r>
      <w:r>
        <w:rPr>
          <w:rFonts w:cs="Calibri"/>
          <w:sz w:val="22"/>
          <w:szCs w:val="22"/>
        </w:rPr>
        <w:t xml:space="preserve">employee </w:t>
      </w:r>
      <w:r w:rsidR="00293ADB" w:rsidRPr="00BC3B94">
        <w:rPr>
          <w:rFonts w:cs="Calibri"/>
          <w:sz w:val="22"/>
          <w:szCs w:val="22"/>
        </w:rPr>
        <w:t xml:space="preserve">time sheets files should </w:t>
      </w:r>
      <w:r w:rsidR="003207EA">
        <w:rPr>
          <w:rFonts w:cs="Calibri"/>
          <w:sz w:val="22"/>
          <w:szCs w:val="22"/>
        </w:rPr>
        <w:t>have the security marking of Sensitive: Personal</w:t>
      </w:r>
      <w:r w:rsidR="00293ADB" w:rsidRPr="00BC3B94">
        <w:rPr>
          <w:rFonts w:cs="Calibri"/>
          <w:sz w:val="22"/>
          <w:szCs w:val="22"/>
        </w:rPr>
        <w:t xml:space="preserve"> applied.</w:t>
      </w:r>
    </w:p>
    <w:p w14:paraId="0E796F5F" w14:textId="77777777" w:rsidR="00293ADB" w:rsidRPr="00BC3B94" w:rsidRDefault="00293ADB" w:rsidP="00A95C29">
      <w:pPr>
        <w:rPr>
          <w:rFonts w:cs="Calibri"/>
          <w:b/>
          <w:sz w:val="22"/>
          <w:szCs w:val="22"/>
        </w:rPr>
      </w:pPr>
    </w:p>
    <w:p w14:paraId="0E796F60" w14:textId="77777777" w:rsidR="00293ADB" w:rsidRPr="00BC3B94" w:rsidRDefault="00293ADB" w:rsidP="00A95C29">
      <w:pPr>
        <w:rPr>
          <w:rFonts w:cs="Calibri"/>
          <w:sz w:val="22"/>
          <w:szCs w:val="22"/>
        </w:rPr>
      </w:pPr>
      <w:r w:rsidRPr="00BC3B94">
        <w:rPr>
          <w:rFonts w:cs="Calibri"/>
          <w:sz w:val="22"/>
          <w:szCs w:val="22"/>
        </w:rPr>
        <w:t>The name of the business area the employee’s leave applications or time sheets refer to should be recorded within the free text title.</w:t>
      </w:r>
    </w:p>
    <w:p w14:paraId="0E796F61" w14:textId="77777777" w:rsidR="00293ADB" w:rsidRPr="00BC3B94" w:rsidRDefault="00293ADB" w:rsidP="00A95C29">
      <w:pPr>
        <w:rPr>
          <w:rFonts w:cs="Calibri"/>
          <w:sz w:val="22"/>
          <w:szCs w:val="22"/>
        </w:rPr>
      </w:pPr>
    </w:p>
    <w:p w14:paraId="0E796F62" w14:textId="77777777" w:rsidR="00293ADB" w:rsidRPr="00BC3B94" w:rsidRDefault="00293ADB" w:rsidP="00A95C29">
      <w:pPr>
        <w:rPr>
          <w:rFonts w:cs="Calibri"/>
          <w:sz w:val="22"/>
          <w:szCs w:val="22"/>
        </w:rPr>
      </w:pPr>
      <w:r w:rsidRPr="00BC3B94">
        <w:rPr>
          <w:rFonts w:cs="Calibri"/>
          <w:sz w:val="22"/>
          <w:szCs w:val="22"/>
        </w:rPr>
        <w:t xml:space="preserve">The period the file is covering, if able to be determined at the time of a new file being requested, should also be recorded or the file amended to reflect the period covered at the time a file reaches its capacity and is closed off. </w:t>
      </w:r>
    </w:p>
    <w:p w14:paraId="0E796F63" w14:textId="77777777" w:rsidR="00293ADB" w:rsidRPr="00BC3B94" w:rsidRDefault="00293ADB" w:rsidP="00A95C29">
      <w:pPr>
        <w:rPr>
          <w:rFonts w:cs="Calibri"/>
          <w:sz w:val="22"/>
          <w:szCs w:val="22"/>
        </w:rPr>
      </w:pPr>
    </w:p>
    <w:p w14:paraId="0E796F64" w14:textId="77777777" w:rsidR="00293ADB" w:rsidRPr="00BC3B94" w:rsidRDefault="00293ADB" w:rsidP="00A95C29">
      <w:pPr>
        <w:rPr>
          <w:rFonts w:cs="Calibri"/>
          <w:sz w:val="22"/>
          <w:szCs w:val="22"/>
        </w:rPr>
      </w:pPr>
      <w:r w:rsidRPr="00BC3B94">
        <w:rPr>
          <w:rFonts w:cs="Calibri"/>
          <w:sz w:val="22"/>
          <w:szCs w:val="22"/>
        </w:rPr>
        <w:t xml:space="preserve">These files are to be titled to include the pay periods and financial year. This assists in tracking down the relevant file if or when required in the future. </w:t>
      </w:r>
    </w:p>
    <w:p w14:paraId="0E796F65" w14:textId="77777777" w:rsidR="00293ADB" w:rsidRPr="00BC3B94" w:rsidRDefault="00293ADB" w:rsidP="00A95C29">
      <w:pPr>
        <w:rPr>
          <w:rFonts w:eastAsia="Calibri" w:cs="Calibri"/>
          <w:sz w:val="22"/>
          <w:szCs w:val="22"/>
        </w:rPr>
      </w:pPr>
    </w:p>
    <w:p w14:paraId="0E796F66" w14:textId="77777777" w:rsidR="00293ADB" w:rsidRDefault="00293ADB" w:rsidP="00A95C29">
      <w:pPr>
        <w:rPr>
          <w:rFonts w:eastAsia="Calibri" w:cs="Calibri"/>
          <w:sz w:val="22"/>
          <w:szCs w:val="22"/>
        </w:rPr>
      </w:pPr>
      <w:r w:rsidRPr="00BC3B94">
        <w:rPr>
          <w:rFonts w:eastAsia="Calibri" w:cs="Calibri"/>
          <w:sz w:val="22"/>
          <w:szCs w:val="22"/>
        </w:rPr>
        <w:t xml:space="preserve">Business areas keeping secondary records used for financial and other administrative processes such as determinations and payments of employee salaries and duplicate records to those that are being captured and maintained by the relevant and responsible Director or Manager of a </w:t>
      </w:r>
      <w:r w:rsidR="000A3607">
        <w:rPr>
          <w:rFonts w:eastAsia="Calibri" w:cs="Calibri"/>
          <w:sz w:val="22"/>
          <w:szCs w:val="22"/>
        </w:rPr>
        <w:t>B</w:t>
      </w:r>
      <w:r w:rsidRPr="00BC3B94">
        <w:rPr>
          <w:rFonts w:eastAsia="Calibri" w:cs="Calibri"/>
          <w:sz w:val="22"/>
          <w:szCs w:val="22"/>
        </w:rPr>
        <w:t xml:space="preserve">usiness </w:t>
      </w:r>
      <w:r w:rsidR="000A3607">
        <w:rPr>
          <w:rFonts w:eastAsia="Calibri" w:cs="Calibri"/>
          <w:sz w:val="22"/>
          <w:szCs w:val="22"/>
        </w:rPr>
        <w:t>U</w:t>
      </w:r>
      <w:r w:rsidRPr="00BC3B94">
        <w:rPr>
          <w:rFonts w:eastAsia="Calibri" w:cs="Calibri"/>
          <w:sz w:val="22"/>
          <w:szCs w:val="22"/>
        </w:rPr>
        <w:t>nit an employee works for, such as the Medical Officer Support, Credentialing, Employment and Training Unit (MOSCETU) are still able to create both combined employee time sheet and leave records files.</w:t>
      </w:r>
    </w:p>
    <w:p w14:paraId="0E796F67" w14:textId="77777777" w:rsidR="00EE1B83" w:rsidRDefault="00EE1B83" w:rsidP="00EE1B83">
      <w:pPr>
        <w:rPr>
          <w:rFonts w:cs="Calibri"/>
          <w:color w:val="FF0000"/>
          <w:sz w:val="22"/>
          <w:szCs w:val="22"/>
          <w:highlight w:val="yellow"/>
        </w:rPr>
      </w:pPr>
    </w:p>
    <w:p w14:paraId="0E796F68" w14:textId="77777777" w:rsidR="00EE1B83" w:rsidRPr="005E466F" w:rsidRDefault="00EE1B83" w:rsidP="00EE1B83">
      <w:pPr>
        <w:rPr>
          <w:rFonts w:cs="Calibri"/>
          <w:sz w:val="22"/>
          <w:szCs w:val="22"/>
        </w:rPr>
      </w:pPr>
      <w:r w:rsidRPr="005E466F">
        <w:rPr>
          <w:rFonts w:cs="Calibri"/>
          <w:sz w:val="22"/>
          <w:szCs w:val="22"/>
        </w:rPr>
        <w:t>Combined leave files used by secondary record holders should be classified under the Function (</w:t>
      </w:r>
      <w:r w:rsidRPr="005E466F">
        <w:rPr>
          <w:rFonts w:cs="Calibri"/>
          <w:i/>
          <w:sz w:val="22"/>
          <w:szCs w:val="22"/>
        </w:rPr>
        <w:t>Human Resources</w:t>
      </w:r>
      <w:r w:rsidRPr="005E466F">
        <w:rPr>
          <w:rFonts w:cs="Calibri"/>
          <w:sz w:val="22"/>
          <w:szCs w:val="22"/>
        </w:rPr>
        <w:t xml:space="preserve">), Activity (Remuneration) and </w:t>
      </w:r>
      <w:r w:rsidR="0029573C" w:rsidRPr="005E466F">
        <w:rPr>
          <w:rFonts w:cs="Calibri"/>
          <w:sz w:val="22"/>
          <w:szCs w:val="22"/>
        </w:rPr>
        <w:t>f</w:t>
      </w:r>
      <w:r w:rsidRPr="005E466F">
        <w:rPr>
          <w:rFonts w:cs="Calibri"/>
          <w:sz w:val="22"/>
          <w:szCs w:val="22"/>
        </w:rPr>
        <w:t xml:space="preserve">ree text </w:t>
      </w:r>
      <w:r w:rsidR="0029573C" w:rsidRPr="005E466F">
        <w:rPr>
          <w:rFonts w:cs="Calibri"/>
          <w:sz w:val="22"/>
          <w:szCs w:val="22"/>
        </w:rPr>
        <w:t>(</w:t>
      </w:r>
      <w:r w:rsidRPr="005E466F">
        <w:rPr>
          <w:rFonts w:cs="Calibri"/>
          <w:sz w:val="22"/>
          <w:szCs w:val="22"/>
        </w:rPr>
        <w:t>Time Sheets</w:t>
      </w:r>
      <w:r w:rsidR="0029573C" w:rsidRPr="005E466F">
        <w:rPr>
          <w:rFonts w:cs="Calibri"/>
          <w:sz w:val="22"/>
          <w:szCs w:val="22"/>
        </w:rPr>
        <w:t>)</w:t>
      </w:r>
      <w:r w:rsidRPr="005E466F">
        <w:rPr>
          <w:rFonts w:cs="Calibri"/>
          <w:sz w:val="22"/>
          <w:szCs w:val="22"/>
        </w:rPr>
        <w:t>.</w:t>
      </w:r>
    </w:p>
    <w:p w14:paraId="0E796F69" w14:textId="77777777" w:rsidR="00EE1B83" w:rsidRPr="005E466F" w:rsidRDefault="00EE1B83" w:rsidP="00EE1B83">
      <w:pPr>
        <w:rPr>
          <w:rFonts w:cs="Calibri"/>
        </w:rPr>
      </w:pPr>
    </w:p>
    <w:p w14:paraId="0E796F6A" w14:textId="77777777" w:rsidR="00EE1B83" w:rsidRPr="005E466F" w:rsidRDefault="00EE1B83" w:rsidP="00EE1B83">
      <w:pPr>
        <w:rPr>
          <w:rFonts w:cs="Calibri"/>
          <w:sz w:val="22"/>
          <w:szCs w:val="22"/>
        </w:rPr>
      </w:pPr>
      <w:r w:rsidRPr="005E466F">
        <w:rPr>
          <w:rFonts w:cs="Calibri"/>
          <w:sz w:val="22"/>
          <w:szCs w:val="22"/>
        </w:rPr>
        <w:t xml:space="preserve">Combined leave files used by secondary record holders should be classified under the Function (Human Resources), Activity (Remuneration) and </w:t>
      </w:r>
      <w:r w:rsidR="0029573C" w:rsidRPr="005E466F">
        <w:rPr>
          <w:rFonts w:cs="Calibri"/>
          <w:sz w:val="22"/>
          <w:szCs w:val="22"/>
        </w:rPr>
        <w:t>f</w:t>
      </w:r>
      <w:r w:rsidRPr="005E466F">
        <w:rPr>
          <w:rFonts w:cs="Calibri"/>
          <w:sz w:val="22"/>
          <w:szCs w:val="22"/>
        </w:rPr>
        <w:t xml:space="preserve">ree text </w:t>
      </w:r>
      <w:r w:rsidR="0029573C" w:rsidRPr="005E466F">
        <w:rPr>
          <w:rFonts w:cs="Calibri"/>
          <w:sz w:val="22"/>
          <w:szCs w:val="22"/>
        </w:rPr>
        <w:t>(</w:t>
      </w:r>
      <w:r w:rsidRPr="005E466F">
        <w:rPr>
          <w:rFonts w:cs="Calibri"/>
          <w:sz w:val="22"/>
          <w:szCs w:val="22"/>
        </w:rPr>
        <w:t>Leave</w:t>
      </w:r>
      <w:r w:rsidR="0029573C" w:rsidRPr="005E466F">
        <w:rPr>
          <w:rFonts w:cs="Calibri"/>
          <w:sz w:val="22"/>
          <w:szCs w:val="22"/>
        </w:rPr>
        <w:t>)</w:t>
      </w:r>
      <w:r w:rsidRPr="005E466F">
        <w:rPr>
          <w:rFonts w:cs="Calibri"/>
          <w:sz w:val="22"/>
          <w:szCs w:val="22"/>
        </w:rPr>
        <w:t xml:space="preserve">. </w:t>
      </w:r>
    </w:p>
    <w:p w14:paraId="0E796F6B" w14:textId="77777777" w:rsidR="00EE1B83" w:rsidRPr="00BC3B94" w:rsidRDefault="00EE1B83" w:rsidP="00A95C29">
      <w:pPr>
        <w:rPr>
          <w:rFonts w:eastAsia="Calibri" w:cs="Calibri"/>
          <w:sz w:val="22"/>
          <w:szCs w:val="22"/>
        </w:rPr>
      </w:pPr>
    </w:p>
    <w:p w14:paraId="0E796F6C" w14:textId="77777777" w:rsidR="00293ADB" w:rsidRPr="00BC3B94" w:rsidRDefault="00293ADB" w:rsidP="00A95C29">
      <w:pPr>
        <w:rPr>
          <w:rFonts w:eastAsia="Calibri" w:cs="Calibri"/>
          <w:sz w:val="22"/>
          <w:szCs w:val="22"/>
        </w:rPr>
      </w:pPr>
      <w:r w:rsidRPr="00BC3B94">
        <w:rPr>
          <w:rFonts w:eastAsia="Calibri" w:cs="Calibri"/>
          <w:sz w:val="22"/>
          <w:szCs w:val="22"/>
        </w:rPr>
        <w:t xml:space="preserve">The limitations with regards to combined employee files are due to the one file per staff member method being deemed the most effective means of searching and tracking a particular employee’s personnel records if or when required. Therefore, this combined file allowance will only be granted to those </w:t>
      </w:r>
      <w:r w:rsidR="000A3607">
        <w:rPr>
          <w:rFonts w:eastAsia="Calibri" w:cs="Calibri"/>
          <w:sz w:val="22"/>
          <w:szCs w:val="22"/>
        </w:rPr>
        <w:t>B</w:t>
      </w:r>
      <w:r w:rsidRPr="00BC3B94">
        <w:rPr>
          <w:rFonts w:eastAsia="Calibri" w:cs="Calibri"/>
          <w:sz w:val="22"/>
          <w:szCs w:val="22"/>
        </w:rPr>
        <w:t xml:space="preserve">usiness </w:t>
      </w:r>
      <w:r w:rsidR="000A3607">
        <w:rPr>
          <w:rFonts w:eastAsia="Calibri" w:cs="Calibri"/>
          <w:sz w:val="22"/>
          <w:szCs w:val="22"/>
        </w:rPr>
        <w:t>U</w:t>
      </w:r>
      <w:r w:rsidRPr="00BC3B94">
        <w:rPr>
          <w:rFonts w:eastAsia="Calibri" w:cs="Calibri"/>
          <w:sz w:val="22"/>
          <w:szCs w:val="22"/>
        </w:rPr>
        <w:t xml:space="preserve">nits deemed as having a legitimate case. </w:t>
      </w:r>
    </w:p>
    <w:p w14:paraId="0E796F6D" w14:textId="77777777" w:rsidR="00293ADB" w:rsidRPr="00BC3B94" w:rsidRDefault="00293ADB" w:rsidP="00A95C29">
      <w:pPr>
        <w:rPr>
          <w:rFonts w:eastAsia="Calibri" w:cs="Calibri"/>
          <w:sz w:val="22"/>
          <w:szCs w:val="22"/>
        </w:rPr>
      </w:pPr>
    </w:p>
    <w:p w14:paraId="0E796F6E" w14:textId="77777777" w:rsidR="00293ADB" w:rsidRPr="00BC3B94" w:rsidRDefault="00293ADB" w:rsidP="00A95C29">
      <w:pPr>
        <w:rPr>
          <w:rFonts w:eastAsia="Calibri" w:cs="Calibri"/>
          <w:sz w:val="22"/>
          <w:szCs w:val="22"/>
        </w:rPr>
      </w:pPr>
      <w:r w:rsidRPr="00BC3B94">
        <w:rPr>
          <w:rFonts w:eastAsia="Calibri" w:cs="Calibri"/>
          <w:sz w:val="22"/>
          <w:szCs w:val="22"/>
        </w:rPr>
        <w:t xml:space="preserve">Please note that an employee’s file will move with them as they take up employment in other sections within ACT Health.  Please refer to the </w:t>
      </w:r>
      <w:r w:rsidRPr="00BC3B94">
        <w:rPr>
          <w:rFonts w:eastAsia="Calibri" w:cs="Calibri"/>
          <w:b/>
          <w:sz w:val="22"/>
          <w:szCs w:val="22"/>
        </w:rPr>
        <w:t>File Transfer Process</w:t>
      </w:r>
      <w:r w:rsidRPr="00BC3B94">
        <w:rPr>
          <w:rFonts w:eastAsia="Calibri" w:cs="Calibri"/>
          <w:sz w:val="22"/>
          <w:szCs w:val="22"/>
        </w:rPr>
        <w:t xml:space="preserve"> guidelines for further information.</w:t>
      </w:r>
    </w:p>
    <w:p w14:paraId="0E796F6F" w14:textId="77777777" w:rsidR="00293ADB" w:rsidRPr="00A34F6B" w:rsidRDefault="00293ADB" w:rsidP="00A95C29">
      <w:pPr>
        <w:rPr>
          <w:rFonts w:eastAsia="Calibri" w:cs="Calibri"/>
          <w:b/>
          <w:lang w:eastAsia="en-AU"/>
        </w:rPr>
      </w:pPr>
    </w:p>
    <w:p w14:paraId="0E796F70" w14:textId="77777777" w:rsidR="00293ADB" w:rsidRPr="00A34F6B" w:rsidRDefault="008F2445" w:rsidP="00CC1A11">
      <w:pPr>
        <w:pStyle w:val="Heading2"/>
      </w:pPr>
      <w:bookmarkStart w:id="146" w:name="_Toc401150372"/>
      <w:bookmarkStart w:id="147" w:name="_Toc477256924"/>
      <w:r>
        <w:t>2.</w:t>
      </w:r>
      <w:r w:rsidR="00CC1A11">
        <w:t>4</w:t>
      </w:r>
      <w:r w:rsidR="00C346BC">
        <w:tab/>
      </w:r>
      <w:r w:rsidR="00293ADB" w:rsidRPr="0090408F">
        <w:rPr>
          <w:b/>
        </w:rPr>
        <w:t xml:space="preserve">Requesting a File </w:t>
      </w:r>
      <w:r w:rsidR="00293ADB" w:rsidRPr="0090408F">
        <w:rPr>
          <w:b/>
        </w:rPr>
        <w:sym w:font="Symbol" w:char="F0BE"/>
      </w:r>
      <w:r w:rsidR="00293ADB" w:rsidRPr="0090408F">
        <w:rPr>
          <w:b/>
        </w:rPr>
        <w:t xml:space="preserve"> refer to </w:t>
      </w:r>
      <w:r w:rsidR="000309F3" w:rsidRPr="0090408F">
        <w:rPr>
          <w:rFonts w:eastAsia="Times New Roman" w:cs="Cambria"/>
          <w:b/>
          <w:szCs w:val="22"/>
        </w:rPr>
        <w:t>Record Management</w:t>
      </w:r>
      <w:r w:rsidR="00293ADB" w:rsidRPr="0090408F">
        <w:rPr>
          <w:b/>
        </w:rPr>
        <w:t xml:space="preserve"> Files</w:t>
      </w:r>
      <w:bookmarkEnd w:id="146"/>
      <w:bookmarkEnd w:id="147"/>
    </w:p>
    <w:p w14:paraId="0E796F71" w14:textId="77777777" w:rsidR="00293ADB" w:rsidRPr="00A34F6B" w:rsidRDefault="00293ADB" w:rsidP="00A95C29">
      <w:pPr>
        <w:rPr>
          <w:rFonts w:eastAsia="Calibri" w:cs="Calibri"/>
          <w:b/>
          <w:lang w:eastAsia="en-AU"/>
        </w:rPr>
      </w:pPr>
    </w:p>
    <w:p w14:paraId="0E796F72" w14:textId="77777777" w:rsidR="00293ADB" w:rsidRPr="00BC3B94" w:rsidRDefault="00293ADB" w:rsidP="00A95C29">
      <w:pPr>
        <w:rPr>
          <w:rFonts w:eastAsia="Calibri" w:cs="Calibri"/>
          <w:b/>
          <w:sz w:val="22"/>
          <w:szCs w:val="22"/>
          <w:lang w:eastAsia="en-AU"/>
        </w:rPr>
      </w:pPr>
      <w:r w:rsidRPr="00BC3B94">
        <w:rPr>
          <w:rFonts w:eastAsia="Calibri" w:cs="Calibri"/>
          <w:sz w:val="22"/>
          <w:szCs w:val="22"/>
          <w:lang w:eastAsia="en-AU"/>
        </w:rPr>
        <w:t xml:space="preserve">To request a new hardcopy employment records file or new part go to the Health Intranet home page, then click - </w:t>
      </w:r>
      <w:r w:rsidRPr="00BC3B94">
        <w:rPr>
          <w:rFonts w:eastAsia="Calibri" w:cs="Calibri"/>
          <w:b/>
          <w:sz w:val="22"/>
          <w:szCs w:val="22"/>
          <w:lang w:eastAsia="en-AU"/>
        </w:rPr>
        <w:t xml:space="preserve">Business Support – Business </w:t>
      </w:r>
      <w:r w:rsidR="007D2874">
        <w:rPr>
          <w:rFonts w:eastAsia="Calibri" w:cs="Calibri"/>
          <w:b/>
          <w:sz w:val="22"/>
          <w:szCs w:val="22"/>
          <w:lang w:eastAsia="en-AU"/>
        </w:rPr>
        <w:t>Support Services</w:t>
      </w:r>
      <w:r w:rsidRPr="00BC3B94">
        <w:rPr>
          <w:rFonts w:eastAsia="Calibri" w:cs="Calibri"/>
          <w:b/>
          <w:sz w:val="22"/>
          <w:szCs w:val="22"/>
          <w:lang w:eastAsia="en-AU"/>
        </w:rPr>
        <w:t xml:space="preserve"> – Records </w:t>
      </w:r>
    </w:p>
    <w:p w14:paraId="0E796F73" w14:textId="77777777" w:rsidR="00293ADB" w:rsidRPr="00BC3B94" w:rsidRDefault="00293ADB" w:rsidP="00A95C29">
      <w:pPr>
        <w:rPr>
          <w:rFonts w:eastAsia="Calibri" w:cs="Calibri"/>
          <w:sz w:val="22"/>
          <w:szCs w:val="22"/>
          <w:lang w:eastAsia="en-AU"/>
        </w:rPr>
      </w:pPr>
      <w:r w:rsidRPr="00BC3B94">
        <w:rPr>
          <w:rFonts w:eastAsia="Calibri" w:cs="Calibri"/>
          <w:b/>
          <w:sz w:val="22"/>
          <w:szCs w:val="22"/>
          <w:lang w:eastAsia="en-AU"/>
        </w:rPr>
        <w:t>Management – Electronic File Request Form</w:t>
      </w:r>
    </w:p>
    <w:p w14:paraId="0E796F74" w14:textId="77777777" w:rsidR="00293ADB" w:rsidRPr="00BC3B94" w:rsidRDefault="00293ADB" w:rsidP="00A95C29">
      <w:pPr>
        <w:rPr>
          <w:rFonts w:eastAsia="Calibri" w:cs="Calibri"/>
          <w:sz w:val="22"/>
          <w:szCs w:val="22"/>
        </w:rPr>
      </w:pPr>
    </w:p>
    <w:p w14:paraId="0E796F75" w14:textId="77777777" w:rsidR="00293ADB" w:rsidRPr="00BC3B94" w:rsidRDefault="00293ADB" w:rsidP="00A95C29">
      <w:pPr>
        <w:rPr>
          <w:rFonts w:eastAsia="Calibri" w:cs="Calibri"/>
          <w:sz w:val="22"/>
          <w:szCs w:val="22"/>
        </w:rPr>
      </w:pPr>
      <w:r w:rsidRPr="00BC3B94">
        <w:rPr>
          <w:rFonts w:eastAsia="Calibri" w:cs="Calibri"/>
          <w:sz w:val="22"/>
          <w:szCs w:val="22"/>
        </w:rPr>
        <w:t>A new part continuation file should be created when an employee’s file reaches a maximum capacity of 200 folios (pages) as per ISO 15489.1-2002, approximately 2.5 cm thickness.</w:t>
      </w:r>
    </w:p>
    <w:p w14:paraId="0E796F76" w14:textId="77777777" w:rsidR="000B5FF8" w:rsidRPr="00A34F6B" w:rsidRDefault="000B5FF8" w:rsidP="00A95C29">
      <w:pPr>
        <w:rPr>
          <w:rFonts w:eastAsia="Calibri" w:cs="Calibri"/>
        </w:rPr>
      </w:pPr>
    </w:p>
    <w:p w14:paraId="0E796F77" w14:textId="77777777" w:rsidR="00293ADB" w:rsidRPr="0093539D" w:rsidRDefault="00293ADB" w:rsidP="00A95C29">
      <w:pPr>
        <w:rPr>
          <w:rFonts w:eastAsia="Calibri" w:cs="Calibri"/>
          <w:b/>
        </w:rPr>
      </w:pPr>
      <w:bookmarkStart w:id="148" w:name="_Toc401150373"/>
      <w:r w:rsidRPr="0093539D">
        <w:rPr>
          <w:rFonts w:eastAsia="Calibri" w:cs="Calibri"/>
          <w:b/>
        </w:rPr>
        <w:t>Limited / Restricted Access</w:t>
      </w:r>
      <w:bookmarkEnd w:id="148"/>
      <w:r w:rsidRPr="0093539D">
        <w:rPr>
          <w:rFonts w:eastAsia="Calibri" w:cs="Calibri"/>
          <w:b/>
        </w:rPr>
        <w:t xml:space="preserve"> </w:t>
      </w:r>
    </w:p>
    <w:p w14:paraId="0E796F78" w14:textId="77777777" w:rsidR="00293ADB" w:rsidRPr="00A34F6B" w:rsidRDefault="00293ADB" w:rsidP="00A95C29">
      <w:pPr>
        <w:rPr>
          <w:rFonts w:eastAsia="Calibri" w:cs="Calibri"/>
        </w:rPr>
      </w:pPr>
    </w:p>
    <w:p w14:paraId="0E796F79" w14:textId="77777777" w:rsidR="00293ADB" w:rsidRPr="00BC3B94" w:rsidRDefault="00293ADB" w:rsidP="00A95C29">
      <w:pPr>
        <w:rPr>
          <w:rFonts w:eastAsia="Calibri" w:cs="Calibri"/>
          <w:sz w:val="22"/>
          <w:szCs w:val="22"/>
        </w:rPr>
      </w:pPr>
      <w:r w:rsidRPr="00BC3B94">
        <w:rPr>
          <w:rFonts w:eastAsia="Calibri" w:cs="Calibri"/>
          <w:sz w:val="22"/>
          <w:szCs w:val="22"/>
        </w:rPr>
        <w:t>A generic/standard limited access, rather than specific limited access indicating position titles, will be allocated to the file automatically to indicate as follows:</w:t>
      </w:r>
    </w:p>
    <w:p w14:paraId="0E796F7A" w14:textId="77777777" w:rsidR="00293ADB" w:rsidRPr="00BC3B94" w:rsidRDefault="00293ADB" w:rsidP="00A95C29">
      <w:pPr>
        <w:rPr>
          <w:rFonts w:eastAsia="Calibri" w:cs="Calibri"/>
          <w:b/>
          <w:sz w:val="22"/>
          <w:szCs w:val="22"/>
        </w:rPr>
      </w:pPr>
    </w:p>
    <w:p w14:paraId="0E796F7B" w14:textId="77777777" w:rsidR="00293ADB" w:rsidRPr="00BC3B94" w:rsidRDefault="00293ADB" w:rsidP="00A95C29">
      <w:pPr>
        <w:ind w:left="720"/>
        <w:rPr>
          <w:rFonts w:eastAsia="Calibri" w:cs="Calibri"/>
          <w:b/>
          <w:sz w:val="22"/>
          <w:szCs w:val="22"/>
        </w:rPr>
      </w:pPr>
      <w:r w:rsidRPr="00BC3B94">
        <w:rPr>
          <w:rFonts w:eastAsia="Calibri" w:cs="Calibri"/>
          <w:b/>
          <w:sz w:val="22"/>
          <w:szCs w:val="22"/>
        </w:rPr>
        <w:lastRenderedPageBreak/>
        <w:t>“Please note that this file may contain sensitive information associated with an employee and therefore access will be restricted to P</w:t>
      </w:r>
      <w:r w:rsidR="00C02DB2">
        <w:rPr>
          <w:rFonts w:eastAsia="Calibri" w:cs="Calibri"/>
          <w:b/>
          <w:sz w:val="22"/>
          <w:szCs w:val="22"/>
        </w:rPr>
        <w:t>eople &amp; Culture</w:t>
      </w:r>
      <w:r w:rsidRPr="00BC3B94">
        <w:rPr>
          <w:rFonts w:eastAsia="Calibri" w:cs="Calibri"/>
          <w:b/>
          <w:sz w:val="22"/>
          <w:szCs w:val="22"/>
        </w:rPr>
        <w:t xml:space="preserve">, the relevant Director, Manager or Delegated Staff only.” </w:t>
      </w:r>
    </w:p>
    <w:p w14:paraId="0E796F7C" w14:textId="77777777" w:rsidR="00293ADB" w:rsidRPr="00A34F6B" w:rsidRDefault="00293ADB" w:rsidP="00A95C29">
      <w:pPr>
        <w:rPr>
          <w:rFonts w:eastAsia="Calibri" w:cs="Calibri"/>
          <w:b/>
        </w:rPr>
      </w:pPr>
    </w:p>
    <w:p w14:paraId="0E796F7D" w14:textId="77777777" w:rsidR="00293ADB" w:rsidRPr="00BC3B94" w:rsidRDefault="00293ADB" w:rsidP="00A95C29">
      <w:pPr>
        <w:rPr>
          <w:rFonts w:eastAsia="Calibri" w:cs="Calibri"/>
          <w:sz w:val="22"/>
          <w:szCs w:val="22"/>
        </w:rPr>
      </w:pPr>
      <w:r w:rsidRPr="00BC3B94">
        <w:rPr>
          <w:rFonts w:eastAsia="Calibri" w:cs="Calibri"/>
          <w:sz w:val="22"/>
          <w:szCs w:val="22"/>
        </w:rPr>
        <w:t xml:space="preserve">The reason for this generic label now being used is due to the continuous changes to the responsibilities and position titles of managers or directors taking place throughout the organisation as well as employees moving from one section and </w:t>
      </w:r>
      <w:r w:rsidR="003207EA" w:rsidRPr="00BC3B94">
        <w:rPr>
          <w:rFonts w:eastAsia="Calibri" w:cs="Calibri"/>
          <w:sz w:val="22"/>
          <w:szCs w:val="22"/>
        </w:rPr>
        <w:t>designated to</w:t>
      </w:r>
      <w:r w:rsidRPr="00BC3B94">
        <w:rPr>
          <w:rFonts w:eastAsia="Calibri" w:cs="Calibri"/>
          <w:sz w:val="22"/>
          <w:szCs w:val="22"/>
        </w:rPr>
        <w:t xml:space="preserve"> another director or manager.  Thus original limited access positions regularly need to be updated which is time consuming.</w:t>
      </w:r>
    </w:p>
    <w:p w14:paraId="0E796F7E" w14:textId="77777777" w:rsidR="00293ADB" w:rsidRPr="00BC3B94" w:rsidRDefault="00293ADB" w:rsidP="00A95C29">
      <w:pPr>
        <w:pBdr>
          <w:top w:val="single" w:sz="4" w:space="1" w:color="auto"/>
          <w:left w:val="single" w:sz="4" w:space="4" w:color="auto"/>
          <w:bottom w:val="single" w:sz="4" w:space="1" w:color="auto"/>
          <w:right w:val="single" w:sz="4" w:space="4" w:color="auto"/>
        </w:pBdr>
        <w:rPr>
          <w:rStyle w:val="Strong"/>
          <w:rFonts w:eastAsia="Calibri"/>
        </w:rPr>
      </w:pPr>
      <w:r w:rsidRPr="00BC3B94">
        <w:rPr>
          <w:rStyle w:val="Strong"/>
          <w:rFonts w:eastAsia="Calibri"/>
        </w:rPr>
        <w:t>Employment record files must be stored in lockable cabinets and restricted to only those authorised to access them.</w:t>
      </w:r>
    </w:p>
    <w:p w14:paraId="0E796F7F" w14:textId="77777777" w:rsidR="00293ADB" w:rsidRPr="00A34F6B" w:rsidRDefault="00293ADB" w:rsidP="00A95C29">
      <w:pPr>
        <w:shd w:val="clear" w:color="auto" w:fill="FFFFFF"/>
        <w:rPr>
          <w:rFonts w:eastAsia="Calibri" w:cs="Calibri"/>
          <w:b/>
          <w:lang w:eastAsia="en-AU"/>
        </w:rPr>
      </w:pPr>
    </w:p>
    <w:tbl>
      <w:tblPr>
        <w:tblStyle w:val="TableGrid"/>
        <w:tblW w:w="0" w:type="auto"/>
        <w:tblLook w:val="04A0" w:firstRow="1" w:lastRow="0" w:firstColumn="1" w:lastColumn="0" w:noHBand="0" w:noVBand="1"/>
      </w:tblPr>
      <w:tblGrid>
        <w:gridCol w:w="9242"/>
      </w:tblGrid>
      <w:tr w:rsidR="00D55223" w14:paraId="0E796F81" w14:textId="77777777" w:rsidTr="00D55223">
        <w:tc>
          <w:tcPr>
            <w:tcW w:w="9242" w:type="dxa"/>
          </w:tcPr>
          <w:p w14:paraId="0E796F80" w14:textId="77777777" w:rsidR="00D55223" w:rsidRDefault="00D55223" w:rsidP="00A95C29">
            <w:pPr>
              <w:rPr>
                <w:rFonts w:eastAsia="Calibri" w:cs="Calibri"/>
                <w:b/>
                <w:lang w:eastAsia="en-AU"/>
              </w:rPr>
            </w:pPr>
            <w:bookmarkStart w:id="149" w:name="_Toc401150374"/>
            <w:r w:rsidRPr="00D55223">
              <w:rPr>
                <w:rFonts w:eastAsia="Calibri" w:cs="Calibri"/>
                <w:b/>
                <w:lang w:eastAsia="en-AU"/>
              </w:rPr>
              <w:t xml:space="preserve">Authorised Administrative Support Staff Duties </w:t>
            </w:r>
          </w:p>
        </w:tc>
      </w:tr>
      <w:bookmarkEnd w:id="149"/>
    </w:tbl>
    <w:p w14:paraId="0E796F82" w14:textId="77777777" w:rsidR="00293ADB" w:rsidRPr="00A34F6B" w:rsidRDefault="00293ADB" w:rsidP="00A95C29">
      <w:pPr>
        <w:shd w:val="clear" w:color="auto" w:fill="FFFFFF"/>
        <w:rPr>
          <w:rFonts w:eastAsia="Calibri" w:cs="Calibri"/>
          <w:b/>
          <w:lang w:eastAsia="en-AU"/>
        </w:rPr>
      </w:pPr>
    </w:p>
    <w:p w14:paraId="0E796F83" w14:textId="77777777" w:rsidR="00293ADB" w:rsidRPr="00BC3B94" w:rsidRDefault="00293ADB" w:rsidP="00A95C29">
      <w:pPr>
        <w:shd w:val="clear" w:color="auto" w:fill="FFFFFF"/>
        <w:rPr>
          <w:rFonts w:eastAsia="Calibri" w:cs="Calibri"/>
          <w:sz w:val="22"/>
          <w:szCs w:val="22"/>
          <w:lang w:eastAsia="en-AU"/>
        </w:rPr>
      </w:pPr>
      <w:r w:rsidRPr="00BC3B94">
        <w:rPr>
          <w:rFonts w:eastAsia="Calibri" w:cs="Calibri"/>
          <w:sz w:val="22"/>
          <w:szCs w:val="22"/>
          <w:lang w:eastAsia="en-AU"/>
        </w:rPr>
        <w:t xml:space="preserve">Directors and managers are ultimately responsible for those employees they delegate this responsibility to and it is therefore essential that delegated staff be made aware of their responsibilities and/or limitations in order to ensure employment records are managed accordingly.  </w:t>
      </w:r>
    </w:p>
    <w:p w14:paraId="0E796F84" w14:textId="77777777" w:rsidR="005C0F0E" w:rsidRPr="00BC3B94" w:rsidRDefault="005C0F0E" w:rsidP="00A95C29">
      <w:pPr>
        <w:shd w:val="clear" w:color="auto" w:fill="FFFFFF"/>
        <w:rPr>
          <w:rFonts w:eastAsia="Calibri" w:cs="Calibri"/>
          <w:sz w:val="22"/>
          <w:szCs w:val="22"/>
          <w:lang w:eastAsia="en-AU"/>
        </w:rPr>
      </w:pPr>
    </w:p>
    <w:p w14:paraId="0E796F85" w14:textId="77777777" w:rsidR="00293ADB" w:rsidRPr="00BC3B94" w:rsidRDefault="00293ADB" w:rsidP="00A95C29">
      <w:pPr>
        <w:shd w:val="clear" w:color="auto" w:fill="FFFFFF"/>
        <w:rPr>
          <w:rFonts w:eastAsia="Calibri" w:cs="Calibri"/>
          <w:sz w:val="22"/>
          <w:szCs w:val="22"/>
          <w:lang w:eastAsia="en-AU"/>
        </w:rPr>
      </w:pPr>
      <w:r w:rsidRPr="00BC3B94">
        <w:rPr>
          <w:rFonts w:eastAsia="Calibri" w:cs="Calibri"/>
          <w:sz w:val="22"/>
          <w:szCs w:val="22"/>
          <w:lang w:eastAsia="en-AU"/>
        </w:rPr>
        <w:t xml:space="preserve">Support staff, although able to undertake most administrative processes associated with the management of employment records as listed below </w:t>
      </w:r>
      <w:r w:rsidRPr="00BC3B94">
        <w:rPr>
          <w:rFonts w:eastAsia="Calibri" w:cs="Calibri"/>
          <w:sz w:val="22"/>
          <w:szCs w:val="22"/>
          <w:u w:val="single"/>
          <w:lang w:eastAsia="en-AU"/>
        </w:rPr>
        <w:t>are not</w:t>
      </w:r>
      <w:r w:rsidRPr="00BC3B94">
        <w:rPr>
          <w:rFonts w:eastAsia="Calibri" w:cs="Calibri"/>
          <w:sz w:val="22"/>
          <w:szCs w:val="22"/>
          <w:lang w:eastAsia="en-AU"/>
        </w:rPr>
        <w:t xml:space="preserve"> authorised to approve or submit time sheets or leave forms unless been given official authorisation to do so, i.e. as acting or assistant managers and directors with </w:t>
      </w:r>
      <w:r w:rsidRPr="00BC3B94">
        <w:rPr>
          <w:rFonts w:eastAsia="Calibri" w:cs="Calibri"/>
          <w:sz w:val="22"/>
          <w:szCs w:val="22"/>
        </w:rPr>
        <w:t>official financial delegation</w:t>
      </w:r>
      <w:r w:rsidRPr="00BC3B94">
        <w:rPr>
          <w:rFonts w:eastAsia="Calibri" w:cs="Calibri"/>
          <w:sz w:val="22"/>
          <w:szCs w:val="22"/>
          <w:lang w:eastAsia="en-AU"/>
        </w:rPr>
        <w:t>.</w:t>
      </w:r>
    </w:p>
    <w:p w14:paraId="0E796F86" w14:textId="77777777" w:rsidR="00293ADB" w:rsidRPr="00BC3B94" w:rsidRDefault="00293ADB" w:rsidP="00A95C29">
      <w:pPr>
        <w:shd w:val="clear" w:color="auto" w:fill="FFFFFF"/>
        <w:rPr>
          <w:rFonts w:eastAsia="Calibri" w:cs="Calibri"/>
          <w:sz w:val="22"/>
          <w:szCs w:val="22"/>
          <w:lang w:eastAsia="en-AU"/>
        </w:rPr>
      </w:pPr>
    </w:p>
    <w:p w14:paraId="0E796F87" w14:textId="77777777" w:rsidR="00293ADB" w:rsidRPr="00BC3B94" w:rsidRDefault="00293ADB" w:rsidP="00A95C29">
      <w:pPr>
        <w:shd w:val="clear" w:color="auto" w:fill="FFFFFF"/>
        <w:rPr>
          <w:rFonts w:eastAsia="Calibri" w:cs="Calibri"/>
          <w:sz w:val="22"/>
          <w:szCs w:val="22"/>
          <w:lang w:eastAsia="en-AU"/>
        </w:rPr>
      </w:pPr>
      <w:r w:rsidRPr="00BC3B94">
        <w:rPr>
          <w:rFonts w:eastAsia="Calibri" w:cs="Calibri"/>
          <w:sz w:val="22"/>
          <w:szCs w:val="22"/>
          <w:lang w:eastAsia="en-AU"/>
        </w:rPr>
        <w:t>The following is a list of those processes able to be undertaken by administrative staff in support of their manager or director:</w:t>
      </w:r>
    </w:p>
    <w:p w14:paraId="0E796F88" w14:textId="77777777" w:rsidR="00293ADB" w:rsidRPr="00BC3B94" w:rsidRDefault="00293ADB" w:rsidP="00A95C29">
      <w:pPr>
        <w:shd w:val="clear" w:color="auto" w:fill="FFFFFF"/>
        <w:rPr>
          <w:rFonts w:eastAsia="Calibri" w:cs="Calibri"/>
          <w:sz w:val="22"/>
          <w:szCs w:val="22"/>
          <w:lang w:eastAsia="en-AU"/>
        </w:rPr>
      </w:pPr>
    </w:p>
    <w:p w14:paraId="0E796F89" w14:textId="77777777" w:rsidR="00293ADB" w:rsidRPr="00BC3B94" w:rsidRDefault="00293ADB" w:rsidP="00A95C29">
      <w:pPr>
        <w:numPr>
          <w:ilvl w:val="0"/>
          <w:numId w:val="20"/>
        </w:numPr>
        <w:shd w:val="clear" w:color="auto" w:fill="FFFFFF"/>
        <w:contextualSpacing/>
        <w:rPr>
          <w:rFonts w:eastAsia="Calibri" w:cs="Calibri"/>
          <w:sz w:val="22"/>
          <w:szCs w:val="22"/>
          <w:lang w:eastAsia="en-AU"/>
        </w:rPr>
      </w:pPr>
      <w:r w:rsidRPr="00BC3B94">
        <w:rPr>
          <w:rFonts w:eastAsia="Calibri" w:cs="Calibri"/>
          <w:sz w:val="22"/>
          <w:szCs w:val="22"/>
          <w:lang w:eastAsia="en-AU"/>
        </w:rPr>
        <w:t>Requesting new files.</w:t>
      </w:r>
    </w:p>
    <w:p w14:paraId="0E796F8A" w14:textId="77777777" w:rsidR="00293ADB" w:rsidRPr="00BC3B94" w:rsidRDefault="00293ADB" w:rsidP="00A95C29">
      <w:pPr>
        <w:numPr>
          <w:ilvl w:val="0"/>
          <w:numId w:val="20"/>
        </w:numPr>
        <w:shd w:val="clear" w:color="auto" w:fill="FFFFFF"/>
        <w:contextualSpacing/>
        <w:rPr>
          <w:rFonts w:eastAsia="Calibri" w:cs="Calibri"/>
          <w:sz w:val="22"/>
          <w:szCs w:val="22"/>
          <w:lang w:eastAsia="en-AU"/>
        </w:rPr>
      </w:pPr>
      <w:r w:rsidRPr="00BC3B94">
        <w:rPr>
          <w:rFonts w:eastAsia="Calibri" w:cs="Calibri"/>
          <w:sz w:val="22"/>
          <w:szCs w:val="22"/>
          <w:lang w:eastAsia="en-AU"/>
        </w:rPr>
        <w:t>The collection of records on behalf of their Manager or Director for approval.</w:t>
      </w:r>
    </w:p>
    <w:p w14:paraId="0E796F8B" w14:textId="77777777" w:rsidR="00293ADB" w:rsidRPr="00BC3B94" w:rsidRDefault="00293ADB" w:rsidP="00A95C29">
      <w:pPr>
        <w:numPr>
          <w:ilvl w:val="0"/>
          <w:numId w:val="20"/>
        </w:numPr>
        <w:shd w:val="clear" w:color="auto" w:fill="FFFFFF"/>
        <w:contextualSpacing/>
        <w:rPr>
          <w:rFonts w:eastAsia="Calibri" w:cs="Calibri"/>
          <w:sz w:val="22"/>
          <w:szCs w:val="22"/>
          <w:lang w:eastAsia="en-AU"/>
        </w:rPr>
      </w:pPr>
      <w:r w:rsidRPr="00BC3B94">
        <w:rPr>
          <w:rFonts w:eastAsia="Calibri" w:cs="Calibri"/>
          <w:sz w:val="22"/>
          <w:szCs w:val="22"/>
          <w:lang w:eastAsia="en-AU"/>
        </w:rPr>
        <w:t>Assisting in the verification or</w:t>
      </w:r>
      <w:r w:rsidRPr="00BC3B94">
        <w:rPr>
          <w:rFonts w:eastAsia="Calibri" w:cs="Calibri"/>
          <w:b/>
          <w:sz w:val="22"/>
          <w:szCs w:val="22"/>
          <w:lang w:eastAsia="en-AU"/>
        </w:rPr>
        <w:t xml:space="preserve"> </w:t>
      </w:r>
      <w:r w:rsidRPr="00BC3B94">
        <w:rPr>
          <w:rFonts w:eastAsia="Calibri" w:cs="Calibri"/>
          <w:sz w:val="22"/>
          <w:szCs w:val="22"/>
          <w:lang w:eastAsia="en-AU"/>
        </w:rPr>
        <w:t>supporting of staff hours or leave requests.</w:t>
      </w:r>
    </w:p>
    <w:p w14:paraId="0E796F8C" w14:textId="77777777" w:rsidR="00293ADB" w:rsidRPr="00BC3B94" w:rsidRDefault="00293ADB" w:rsidP="00A95C29">
      <w:pPr>
        <w:numPr>
          <w:ilvl w:val="0"/>
          <w:numId w:val="20"/>
        </w:numPr>
        <w:shd w:val="clear" w:color="auto" w:fill="FFFFFF"/>
        <w:contextualSpacing/>
        <w:rPr>
          <w:rFonts w:eastAsia="Calibri" w:cs="Calibri"/>
          <w:sz w:val="22"/>
          <w:szCs w:val="22"/>
          <w:lang w:eastAsia="en-AU"/>
        </w:rPr>
      </w:pPr>
      <w:r w:rsidRPr="00BC3B94">
        <w:rPr>
          <w:rFonts w:eastAsia="Calibri" w:cs="Calibri"/>
          <w:sz w:val="22"/>
          <w:szCs w:val="22"/>
          <w:lang w:eastAsia="en-AU"/>
        </w:rPr>
        <w:t>The process of attaching records to files once approved and submitted to payroll by the Director or Manager.</w:t>
      </w:r>
    </w:p>
    <w:p w14:paraId="0E796F8D" w14:textId="77777777" w:rsidR="00293ADB" w:rsidRPr="00BC3B94" w:rsidRDefault="00293ADB" w:rsidP="00A95C29">
      <w:pPr>
        <w:numPr>
          <w:ilvl w:val="0"/>
          <w:numId w:val="20"/>
        </w:numPr>
        <w:shd w:val="clear" w:color="auto" w:fill="FFFFFF"/>
        <w:contextualSpacing/>
        <w:rPr>
          <w:rFonts w:eastAsia="Calibri" w:cs="Calibri"/>
          <w:sz w:val="22"/>
          <w:szCs w:val="22"/>
          <w:lang w:eastAsia="en-AU"/>
        </w:rPr>
      </w:pPr>
      <w:r w:rsidRPr="00BC3B94">
        <w:rPr>
          <w:rFonts w:eastAsia="Calibri" w:cs="Calibri"/>
          <w:sz w:val="22"/>
          <w:szCs w:val="22"/>
          <w:lang w:eastAsia="en-AU"/>
        </w:rPr>
        <w:t xml:space="preserve">The storage of section owned employment records files on behalf of the Director or Manager as well as arrangements associated with the physical transfer of files between areas within ACT Health and the return or retrieval of files to and from Records Management. </w:t>
      </w:r>
    </w:p>
    <w:p w14:paraId="0E796F8E" w14:textId="77777777" w:rsidR="00293ADB" w:rsidRPr="00BC3B94" w:rsidRDefault="00293ADB" w:rsidP="00A95C29">
      <w:pPr>
        <w:shd w:val="clear" w:color="auto" w:fill="FFFFFF"/>
        <w:contextualSpacing/>
        <w:rPr>
          <w:rFonts w:eastAsia="Calibri" w:cs="Calibri"/>
          <w:sz w:val="22"/>
          <w:szCs w:val="22"/>
          <w:lang w:eastAsia="en-AU"/>
        </w:rPr>
      </w:pPr>
    </w:p>
    <w:p w14:paraId="0E796F8F" w14:textId="77777777" w:rsidR="00293ADB" w:rsidRPr="00BC3B94" w:rsidRDefault="00293ADB" w:rsidP="00A95C29">
      <w:pPr>
        <w:rPr>
          <w:rFonts w:eastAsia="Calibri" w:cs="Calibri"/>
          <w:sz w:val="22"/>
          <w:szCs w:val="22"/>
        </w:rPr>
      </w:pPr>
      <w:r w:rsidRPr="00BC3B94">
        <w:rPr>
          <w:rFonts w:eastAsia="Calibri" w:cs="Calibri"/>
          <w:sz w:val="22"/>
          <w:szCs w:val="22"/>
          <w:lang w:eastAsia="en-AU"/>
        </w:rPr>
        <w:t xml:space="preserve">Any information associated with an employee must not be disclosed to others by those responsible for administering employment records. </w:t>
      </w:r>
      <w:r w:rsidRPr="00BC3B94">
        <w:rPr>
          <w:rFonts w:eastAsia="Calibri" w:cs="Calibri"/>
          <w:sz w:val="22"/>
          <w:szCs w:val="22"/>
        </w:rPr>
        <w:t xml:space="preserve">Any highly confidential information pertaining to a particular employee and contained on file </w:t>
      </w:r>
      <w:r w:rsidRPr="00BC3B94">
        <w:rPr>
          <w:rFonts w:eastAsia="Calibri" w:cs="Calibri"/>
          <w:sz w:val="22"/>
          <w:szCs w:val="22"/>
          <w:u w:val="single"/>
        </w:rPr>
        <w:t>should not</w:t>
      </w:r>
      <w:r w:rsidRPr="00BC3B94">
        <w:rPr>
          <w:rFonts w:eastAsia="Calibri" w:cs="Calibri"/>
          <w:sz w:val="22"/>
          <w:szCs w:val="22"/>
        </w:rPr>
        <w:t xml:space="preserve"> be held and maintained by delegated support staff and must instead be held and maintained by the employee’s direct line manager or director.</w:t>
      </w:r>
    </w:p>
    <w:p w14:paraId="0E796F90" w14:textId="77777777" w:rsidR="00293ADB" w:rsidRPr="00A34F6B" w:rsidRDefault="00293ADB" w:rsidP="00A95C29">
      <w:pPr>
        <w:rPr>
          <w:rFonts w:eastAsia="Calibri" w:cs="Calibri"/>
        </w:rPr>
      </w:pPr>
    </w:p>
    <w:p w14:paraId="0E796F91" w14:textId="77777777" w:rsidR="00293ADB" w:rsidRPr="00BC3B94" w:rsidRDefault="00EC488F" w:rsidP="00A95C29">
      <w:pPr>
        <w:pBdr>
          <w:top w:val="single" w:sz="4" w:space="1" w:color="auto"/>
          <w:left w:val="single" w:sz="4" w:space="4" w:color="auto"/>
          <w:bottom w:val="single" w:sz="4" w:space="1" w:color="auto"/>
          <w:right w:val="single" w:sz="4" w:space="4" w:color="auto"/>
        </w:pBdr>
        <w:rPr>
          <w:rStyle w:val="Strong"/>
          <w:rFonts w:eastAsia="Calibri"/>
        </w:rPr>
      </w:pPr>
      <w:r>
        <w:rPr>
          <w:rStyle w:val="Strong"/>
          <w:rFonts w:eastAsia="Calibri"/>
        </w:rPr>
        <w:t>A</w:t>
      </w:r>
      <w:r w:rsidR="00293ADB" w:rsidRPr="00BC3B94">
        <w:rPr>
          <w:rStyle w:val="Strong"/>
          <w:rFonts w:eastAsia="Calibri"/>
        </w:rPr>
        <w:t xml:space="preserve">ccess be limited to Assistant Directors / Managers, Team Leaders, Supervisors and PA’s.  However, other administrative support staff can undertake these roles as directed. </w:t>
      </w:r>
    </w:p>
    <w:p w14:paraId="0E796F92" w14:textId="77777777" w:rsidR="00293ADB" w:rsidRPr="00A34F6B" w:rsidRDefault="00293ADB" w:rsidP="00A95C29">
      <w:pPr>
        <w:rPr>
          <w:rFonts w:eastAsia="Calibri" w:cs="Calibri"/>
          <w:b/>
        </w:rPr>
      </w:pPr>
    </w:p>
    <w:p w14:paraId="0E796F93" w14:textId="77777777" w:rsidR="00293ADB" w:rsidRPr="0090408F" w:rsidRDefault="008F2445" w:rsidP="00CC1A11">
      <w:pPr>
        <w:pStyle w:val="Heading2"/>
        <w:rPr>
          <w:b/>
        </w:rPr>
      </w:pPr>
      <w:bookmarkStart w:id="150" w:name="_Toc401150375"/>
      <w:bookmarkStart w:id="151" w:name="_Toc477256925"/>
      <w:r>
        <w:t>2.</w:t>
      </w:r>
      <w:r w:rsidR="00CC1A11">
        <w:t>5</w:t>
      </w:r>
      <w:r w:rsidR="00C346BC">
        <w:tab/>
      </w:r>
      <w:r w:rsidR="00293ADB" w:rsidRPr="0090408F">
        <w:rPr>
          <w:b/>
        </w:rPr>
        <w:t>Records Custody (General)</w:t>
      </w:r>
      <w:bookmarkEnd w:id="150"/>
      <w:bookmarkEnd w:id="151"/>
    </w:p>
    <w:p w14:paraId="0E796F94" w14:textId="77777777" w:rsidR="00293ADB" w:rsidRPr="00A34F6B" w:rsidRDefault="00293ADB" w:rsidP="00A95C29">
      <w:pPr>
        <w:rPr>
          <w:rFonts w:eastAsia="Calibri" w:cs="Calibri"/>
          <w:b/>
        </w:rPr>
      </w:pPr>
    </w:p>
    <w:p w14:paraId="0E796F95" w14:textId="77777777" w:rsidR="00293ADB" w:rsidRPr="00BC3B94" w:rsidRDefault="00293ADB" w:rsidP="00A95C29">
      <w:pPr>
        <w:rPr>
          <w:rFonts w:eastAsia="Calibri" w:cs="Calibri"/>
          <w:sz w:val="22"/>
          <w:szCs w:val="22"/>
        </w:rPr>
      </w:pPr>
      <w:r w:rsidRPr="00BC3B94">
        <w:rPr>
          <w:rFonts w:eastAsia="Calibri" w:cs="Calibri"/>
          <w:sz w:val="22"/>
          <w:szCs w:val="22"/>
        </w:rPr>
        <w:t>Employment records are not owned by directors/managers or individuals and remain the property of ACT Health and the Territory. Employment records are not to be transferred outside of ACT Health or taken by employees upon ceasing employment with ACT Health.</w:t>
      </w:r>
    </w:p>
    <w:p w14:paraId="0E796F96" w14:textId="77777777" w:rsidR="00293ADB" w:rsidRPr="00BC3B94" w:rsidRDefault="00293ADB" w:rsidP="00A95C29">
      <w:pPr>
        <w:rPr>
          <w:rFonts w:eastAsia="Calibri" w:cs="Calibri"/>
          <w:sz w:val="22"/>
          <w:szCs w:val="22"/>
          <w:lang w:eastAsia="en-AU"/>
        </w:rPr>
      </w:pPr>
    </w:p>
    <w:p w14:paraId="0E796F97" w14:textId="77777777" w:rsidR="00293ADB" w:rsidRPr="00BC3B94" w:rsidRDefault="00293ADB" w:rsidP="00A95C29">
      <w:pPr>
        <w:rPr>
          <w:rFonts w:eastAsia="Calibri" w:cs="Calibri"/>
          <w:sz w:val="22"/>
          <w:szCs w:val="22"/>
          <w:lang w:eastAsia="en-AU"/>
        </w:rPr>
      </w:pPr>
      <w:r w:rsidRPr="00BC3B94">
        <w:rPr>
          <w:rFonts w:eastAsia="Calibri" w:cs="Calibri"/>
          <w:sz w:val="22"/>
          <w:szCs w:val="22"/>
          <w:lang w:eastAsia="en-AU"/>
        </w:rPr>
        <w:lastRenderedPageBreak/>
        <w:t xml:space="preserve">Under no circumstances should an ACT Health employee hold or maintain their own employment records file. </w:t>
      </w:r>
    </w:p>
    <w:p w14:paraId="0E796F98" w14:textId="77777777" w:rsidR="00293ADB" w:rsidRPr="00BC3B94" w:rsidRDefault="00293ADB" w:rsidP="00A95C29">
      <w:pPr>
        <w:rPr>
          <w:rFonts w:eastAsia="Calibri" w:cs="Calibri"/>
          <w:sz w:val="22"/>
          <w:szCs w:val="22"/>
          <w:highlight w:val="yellow"/>
          <w:lang w:eastAsia="en-AU"/>
        </w:rPr>
      </w:pPr>
    </w:p>
    <w:p w14:paraId="0E796F99" w14:textId="77777777" w:rsidR="00293ADB" w:rsidRPr="00BC3B94" w:rsidRDefault="00293ADB" w:rsidP="00A95C29">
      <w:pPr>
        <w:rPr>
          <w:rFonts w:eastAsia="Calibri" w:cs="Calibri"/>
          <w:sz w:val="22"/>
          <w:szCs w:val="22"/>
          <w:lang w:eastAsia="en-AU"/>
        </w:rPr>
      </w:pPr>
      <w:r w:rsidRPr="00BC3B94">
        <w:rPr>
          <w:rFonts w:eastAsia="Calibri" w:cs="Calibri"/>
          <w:sz w:val="22"/>
          <w:szCs w:val="22"/>
          <w:lang w:eastAsia="en-AU"/>
        </w:rPr>
        <w:t>The following reporting lines/hierarchical structure must therefore be applied in relation to the capture, custody and maintenance of ACT Health employment record files:-</w:t>
      </w:r>
    </w:p>
    <w:p w14:paraId="0E796F9A" w14:textId="77777777" w:rsidR="00293ADB" w:rsidRPr="00BC3B94" w:rsidRDefault="00293ADB" w:rsidP="00A95C29">
      <w:pPr>
        <w:rPr>
          <w:rFonts w:eastAsia="Calibri" w:cs="Calibri"/>
          <w:sz w:val="22"/>
          <w:szCs w:val="22"/>
          <w:lang w:eastAsia="en-AU"/>
        </w:rPr>
      </w:pPr>
    </w:p>
    <w:p w14:paraId="0E796F9B"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 xml:space="preserve">Director General’s (DG’s) employment records are to be held and maintained by the </w:t>
      </w:r>
      <w:r w:rsidRPr="00BC3B94">
        <w:rPr>
          <w:rFonts w:eastAsia="Calibri" w:cs="Calibri"/>
          <w:b/>
          <w:sz w:val="22"/>
          <w:szCs w:val="22"/>
          <w:lang w:eastAsia="en-AU"/>
        </w:rPr>
        <w:t>Head of Service, ACT Government</w:t>
      </w:r>
      <w:r w:rsidRPr="00BC3B94">
        <w:rPr>
          <w:rFonts w:eastAsia="Calibri" w:cs="Calibri"/>
          <w:sz w:val="22"/>
          <w:szCs w:val="22"/>
          <w:lang w:eastAsia="en-AU"/>
        </w:rPr>
        <w:t>.</w:t>
      </w:r>
    </w:p>
    <w:p w14:paraId="0E796F9C"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Deputy Director Generals’ (DDG’s) employment record files are to be held and maintained by the Director General – Health and DG Office.</w:t>
      </w:r>
    </w:p>
    <w:p w14:paraId="0E796F9D"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Executive Director level employment records files are to be held and maintained by their respective Deputy Director General (DDG) and DDG Office.</w:t>
      </w:r>
    </w:p>
    <w:p w14:paraId="0E796F9E"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Director and Assistant Director level employment records files are to be held and maintained by their respective branch or division Executive Director and Office.</w:t>
      </w:r>
    </w:p>
    <w:p w14:paraId="0E796F9F"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Manager level employment records files are to be held and maintained by their respective Director or Assistant Director.</w:t>
      </w:r>
    </w:p>
    <w:p w14:paraId="0E796FA0"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sz w:val="22"/>
          <w:szCs w:val="22"/>
          <w:lang w:eastAsia="en-AU"/>
        </w:rPr>
        <w:t xml:space="preserve">All other employee employment records files are to be held and maintained by authorised employees as approved by the Executive Director. </w:t>
      </w:r>
    </w:p>
    <w:p w14:paraId="0E796FA1" w14:textId="77777777" w:rsidR="00293ADB" w:rsidRPr="00BC3B94" w:rsidRDefault="00293ADB" w:rsidP="00A95C29">
      <w:pPr>
        <w:numPr>
          <w:ilvl w:val="0"/>
          <w:numId w:val="21"/>
        </w:numPr>
        <w:spacing w:after="120"/>
        <w:ind w:left="714" w:hanging="357"/>
        <w:rPr>
          <w:rFonts w:eastAsia="Calibri" w:cs="Calibri"/>
          <w:sz w:val="22"/>
          <w:szCs w:val="22"/>
          <w:lang w:eastAsia="en-AU"/>
        </w:rPr>
      </w:pPr>
      <w:r w:rsidRPr="00BC3B94">
        <w:rPr>
          <w:rFonts w:eastAsia="Calibri" w:cs="Calibri"/>
          <w:b/>
          <w:bCs/>
          <w:sz w:val="22"/>
          <w:szCs w:val="22"/>
          <w:lang w:eastAsia="en-AU"/>
        </w:rPr>
        <w:t>Under supervision</w:t>
      </w:r>
      <w:r w:rsidRPr="00BC3B94">
        <w:rPr>
          <w:rFonts w:eastAsia="Calibri" w:cs="Calibri"/>
          <w:sz w:val="22"/>
          <w:szCs w:val="22"/>
          <w:lang w:eastAsia="en-AU"/>
        </w:rPr>
        <w:t xml:space="preserve">, an employee can access their employment file and copy information, </w:t>
      </w:r>
      <w:r w:rsidR="00E30660">
        <w:rPr>
          <w:rFonts w:eastAsia="Calibri" w:cs="Calibri"/>
          <w:sz w:val="22"/>
          <w:szCs w:val="22"/>
          <w:lang w:eastAsia="en-AU"/>
        </w:rPr>
        <w:t>in line with Information Privacy legislation</w:t>
      </w:r>
      <w:r w:rsidRPr="00BC3B94">
        <w:rPr>
          <w:rFonts w:eastAsia="Calibri" w:cs="Calibri"/>
          <w:sz w:val="22"/>
          <w:szCs w:val="22"/>
          <w:lang w:eastAsia="en-AU"/>
        </w:rPr>
        <w:t>.</w:t>
      </w:r>
    </w:p>
    <w:p w14:paraId="0E796FA2" w14:textId="77777777" w:rsidR="00BC3B94" w:rsidRDefault="00BC3B94" w:rsidP="00CC1A11">
      <w:pPr>
        <w:pStyle w:val="Heading2"/>
      </w:pPr>
      <w:bookmarkStart w:id="152" w:name="_Toc401150376"/>
    </w:p>
    <w:p w14:paraId="0E796FA3" w14:textId="77777777" w:rsidR="00293ADB" w:rsidRPr="00A34F6B" w:rsidRDefault="008F2445" w:rsidP="00CC1A11">
      <w:pPr>
        <w:pStyle w:val="Heading2"/>
      </w:pPr>
      <w:bookmarkStart w:id="153" w:name="_Toc477256926"/>
      <w:r>
        <w:t>2.</w:t>
      </w:r>
      <w:r w:rsidR="00CC1A11">
        <w:t>6</w:t>
      </w:r>
      <w:r w:rsidR="00C346BC">
        <w:tab/>
      </w:r>
      <w:r w:rsidR="00293ADB" w:rsidRPr="0090408F">
        <w:rPr>
          <w:b/>
        </w:rPr>
        <w:t>File Transfer Process</w:t>
      </w:r>
      <w:bookmarkEnd w:id="152"/>
      <w:bookmarkEnd w:id="153"/>
    </w:p>
    <w:p w14:paraId="0E796FA4" w14:textId="77777777" w:rsidR="00293ADB" w:rsidRPr="00A34F6B" w:rsidRDefault="00293ADB" w:rsidP="00A95C29">
      <w:pPr>
        <w:rPr>
          <w:rFonts w:eastAsia="Calibri" w:cs="Calibri"/>
          <w:b/>
        </w:rPr>
      </w:pPr>
    </w:p>
    <w:p w14:paraId="0E796FA5"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Files should follow employees as they take up new positions within ACT Health and where a change in reporting lines is taking place.</w:t>
      </w:r>
    </w:p>
    <w:p w14:paraId="0E796FA6" w14:textId="77777777" w:rsidR="00293ADB" w:rsidRPr="00BC3B94" w:rsidRDefault="00293ADB" w:rsidP="00A95C29">
      <w:pPr>
        <w:shd w:val="clear" w:color="auto" w:fill="FFFFFF"/>
        <w:rPr>
          <w:rFonts w:eastAsia="Calibri" w:cs="Calibri"/>
          <w:sz w:val="22"/>
          <w:szCs w:val="22"/>
        </w:rPr>
      </w:pPr>
    </w:p>
    <w:p w14:paraId="0E796FA7"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 xml:space="preserve">When an employee moves from one section to another within ACT Health, Records Management requires the current director/manager to organise the transfer of the employee’s file to the new section’s director or manager. </w:t>
      </w:r>
    </w:p>
    <w:p w14:paraId="0E796FA8" w14:textId="77777777" w:rsidR="00293ADB" w:rsidRPr="00BC3B94" w:rsidRDefault="00293ADB" w:rsidP="00A95C29">
      <w:pPr>
        <w:shd w:val="clear" w:color="auto" w:fill="FFFFFF"/>
        <w:rPr>
          <w:rFonts w:eastAsia="Calibri" w:cs="Calibri"/>
          <w:sz w:val="22"/>
          <w:szCs w:val="22"/>
        </w:rPr>
      </w:pPr>
    </w:p>
    <w:p w14:paraId="0E796FA9" w14:textId="77777777" w:rsidR="00293ADB" w:rsidRPr="00BC3B94" w:rsidRDefault="00293ADB" w:rsidP="00A95C29">
      <w:pPr>
        <w:shd w:val="clear" w:color="auto" w:fill="FFFFFF"/>
        <w:rPr>
          <w:rFonts w:eastAsia="Calibri" w:cs="Calibri"/>
          <w:sz w:val="22"/>
          <w:szCs w:val="22"/>
        </w:rPr>
      </w:pPr>
      <w:r w:rsidRPr="00BC3B94">
        <w:rPr>
          <w:rFonts w:eastAsia="Calibri" w:cs="Calibri"/>
          <w:sz w:val="22"/>
          <w:szCs w:val="22"/>
        </w:rPr>
        <w:t xml:space="preserve">It is the responsibility of the current director/manager to notify Records Management of the transfer and to provide a circulation copy (cc) to the receiving director/manager.  This notification should be made by email </w:t>
      </w:r>
      <w:r w:rsidR="00F45D41">
        <w:rPr>
          <w:rFonts w:eastAsia="Calibri" w:cs="Calibri"/>
          <w:sz w:val="22"/>
          <w:szCs w:val="22"/>
        </w:rPr>
        <w:t>to the following email address:</w:t>
      </w:r>
      <w:r w:rsidRPr="00BC3B94">
        <w:rPr>
          <w:rFonts w:eastAsia="Calibri" w:cs="Calibri"/>
          <w:sz w:val="22"/>
          <w:szCs w:val="22"/>
        </w:rPr>
        <w:t xml:space="preserve"> </w:t>
      </w:r>
      <w:hyperlink r:id="rId85" w:history="1">
        <w:r w:rsidRPr="00BC3B94">
          <w:rPr>
            <w:rStyle w:val="Hyperlink"/>
            <w:rFonts w:eastAsia="Calibri" w:cs="Calibri"/>
            <w:color w:val="auto"/>
            <w:sz w:val="22"/>
            <w:szCs w:val="22"/>
          </w:rPr>
          <w:t>Records Management Centre – ACT Health</w:t>
        </w:r>
      </w:hyperlink>
      <w:r w:rsidRPr="00BC3B94">
        <w:rPr>
          <w:rFonts w:eastAsia="Calibri" w:cs="Calibri"/>
          <w:sz w:val="22"/>
          <w:szCs w:val="22"/>
        </w:rPr>
        <w:t xml:space="preserve">. </w:t>
      </w:r>
    </w:p>
    <w:p w14:paraId="0E796FAA" w14:textId="77777777" w:rsidR="00293ADB" w:rsidRPr="00BC3B94" w:rsidRDefault="00293ADB" w:rsidP="00A95C29">
      <w:pPr>
        <w:rPr>
          <w:rFonts w:eastAsia="Calibri" w:cs="Calibri"/>
          <w:sz w:val="22"/>
          <w:szCs w:val="22"/>
        </w:rPr>
      </w:pPr>
    </w:p>
    <w:p w14:paraId="0E796FAB" w14:textId="77777777" w:rsidR="00293ADB" w:rsidRPr="00BC3B94" w:rsidRDefault="00293ADB" w:rsidP="00A95C29">
      <w:pPr>
        <w:rPr>
          <w:rFonts w:eastAsia="Calibri" w:cs="Calibri"/>
          <w:sz w:val="22"/>
          <w:szCs w:val="22"/>
        </w:rPr>
      </w:pPr>
      <w:r w:rsidRPr="00BC3B94">
        <w:rPr>
          <w:rFonts w:eastAsia="Calibri" w:cs="Calibri"/>
          <w:sz w:val="22"/>
          <w:szCs w:val="22"/>
        </w:rPr>
        <w:t xml:space="preserve">The email should provide the employment record file number, the employee’s name that the file refers to, the new section’s name the file is being transferred to, as well as the name of the assignee, which may be the director, manager or delegated employee that will be taking possession of the employment record file(s). </w:t>
      </w:r>
    </w:p>
    <w:p w14:paraId="0E796FAC" w14:textId="77777777" w:rsidR="00293ADB" w:rsidRPr="00A34F6B" w:rsidRDefault="00293ADB" w:rsidP="00A95C29">
      <w:pPr>
        <w:rPr>
          <w:rFonts w:eastAsia="Calibri" w:cs="Calibri"/>
        </w:rPr>
      </w:pPr>
    </w:p>
    <w:p w14:paraId="0E796FAD" w14:textId="77777777" w:rsidR="00293ADB" w:rsidRPr="00D53B9F" w:rsidRDefault="00293ADB" w:rsidP="00A95C29">
      <w:pPr>
        <w:rPr>
          <w:rFonts w:eastAsia="Calibri"/>
          <w:b/>
        </w:rPr>
      </w:pPr>
      <w:r w:rsidRPr="00D53B9F">
        <w:rPr>
          <w:rFonts w:eastAsia="Calibri"/>
          <w:b/>
        </w:rPr>
        <w:t xml:space="preserve">Records Management will then update the </w:t>
      </w:r>
      <w:r w:rsidR="00A92A1C">
        <w:rPr>
          <w:rFonts w:asciiTheme="minorHAnsi" w:hAnsiTheme="minorHAnsi" w:cs="Calibri"/>
          <w:b/>
        </w:rPr>
        <w:t>HP Records Manager</w:t>
      </w:r>
      <w:r w:rsidR="00D97592" w:rsidRPr="00D53B9F">
        <w:rPr>
          <w:rFonts w:asciiTheme="minorHAnsi" w:hAnsiTheme="minorHAnsi" w:cs="Calibri"/>
          <w:b/>
        </w:rPr>
        <w:t xml:space="preserve"> </w:t>
      </w:r>
      <w:r w:rsidR="00C346BC">
        <w:rPr>
          <w:rFonts w:asciiTheme="minorHAnsi" w:hAnsiTheme="minorHAnsi" w:cs="Calibri"/>
          <w:b/>
        </w:rPr>
        <w:t xml:space="preserve">(HP RM) </w:t>
      </w:r>
      <w:r w:rsidRPr="00D53B9F">
        <w:rPr>
          <w:rFonts w:eastAsia="Calibri"/>
          <w:b/>
        </w:rPr>
        <w:t xml:space="preserve">record system to reflect the transfer. </w:t>
      </w:r>
    </w:p>
    <w:p w14:paraId="0E796FAE" w14:textId="77777777" w:rsidR="00BC3B94" w:rsidRDefault="00BC3B94" w:rsidP="00A95C29">
      <w:pPr>
        <w:rPr>
          <w:rFonts w:eastAsia="Calibri" w:cs="Calibri"/>
        </w:rPr>
      </w:pPr>
      <w:r>
        <w:rPr>
          <w:rFonts w:eastAsia="Calibri" w:cs="Calibri"/>
        </w:rPr>
        <w:br w:type="page"/>
      </w:r>
    </w:p>
    <w:p w14:paraId="0E796FAF" w14:textId="77777777" w:rsidR="00293ADB" w:rsidRPr="00BC3B94" w:rsidRDefault="00293ADB" w:rsidP="00A95C29">
      <w:pPr>
        <w:shd w:val="clear" w:color="auto" w:fill="FFFFFF"/>
        <w:rPr>
          <w:rFonts w:eastAsia="Calibri" w:cs="Calibri"/>
          <w:sz w:val="22"/>
          <w:szCs w:val="22"/>
          <w:lang w:eastAsia="en-AU"/>
        </w:rPr>
      </w:pPr>
      <w:r w:rsidRPr="00BC3B94">
        <w:rPr>
          <w:rFonts w:eastAsia="Calibri" w:cs="Calibri"/>
          <w:sz w:val="22"/>
          <w:szCs w:val="22"/>
          <w:lang w:eastAsia="en-AU"/>
        </w:rPr>
        <w:lastRenderedPageBreak/>
        <w:t xml:space="preserve">It is preferred that when possible, employment record files be hand delivered between sections when an employee is transferring from one section to another within ACT Health or securely sealed/packaged and clearly addressed, including sender details and sent via the ACT Government Internal Mail Service </w:t>
      </w:r>
      <w:r w:rsidRPr="00BC3B94">
        <w:rPr>
          <w:rFonts w:eastAsia="Calibri" w:cs="Calibri"/>
          <w:b/>
          <w:bCs/>
          <w:sz w:val="22"/>
          <w:szCs w:val="22"/>
          <w:u w:val="single"/>
          <w:lang w:eastAsia="en-AU"/>
        </w:rPr>
        <w:t>only</w:t>
      </w:r>
      <w:r w:rsidRPr="00BC3B94">
        <w:rPr>
          <w:rFonts w:eastAsia="Calibri" w:cs="Calibri"/>
          <w:sz w:val="22"/>
          <w:szCs w:val="22"/>
          <w:lang w:eastAsia="en-AU"/>
        </w:rPr>
        <w:t>.</w:t>
      </w:r>
    </w:p>
    <w:p w14:paraId="0E796FB0" w14:textId="77777777" w:rsidR="00293ADB" w:rsidRPr="00BC3B94" w:rsidRDefault="00293ADB" w:rsidP="00A95C29">
      <w:pPr>
        <w:shd w:val="clear" w:color="auto" w:fill="FFFFFF"/>
        <w:rPr>
          <w:rFonts w:eastAsia="Calibri" w:cs="Calibri"/>
          <w:sz w:val="22"/>
          <w:szCs w:val="22"/>
          <w:lang w:eastAsia="en-AU"/>
        </w:rPr>
      </w:pPr>
    </w:p>
    <w:p w14:paraId="0E796FB1" w14:textId="77777777" w:rsidR="00293ADB" w:rsidRPr="00BC3B94" w:rsidRDefault="00293ADB" w:rsidP="00A95C29">
      <w:pPr>
        <w:pBdr>
          <w:top w:val="single" w:sz="4" w:space="1" w:color="auto"/>
          <w:left w:val="single" w:sz="4" w:space="4" w:color="auto"/>
          <w:bottom w:val="single" w:sz="4" w:space="1" w:color="auto"/>
          <w:right w:val="single" w:sz="4" w:space="4" w:color="auto"/>
        </w:pBdr>
        <w:rPr>
          <w:rStyle w:val="Strong"/>
          <w:rFonts w:eastAsia="Calibri"/>
        </w:rPr>
      </w:pPr>
      <w:r w:rsidRPr="00BC3B94">
        <w:rPr>
          <w:rStyle w:val="Strong"/>
          <w:rFonts w:eastAsia="Calibri"/>
        </w:rPr>
        <w:t xml:space="preserve">People </w:t>
      </w:r>
      <w:r w:rsidR="00C02DB2">
        <w:rPr>
          <w:rStyle w:val="Strong"/>
          <w:rFonts w:eastAsia="Calibri"/>
        </w:rPr>
        <w:t>&amp; Culture</w:t>
      </w:r>
      <w:r w:rsidRPr="00BC3B94">
        <w:rPr>
          <w:rStyle w:val="Strong"/>
          <w:rFonts w:eastAsia="Calibri"/>
        </w:rPr>
        <w:t xml:space="preserve"> have right of access to all ACT Health employment record files if or when required, therefore, all employment record files must be released to P</w:t>
      </w:r>
      <w:r w:rsidR="00C02DB2">
        <w:rPr>
          <w:rStyle w:val="Strong"/>
          <w:rFonts w:eastAsia="Calibri"/>
        </w:rPr>
        <w:t>eople &amp; Culture</w:t>
      </w:r>
      <w:r w:rsidRPr="00BC3B94">
        <w:rPr>
          <w:rStyle w:val="Strong"/>
          <w:rFonts w:eastAsia="Calibri"/>
        </w:rPr>
        <w:t xml:space="preserve"> staff upon request.</w:t>
      </w:r>
    </w:p>
    <w:p w14:paraId="0E796FB2" w14:textId="77777777" w:rsidR="00293ADB" w:rsidRPr="00A34F6B" w:rsidRDefault="00293ADB" w:rsidP="00A95C29">
      <w:pPr>
        <w:rPr>
          <w:rFonts w:eastAsia="Calibri" w:cs="Calibri"/>
          <w:b/>
        </w:rPr>
      </w:pPr>
    </w:p>
    <w:p w14:paraId="0E796FB3" w14:textId="77777777" w:rsidR="00293ADB" w:rsidRPr="00A34F6B" w:rsidRDefault="008F2445" w:rsidP="00CC1A11">
      <w:pPr>
        <w:pStyle w:val="Heading2"/>
      </w:pPr>
      <w:bookmarkStart w:id="154" w:name="_Toc401150377"/>
      <w:bookmarkStart w:id="155" w:name="_Toc477256927"/>
      <w:r>
        <w:t>2.</w:t>
      </w:r>
      <w:r w:rsidR="00CC1A11">
        <w:t>7</w:t>
      </w:r>
      <w:r w:rsidR="00C346BC">
        <w:tab/>
      </w:r>
      <w:r w:rsidR="00293ADB" w:rsidRPr="0090408F">
        <w:rPr>
          <w:b/>
        </w:rPr>
        <w:t xml:space="preserve">Records </w:t>
      </w:r>
      <w:bookmarkEnd w:id="154"/>
      <w:r w:rsidR="005817A8" w:rsidRPr="0090408F">
        <w:rPr>
          <w:b/>
        </w:rPr>
        <w:t>Destruction</w:t>
      </w:r>
      <w:bookmarkEnd w:id="155"/>
    </w:p>
    <w:p w14:paraId="0E796FB4" w14:textId="77777777" w:rsidR="00293ADB" w:rsidRPr="00A34F6B" w:rsidRDefault="00293ADB" w:rsidP="00A95C29">
      <w:pPr>
        <w:rPr>
          <w:rFonts w:eastAsia="Calibri" w:cs="Calibri"/>
        </w:rPr>
      </w:pPr>
    </w:p>
    <w:p w14:paraId="0E796FB5" w14:textId="77777777" w:rsidR="00293ADB" w:rsidRPr="00BC3B94" w:rsidRDefault="00293ADB" w:rsidP="00A95C29">
      <w:pPr>
        <w:rPr>
          <w:rFonts w:eastAsia="Calibri" w:cs="Calibri"/>
          <w:sz w:val="22"/>
          <w:szCs w:val="22"/>
        </w:rPr>
      </w:pPr>
      <w:r w:rsidRPr="00BC3B94">
        <w:rPr>
          <w:rFonts w:eastAsia="Calibri" w:cs="Calibri"/>
          <w:sz w:val="22"/>
          <w:szCs w:val="22"/>
        </w:rPr>
        <w:t xml:space="preserve">Records Management is responsible for the overall management of employment record files on behalf of ACT Health.  Therefore, any employment files that are no longer required by a section due to, for example, an employee leaving ACT Health, the file </w:t>
      </w:r>
      <w:r w:rsidRPr="00BC3B94">
        <w:rPr>
          <w:rFonts w:eastAsia="Calibri" w:cs="Calibri"/>
          <w:sz w:val="22"/>
          <w:szCs w:val="22"/>
          <w:u w:val="single"/>
        </w:rPr>
        <w:t>must</w:t>
      </w:r>
      <w:r w:rsidRPr="00BC3B94">
        <w:rPr>
          <w:rFonts w:eastAsia="Calibri" w:cs="Calibri"/>
          <w:sz w:val="22"/>
          <w:szCs w:val="22"/>
        </w:rPr>
        <w:t xml:space="preserve"> be returned to </w:t>
      </w:r>
      <w:r w:rsidR="000309F3" w:rsidRPr="000309F3">
        <w:rPr>
          <w:rFonts w:asciiTheme="minorHAnsi" w:hAnsiTheme="minorHAnsi" w:cs="Cambria"/>
          <w:sz w:val="22"/>
          <w:szCs w:val="22"/>
        </w:rPr>
        <w:t>Record Management</w:t>
      </w:r>
      <w:r w:rsidR="000309F3" w:rsidRPr="006747F0">
        <w:rPr>
          <w:rFonts w:asciiTheme="minorHAnsi" w:hAnsiTheme="minorHAnsi" w:cs="Cambria"/>
          <w:szCs w:val="22"/>
        </w:rPr>
        <w:t xml:space="preserve"> </w:t>
      </w:r>
      <w:r w:rsidR="000309F3" w:rsidRPr="006747F0">
        <w:rPr>
          <w:rFonts w:asciiTheme="minorHAnsi" w:hAnsiTheme="minorHAnsi" w:cs="Cambria"/>
          <w:sz w:val="22"/>
          <w:szCs w:val="22"/>
        </w:rPr>
        <w:t xml:space="preserve"> </w:t>
      </w:r>
      <w:r w:rsidRPr="00BC3B94">
        <w:rPr>
          <w:rFonts w:eastAsia="Calibri" w:cs="Calibri"/>
          <w:sz w:val="22"/>
          <w:szCs w:val="22"/>
        </w:rPr>
        <w:t xml:space="preserve"> for storage and eventual sentencing and disposal.</w:t>
      </w:r>
      <w:r w:rsidR="00E91599">
        <w:rPr>
          <w:rFonts w:eastAsia="Calibri" w:cs="Calibri"/>
          <w:sz w:val="22"/>
          <w:szCs w:val="22"/>
        </w:rPr>
        <w:t xml:space="preserve"> </w:t>
      </w:r>
    </w:p>
    <w:p w14:paraId="0E796FB6" w14:textId="77777777" w:rsidR="00293ADB" w:rsidRPr="00A34F6B" w:rsidRDefault="00293ADB" w:rsidP="00A95C29">
      <w:pPr>
        <w:shd w:val="clear" w:color="auto" w:fill="FFFFFF"/>
        <w:rPr>
          <w:rFonts w:eastAsia="Calibri" w:cs="Calibri"/>
        </w:rPr>
      </w:pPr>
    </w:p>
    <w:p w14:paraId="0E796FB7" w14:textId="77777777" w:rsidR="00293ADB" w:rsidRPr="003207EA" w:rsidRDefault="00293ADB" w:rsidP="00A95C29">
      <w:pPr>
        <w:pBdr>
          <w:top w:val="single" w:sz="4" w:space="1" w:color="auto"/>
          <w:left w:val="single" w:sz="4" w:space="4" w:color="auto"/>
          <w:bottom w:val="single" w:sz="4" w:space="1" w:color="auto"/>
          <w:right w:val="single" w:sz="4" w:space="4" w:color="auto"/>
        </w:pBdr>
        <w:rPr>
          <w:rStyle w:val="Strong"/>
          <w:rFonts w:eastAsia="Calibri"/>
        </w:rPr>
      </w:pPr>
      <w:r w:rsidRPr="003207EA">
        <w:rPr>
          <w:rStyle w:val="Strong"/>
          <w:rFonts w:eastAsia="Calibri"/>
        </w:rPr>
        <w:t xml:space="preserve">Employment records, like all other ACT Health administrative paper based records, must not be destroyed by the section. The destruction of employment records can only be undertaken by </w:t>
      </w:r>
      <w:r w:rsidR="000309F3" w:rsidRPr="003207EA">
        <w:rPr>
          <w:rFonts w:asciiTheme="minorHAnsi" w:hAnsiTheme="minorHAnsi" w:cs="Cambria"/>
          <w:b/>
        </w:rPr>
        <w:t>Record Management</w:t>
      </w:r>
      <w:r w:rsidR="000309F3" w:rsidRPr="003207EA">
        <w:rPr>
          <w:rFonts w:asciiTheme="minorHAnsi" w:hAnsiTheme="minorHAnsi" w:cs="Cambria"/>
        </w:rPr>
        <w:t xml:space="preserve"> </w:t>
      </w:r>
      <w:r w:rsidRPr="003207EA">
        <w:rPr>
          <w:rStyle w:val="Strong"/>
          <w:rFonts w:eastAsia="Calibri"/>
        </w:rPr>
        <w:t>staff on behalf of ACT Health.</w:t>
      </w:r>
    </w:p>
    <w:p w14:paraId="0E796FB8" w14:textId="77777777" w:rsidR="005C0F0E" w:rsidRPr="00A34F6B" w:rsidRDefault="005C0F0E" w:rsidP="00533DB3">
      <w:pPr>
        <w:pStyle w:val="Heading1"/>
      </w:pPr>
      <w:bookmarkStart w:id="156" w:name="_Toc401150378"/>
    </w:p>
    <w:p w14:paraId="0E796FB9" w14:textId="77777777" w:rsidR="00293ADB" w:rsidRPr="00BC3B94" w:rsidRDefault="00D12198" w:rsidP="00CC1A11">
      <w:pPr>
        <w:pStyle w:val="Heading2"/>
      </w:pPr>
      <w:bookmarkStart w:id="157" w:name="_Toc477256928"/>
      <w:r w:rsidRPr="00BC3B94">
        <w:t>2.</w:t>
      </w:r>
      <w:r w:rsidR="00CC1A11">
        <w:t>8</w:t>
      </w:r>
      <w:r w:rsidR="00C346BC">
        <w:tab/>
      </w:r>
      <w:r w:rsidR="00293ADB" w:rsidRPr="0090408F">
        <w:rPr>
          <w:b/>
        </w:rPr>
        <w:t>Managing Other Personnel Related Records Guidelines</w:t>
      </w:r>
      <w:bookmarkEnd w:id="156"/>
      <w:bookmarkEnd w:id="157"/>
    </w:p>
    <w:p w14:paraId="0E796FBA" w14:textId="77777777" w:rsidR="00293ADB" w:rsidRPr="00A34F6B" w:rsidRDefault="00293ADB" w:rsidP="00A95C29">
      <w:pPr>
        <w:rPr>
          <w:rFonts w:cs="Calibri"/>
          <w:b/>
        </w:rPr>
      </w:pPr>
    </w:p>
    <w:p w14:paraId="0E796FBB" w14:textId="77777777" w:rsidR="00293ADB" w:rsidRPr="00BC3B94" w:rsidRDefault="00293ADB" w:rsidP="00A95C29">
      <w:pPr>
        <w:rPr>
          <w:rFonts w:cs="Calibri"/>
          <w:sz w:val="22"/>
          <w:szCs w:val="22"/>
        </w:rPr>
      </w:pPr>
      <w:r w:rsidRPr="00BC3B94">
        <w:rPr>
          <w:rFonts w:cs="Calibri"/>
          <w:sz w:val="22"/>
          <w:szCs w:val="22"/>
        </w:rPr>
        <w:t xml:space="preserve">Personnel related records that are outside of the normal employment conditions </w:t>
      </w:r>
      <w:r w:rsidR="0017045E" w:rsidRPr="00F45D41">
        <w:rPr>
          <w:rFonts w:cs="Calibri"/>
          <w:sz w:val="22"/>
          <w:szCs w:val="22"/>
        </w:rPr>
        <w:t>(history)</w:t>
      </w:r>
      <w:r w:rsidR="0017045E">
        <w:rPr>
          <w:rFonts w:cs="Calibri"/>
          <w:sz w:val="22"/>
          <w:szCs w:val="22"/>
        </w:rPr>
        <w:t xml:space="preserve"> </w:t>
      </w:r>
      <w:r w:rsidRPr="00BC3B94">
        <w:rPr>
          <w:rFonts w:cs="Calibri"/>
          <w:sz w:val="22"/>
          <w:szCs w:val="22"/>
        </w:rPr>
        <w:t>records and not able to be covered under the Managing Health Personnel Employment Records section.</w:t>
      </w:r>
    </w:p>
    <w:p w14:paraId="0E796FBC" w14:textId="77777777" w:rsidR="005C0F0E" w:rsidRPr="00A34F6B" w:rsidRDefault="005C0F0E" w:rsidP="00A95C29">
      <w:pPr>
        <w:rPr>
          <w:rFonts w:cs="Calibri"/>
        </w:rPr>
      </w:pPr>
    </w:p>
    <w:p w14:paraId="0E796FBD" w14:textId="77777777" w:rsidR="00293ADB" w:rsidRPr="00A34F6B" w:rsidRDefault="008F2445" w:rsidP="00CC1A11">
      <w:pPr>
        <w:pStyle w:val="Heading2"/>
      </w:pPr>
      <w:bookmarkStart w:id="158" w:name="_Toc401150379"/>
      <w:bookmarkStart w:id="159" w:name="_Toc477256929"/>
      <w:r>
        <w:t>2.</w:t>
      </w:r>
      <w:r w:rsidR="00CC1A11">
        <w:t>9</w:t>
      </w:r>
      <w:r w:rsidR="00C346BC">
        <w:tab/>
      </w:r>
      <w:r w:rsidR="00293ADB" w:rsidRPr="0090408F">
        <w:rPr>
          <w:b/>
        </w:rPr>
        <w:t>Records associated with Rostering</w:t>
      </w:r>
      <w:bookmarkEnd w:id="158"/>
      <w:bookmarkEnd w:id="159"/>
      <w:r w:rsidR="00293ADB" w:rsidRPr="00A34F6B">
        <w:t xml:space="preserve"> </w:t>
      </w:r>
    </w:p>
    <w:p w14:paraId="0E796FBE" w14:textId="77777777" w:rsidR="00293ADB" w:rsidRPr="00A34F6B" w:rsidRDefault="00293ADB" w:rsidP="00A95C29">
      <w:pPr>
        <w:rPr>
          <w:rFonts w:cs="Calibri"/>
        </w:rPr>
      </w:pPr>
    </w:p>
    <w:p w14:paraId="0E796FBF" w14:textId="77777777" w:rsidR="00293ADB" w:rsidRPr="00BC3B94" w:rsidRDefault="00293ADB" w:rsidP="00A95C29">
      <w:pPr>
        <w:rPr>
          <w:rFonts w:cs="Calibri"/>
          <w:sz w:val="22"/>
          <w:szCs w:val="22"/>
        </w:rPr>
      </w:pPr>
      <w:r w:rsidRPr="00BC3B94">
        <w:rPr>
          <w:rFonts w:cs="Calibri"/>
          <w:sz w:val="22"/>
          <w:szCs w:val="22"/>
        </w:rPr>
        <w:t>Sections must keep hard copies of rosters unless the section is using the PROACT rostering system. The same titling conventions as applied to combined time sheets files should also be applied to rostering files, e.g. the business name area, the individual employee’s roster and the roster period covered.</w:t>
      </w:r>
    </w:p>
    <w:p w14:paraId="0E796FC0" w14:textId="77777777" w:rsidR="00293ADB" w:rsidRPr="00BC3B94" w:rsidRDefault="00293ADB" w:rsidP="00A95C29">
      <w:pPr>
        <w:rPr>
          <w:rFonts w:cs="Calibri"/>
          <w:sz w:val="22"/>
          <w:szCs w:val="22"/>
        </w:rPr>
      </w:pPr>
    </w:p>
    <w:p w14:paraId="0E796FC1" w14:textId="77777777" w:rsidR="00293ADB" w:rsidRPr="00BC3B94" w:rsidRDefault="00293ADB" w:rsidP="00A95C29">
      <w:pPr>
        <w:rPr>
          <w:rFonts w:cs="Calibri"/>
          <w:sz w:val="22"/>
          <w:szCs w:val="22"/>
        </w:rPr>
      </w:pPr>
      <w:r w:rsidRPr="00BC3B94">
        <w:rPr>
          <w:rFonts w:cs="Calibri"/>
          <w:sz w:val="22"/>
          <w:szCs w:val="22"/>
        </w:rPr>
        <w:t>The type or classification of staff can also be included within the title if business areas produce separate rosters for each staff discipline, e.g. radiographers or nurses.</w:t>
      </w:r>
    </w:p>
    <w:p w14:paraId="0E796FC2" w14:textId="77777777" w:rsidR="00293ADB" w:rsidRPr="00BC3B94" w:rsidRDefault="00293ADB" w:rsidP="00A95C29">
      <w:pPr>
        <w:rPr>
          <w:rFonts w:cs="Calibri"/>
          <w:sz w:val="22"/>
          <w:szCs w:val="22"/>
        </w:rPr>
      </w:pPr>
    </w:p>
    <w:p w14:paraId="0E796FC3" w14:textId="77777777" w:rsidR="00293ADB" w:rsidRPr="00BC3B94" w:rsidRDefault="00293ADB" w:rsidP="00A95C29">
      <w:pPr>
        <w:rPr>
          <w:rFonts w:cs="Calibri"/>
          <w:sz w:val="22"/>
          <w:szCs w:val="22"/>
        </w:rPr>
      </w:pPr>
      <w:r w:rsidRPr="00BC3B94">
        <w:rPr>
          <w:rFonts w:cs="Calibri"/>
          <w:sz w:val="22"/>
          <w:szCs w:val="22"/>
        </w:rPr>
        <w:t>Rostering files ar</w:t>
      </w:r>
      <w:r w:rsidR="00CA5CA1">
        <w:rPr>
          <w:rFonts w:cs="Calibri"/>
          <w:sz w:val="22"/>
          <w:szCs w:val="22"/>
        </w:rPr>
        <w:t>e to be classified as follows:</w:t>
      </w:r>
    </w:p>
    <w:p w14:paraId="0E796FC4" w14:textId="77777777" w:rsidR="00293ADB" w:rsidRPr="00B064E7" w:rsidRDefault="00A45EC7" w:rsidP="00A95C29">
      <w:pPr>
        <w:rPr>
          <w:rFonts w:cs="Calibri"/>
          <w:sz w:val="22"/>
          <w:szCs w:val="22"/>
        </w:rPr>
      </w:pPr>
      <w:r w:rsidRPr="00B064E7">
        <w:rPr>
          <w:rFonts w:cs="Calibri"/>
          <w:sz w:val="22"/>
          <w:szCs w:val="22"/>
        </w:rPr>
        <w:t>Function</w:t>
      </w:r>
      <w:r w:rsidR="004B5F9F" w:rsidRPr="00B064E7">
        <w:rPr>
          <w:rFonts w:cs="Calibri"/>
          <w:sz w:val="22"/>
          <w:szCs w:val="22"/>
        </w:rPr>
        <w:t xml:space="preserve"> </w:t>
      </w:r>
      <w:r w:rsidRPr="00B064E7">
        <w:rPr>
          <w:rFonts w:cs="Calibri"/>
          <w:sz w:val="22"/>
          <w:szCs w:val="22"/>
        </w:rPr>
        <w:t>(</w:t>
      </w:r>
      <w:r w:rsidR="00354D42" w:rsidRPr="00B064E7">
        <w:rPr>
          <w:rFonts w:cs="Calibri"/>
          <w:sz w:val="22"/>
          <w:szCs w:val="22"/>
        </w:rPr>
        <w:t>Human Resources</w:t>
      </w:r>
      <w:r w:rsidRPr="00B064E7">
        <w:rPr>
          <w:rFonts w:cs="Calibri"/>
          <w:sz w:val="22"/>
          <w:szCs w:val="22"/>
        </w:rPr>
        <w:t>)</w:t>
      </w:r>
      <w:r w:rsidR="004B5F9F" w:rsidRPr="00B064E7">
        <w:rPr>
          <w:rFonts w:cs="Calibri"/>
          <w:sz w:val="22"/>
          <w:szCs w:val="22"/>
        </w:rPr>
        <w:t xml:space="preserve"> </w:t>
      </w:r>
      <w:r w:rsidR="00D53B9F" w:rsidRPr="00B064E7">
        <w:rPr>
          <w:rFonts w:cs="Calibri"/>
          <w:sz w:val="22"/>
          <w:szCs w:val="22"/>
        </w:rPr>
        <w:t xml:space="preserve">- </w:t>
      </w:r>
      <w:r w:rsidR="00CA5CA1" w:rsidRPr="00B064E7">
        <w:rPr>
          <w:rFonts w:cs="Calibri"/>
          <w:sz w:val="22"/>
          <w:szCs w:val="22"/>
        </w:rPr>
        <w:t>A</w:t>
      </w:r>
      <w:r w:rsidRPr="00B064E7">
        <w:rPr>
          <w:rFonts w:cs="Calibri"/>
          <w:sz w:val="22"/>
          <w:szCs w:val="22"/>
        </w:rPr>
        <w:t>ctivity</w:t>
      </w:r>
      <w:r w:rsidR="00354D42" w:rsidRPr="00B064E7">
        <w:rPr>
          <w:rFonts w:cs="Calibri"/>
          <w:sz w:val="22"/>
          <w:szCs w:val="22"/>
        </w:rPr>
        <w:t xml:space="preserve"> </w:t>
      </w:r>
      <w:r w:rsidRPr="00B064E7">
        <w:rPr>
          <w:rFonts w:cs="Calibri"/>
          <w:sz w:val="22"/>
          <w:szCs w:val="22"/>
        </w:rPr>
        <w:t>(</w:t>
      </w:r>
      <w:r w:rsidR="00354D42" w:rsidRPr="00B064E7">
        <w:rPr>
          <w:rFonts w:cs="Calibri"/>
          <w:sz w:val="22"/>
          <w:szCs w:val="22"/>
        </w:rPr>
        <w:t>Employee History</w:t>
      </w:r>
      <w:r w:rsidRPr="00B064E7">
        <w:rPr>
          <w:rFonts w:cs="Calibri"/>
          <w:sz w:val="22"/>
          <w:szCs w:val="22"/>
        </w:rPr>
        <w:t>)</w:t>
      </w:r>
      <w:r w:rsidR="000C4BE2" w:rsidRPr="00B064E7">
        <w:rPr>
          <w:rFonts w:cs="Calibri"/>
          <w:sz w:val="22"/>
          <w:szCs w:val="22"/>
        </w:rPr>
        <w:t xml:space="preserve"> </w:t>
      </w:r>
      <w:r w:rsidRPr="00B064E7">
        <w:rPr>
          <w:rFonts w:cs="Calibri"/>
          <w:sz w:val="22"/>
          <w:szCs w:val="22"/>
        </w:rPr>
        <w:t>- Free Text (</w:t>
      </w:r>
      <w:r w:rsidR="00293ADB" w:rsidRPr="00B064E7">
        <w:rPr>
          <w:rFonts w:cs="Calibri"/>
          <w:sz w:val="22"/>
          <w:szCs w:val="22"/>
        </w:rPr>
        <w:t>Rosters</w:t>
      </w:r>
      <w:r w:rsidRPr="00B064E7">
        <w:rPr>
          <w:rFonts w:cs="Calibri"/>
          <w:sz w:val="22"/>
          <w:szCs w:val="22"/>
        </w:rPr>
        <w:t>)</w:t>
      </w:r>
    </w:p>
    <w:p w14:paraId="0E796FC5" w14:textId="77777777" w:rsidR="00293ADB" w:rsidRPr="00A34F6B" w:rsidRDefault="00293ADB" w:rsidP="00A95C29">
      <w:pPr>
        <w:ind w:left="720"/>
        <w:rPr>
          <w:rFonts w:cs="Calibri"/>
        </w:rPr>
      </w:pPr>
    </w:p>
    <w:p w14:paraId="0E796FC6" w14:textId="77777777" w:rsidR="00293ADB" w:rsidRDefault="008F2445" w:rsidP="00CC1A11">
      <w:pPr>
        <w:pStyle w:val="Heading2"/>
      </w:pPr>
      <w:bookmarkStart w:id="160" w:name="_Toc401150380"/>
      <w:bookmarkStart w:id="161" w:name="_Toc477256930"/>
      <w:r>
        <w:t>2.</w:t>
      </w:r>
      <w:r w:rsidR="00CC1A11">
        <w:t>10</w:t>
      </w:r>
      <w:r w:rsidR="00C346BC">
        <w:tab/>
      </w:r>
      <w:r w:rsidR="00293ADB" w:rsidRPr="0090408F">
        <w:rPr>
          <w:b/>
        </w:rPr>
        <w:t>Records associated with Recruitment</w:t>
      </w:r>
      <w:bookmarkEnd w:id="160"/>
      <w:bookmarkEnd w:id="161"/>
      <w:r w:rsidR="00293ADB" w:rsidRPr="00A34F6B">
        <w:t xml:space="preserve"> </w:t>
      </w:r>
    </w:p>
    <w:p w14:paraId="0E796FC7" w14:textId="77777777" w:rsidR="0093539D" w:rsidRDefault="0093539D" w:rsidP="00A95C29">
      <w:pPr>
        <w:rPr>
          <w:lang w:eastAsia="en-AU"/>
        </w:rPr>
      </w:pPr>
    </w:p>
    <w:p w14:paraId="0E796FC8" w14:textId="77777777" w:rsidR="0093539D" w:rsidRPr="0093539D" w:rsidRDefault="00166A68" w:rsidP="00CC1A11">
      <w:pPr>
        <w:pStyle w:val="Heading2"/>
      </w:pPr>
      <w:bookmarkStart w:id="162" w:name="_Toc477256931"/>
      <w:r>
        <w:t>2.</w:t>
      </w:r>
      <w:r w:rsidR="007D67FA">
        <w:t>1</w:t>
      </w:r>
      <w:r w:rsidR="00CC1A11">
        <w:t>1</w:t>
      </w:r>
      <w:r w:rsidR="00C346BC">
        <w:tab/>
      </w:r>
      <w:r w:rsidR="0093539D" w:rsidRPr="0090408F">
        <w:rPr>
          <w:b/>
        </w:rPr>
        <w:t>Formal permanent recruitment</w:t>
      </w:r>
      <w:bookmarkEnd w:id="162"/>
      <w:r w:rsidR="0093539D">
        <w:t xml:space="preserve"> </w:t>
      </w:r>
    </w:p>
    <w:p w14:paraId="0E796FC9" w14:textId="77777777" w:rsidR="0093539D" w:rsidRDefault="0093539D" w:rsidP="00A95C29">
      <w:pPr>
        <w:rPr>
          <w:rFonts w:cs="Calibri"/>
          <w:sz w:val="22"/>
          <w:szCs w:val="22"/>
        </w:rPr>
      </w:pPr>
    </w:p>
    <w:p w14:paraId="0E796FCA" w14:textId="77777777" w:rsidR="00293ADB" w:rsidRPr="00BC3B94" w:rsidRDefault="00293ADB" w:rsidP="00A95C29">
      <w:pPr>
        <w:rPr>
          <w:rFonts w:cs="Calibri"/>
          <w:sz w:val="22"/>
          <w:szCs w:val="22"/>
        </w:rPr>
      </w:pPr>
      <w:r w:rsidRPr="00BC3B94">
        <w:rPr>
          <w:rFonts w:cs="Calibri"/>
          <w:sz w:val="22"/>
          <w:szCs w:val="22"/>
        </w:rPr>
        <w:t xml:space="preserve">All formal permanent recruitment processes are undertaken via the eRecruitment (TALEO) system, therefore, you do not need to capture in hard copy.  All relevant documentation associated with the recruitment, once completed, should be sent to the relevant area. </w:t>
      </w:r>
    </w:p>
    <w:p w14:paraId="0E796FCB" w14:textId="77777777" w:rsidR="00293ADB" w:rsidRDefault="00293ADB" w:rsidP="00A95C29">
      <w:pPr>
        <w:rPr>
          <w:rFonts w:cs="Calibri"/>
          <w:sz w:val="22"/>
          <w:szCs w:val="22"/>
        </w:rPr>
      </w:pPr>
    </w:p>
    <w:p w14:paraId="0E796FCC" w14:textId="77777777" w:rsidR="00293ADB" w:rsidRPr="00BC3B94" w:rsidRDefault="00293ADB" w:rsidP="00A95C29">
      <w:pPr>
        <w:rPr>
          <w:rFonts w:cs="Calibri"/>
          <w:sz w:val="22"/>
          <w:szCs w:val="22"/>
        </w:rPr>
      </w:pPr>
      <w:r w:rsidRPr="00BC3B94">
        <w:rPr>
          <w:rFonts w:cs="Calibri"/>
          <w:sz w:val="22"/>
          <w:szCs w:val="22"/>
        </w:rPr>
        <w:t>These are:</w:t>
      </w:r>
    </w:p>
    <w:p w14:paraId="0E796FCD" w14:textId="77777777" w:rsidR="00293ADB" w:rsidRPr="00BC3B94" w:rsidRDefault="00293ADB" w:rsidP="00A95C29">
      <w:pPr>
        <w:numPr>
          <w:ilvl w:val="0"/>
          <w:numId w:val="22"/>
        </w:numPr>
        <w:rPr>
          <w:rFonts w:cs="Calibri"/>
          <w:sz w:val="22"/>
          <w:szCs w:val="22"/>
        </w:rPr>
      </w:pPr>
      <w:r w:rsidRPr="00BC3B94">
        <w:rPr>
          <w:rFonts w:cs="Calibri"/>
          <w:sz w:val="22"/>
          <w:szCs w:val="22"/>
          <w:u w:val="single"/>
        </w:rPr>
        <w:t>Shared Services Recruitment</w:t>
      </w:r>
      <w:r w:rsidRPr="00BC3B94">
        <w:rPr>
          <w:rFonts w:cs="Calibri"/>
          <w:sz w:val="22"/>
          <w:szCs w:val="22"/>
        </w:rPr>
        <w:t xml:space="preserve"> for all Permanent recruitment and advertising, and </w:t>
      </w:r>
      <w:r w:rsidRPr="00BC3B94">
        <w:rPr>
          <w:rFonts w:cs="Calibri"/>
          <w:sz w:val="22"/>
          <w:szCs w:val="22"/>
        </w:rPr>
        <w:br/>
      </w:r>
      <w:r w:rsidRPr="00BC3B94">
        <w:rPr>
          <w:rFonts w:cs="Calibri"/>
          <w:sz w:val="22"/>
          <w:szCs w:val="22"/>
          <w:u w:val="single"/>
        </w:rPr>
        <w:t>ACT Health Recruitment</w:t>
      </w:r>
      <w:r w:rsidRPr="00BC3B94">
        <w:rPr>
          <w:rFonts w:cs="Calibri"/>
          <w:sz w:val="22"/>
          <w:szCs w:val="22"/>
        </w:rPr>
        <w:t xml:space="preserve"> for temporary, casual employment and higher duty requests.</w:t>
      </w:r>
    </w:p>
    <w:p w14:paraId="0E796FCE" w14:textId="77777777" w:rsidR="00344341" w:rsidRPr="00344341" w:rsidRDefault="00344341" w:rsidP="00CC1A11">
      <w:pPr>
        <w:pStyle w:val="Heading2"/>
      </w:pPr>
      <w:bookmarkStart w:id="163" w:name="_Toc477256932"/>
      <w:r w:rsidRPr="00344341">
        <w:lastRenderedPageBreak/>
        <w:t>2.</w:t>
      </w:r>
      <w:r w:rsidR="007D67FA">
        <w:t>1</w:t>
      </w:r>
      <w:r w:rsidR="00CC1A11">
        <w:t>2</w:t>
      </w:r>
      <w:r w:rsidR="00C346BC">
        <w:tab/>
      </w:r>
      <w:r w:rsidR="00C346BC">
        <w:tab/>
      </w:r>
      <w:r w:rsidRPr="0090408F">
        <w:rPr>
          <w:b/>
        </w:rPr>
        <w:t>Expression of Interest</w:t>
      </w:r>
      <w:bookmarkEnd w:id="163"/>
    </w:p>
    <w:p w14:paraId="0E796FCF" w14:textId="77777777" w:rsidR="00344341" w:rsidRDefault="00344341" w:rsidP="00A95C29">
      <w:pPr>
        <w:rPr>
          <w:rFonts w:cs="Calibri"/>
        </w:rPr>
      </w:pPr>
    </w:p>
    <w:p w14:paraId="0E796FD0" w14:textId="77777777" w:rsidR="00293ADB" w:rsidRPr="00BC3B94" w:rsidRDefault="00293ADB" w:rsidP="00A95C29">
      <w:pPr>
        <w:rPr>
          <w:rFonts w:cs="Calibri"/>
          <w:sz w:val="22"/>
          <w:szCs w:val="22"/>
        </w:rPr>
      </w:pPr>
      <w:r w:rsidRPr="00BC3B94">
        <w:rPr>
          <w:rFonts w:cs="Calibri"/>
          <w:sz w:val="22"/>
          <w:szCs w:val="22"/>
        </w:rPr>
        <w:t xml:space="preserve">Recruitment records for Expression of Interests (EOI’s) </w:t>
      </w:r>
      <w:r w:rsidRPr="00BC3B94">
        <w:rPr>
          <w:rFonts w:cs="Calibri"/>
          <w:sz w:val="22"/>
          <w:szCs w:val="22"/>
          <w:u w:val="single"/>
        </w:rPr>
        <w:t>do need</w:t>
      </w:r>
      <w:r w:rsidRPr="00BC3B94">
        <w:rPr>
          <w:rFonts w:cs="Calibri"/>
          <w:sz w:val="22"/>
          <w:szCs w:val="22"/>
        </w:rPr>
        <w:t xml:space="preserve"> to be captured in hard copy by the section. </w:t>
      </w:r>
    </w:p>
    <w:p w14:paraId="0E796FD1" w14:textId="77777777" w:rsidR="00293ADB" w:rsidRPr="00BC3B94" w:rsidRDefault="00293ADB" w:rsidP="00A95C29">
      <w:pPr>
        <w:rPr>
          <w:rFonts w:cs="Calibri"/>
          <w:sz w:val="22"/>
          <w:szCs w:val="22"/>
        </w:rPr>
      </w:pPr>
    </w:p>
    <w:p w14:paraId="0E796FD2" w14:textId="77777777" w:rsidR="00293ADB" w:rsidRPr="00BC3B94" w:rsidRDefault="00293ADB" w:rsidP="00A95C29">
      <w:pPr>
        <w:rPr>
          <w:rFonts w:cs="Calibri"/>
          <w:sz w:val="22"/>
          <w:szCs w:val="22"/>
        </w:rPr>
      </w:pPr>
      <w:r w:rsidRPr="00BC3B94">
        <w:rPr>
          <w:rFonts w:cs="Calibri"/>
          <w:sz w:val="22"/>
          <w:szCs w:val="22"/>
        </w:rPr>
        <w:t xml:space="preserve">An EOI recruitment file should be classified under the function of </w:t>
      </w:r>
      <w:r w:rsidR="006C50A3">
        <w:rPr>
          <w:rFonts w:cs="Calibri"/>
          <w:sz w:val="22"/>
          <w:szCs w:val="22"/>
        </w:rPr>
        <w:t xml:space="preserve">Human Resources </w:t>
      </w:r>
      <w:r w:rsidRPr="00BC3B94">
        <w:rPr>
          <w:rFonts w:cs="Calibri"/>
          <w:sz w:val="22"/>
          <w:szCs w:val="22"/>
        </w:rPr>
        <w:t xml:space="preserve">and the activity of recruitment. </w:t>
      </w:r>
      <w:r w:rsidRPr="0058193F">
        <w:rPr>
          <w:rFonts w:cs="Calibri"/>
          <w:sz w:val="22"/>
          <w:szCs w:val="22"/>
        </w:rPr>
        <w:t>Subject descriptors should only be used if the file is solely being used to hold documentation specific to the subject descriptor recorded, or left blank in order to allow for all subject descriptors and documentation to be placed together.</w:t>
      </w:r>
      <w:r w:rsidRPr="00BC3B94">
        <w:rPr>
          <w:rFonts w:cs="Calibri"/>
          <w:sz w:val="22"/>
          <w:szCs w:val="22"/>
        </w:rPr>
        <w:t xml:space="preserve"> </w:t>
      </w:r>
    </w:p>
    <w:p w14:paraId="0E796FD3" w14:textId="77777777" w:rsidR="00293ADB" w:rsidRPr="00BC3B94" w:rsidRDefault="00293ADB" w:rsidP="00A95C29">
      <w:pPr>
        <w:rPr>
          <w:rFonts w:cs="Calibri"/>
          <w:sz w:val="22"/>
          <w:szCs w:val="22"/>
        </w:rPr>
      </w:pPr>
    </w:p>
    <w:p w14:paraId="0E796FD4" w14:textId="77777777" w:rsidR="00293ADB" w:rsidRPr="00BC3B94" w:rsidRDefault="00293ADB" w:rsidP="00A95C29">
      <w:pPr>
        <w:rPr>
          <w:rFonts w:cs="Calibri"/>
          <w:sz w:val="22"/>
          <w:szCs w:val="22"/>
        </w:rPr>
      </w:pPr>
      <w:r w:rsidRPr="00BC3B94">
        <w:rPr>
          <w:rFonts w:cs="Calibri"/>
          <w:sz w:val="22"/>
          <w:szCs w:val="22"/>
        </w:rPr>
        <w:t xml:space="preserve">The key words Expression of Interest (EOI) followed by the position title, position number and the level of the position should all be recorded within the free text title.  </w:t>
      </w:r>
    </w:p>
    <w:p w14:paraId="0E796FD5" w14:textId="77777777" w:rsidR="00293ADB" w:rsidRPr="00BC3B94" w:rsidRDefault="00293ADB" w:rsidP="00A95C29">
      <w:pPr>
        <w:rPr>
          <w:rFonts w:cs="Calibri"/>
          <w:sz w:val="22"/>
          <w:szCs w:val="22"/>
        </w:rPr>
      </w:pPr>
    </w:p>
    <w:p w14:paraId="0E796FD6" w14:textId="77777777" w:rsidR="00293ADB" w:rsidRPr="00BC3B94" w:rsidRDefault="00293ADB" w:rsidP="00A95C29">
      <w:pPr>
        <w:rPr>
          <w:rFonts w:cs="Calibri"/>
          <w:sz w:val="22"/>
          <w:szCs w:val="22"/>
        </w:rPr>
      </w:pPr>
      <w:r w:rsidRPr="00BC3B94">
        <w:rPr>
          <w:rFonts w:cs="Calibri"/>
          <w:sz w:val="22"/>
          <w:szCs w:val="22"/>
        </w:rPr>
        <w:t>The EOI decisions should be retained in case there is an internal review requested.  The official SAC report signed by the delegate including all the considerations of the panel should be held.</w:t>
      </w:r>
    </w:p>
    <w:p w14:paraId="0E796FD7" w14:textId="77777777" w:rsidR="00293ADB" w:rsidRDefault="00293ADB" w:rsidP="00A95C29">
      <w:pPr>
        <w:rPr>
          <w:rFonts w:cs="Calibri"/>
          <w:b/>
        </w:rPr>
      </w:pPr>
    </w:p>
    <w:p w14:paraId="0E796FD8" w14:textId="77777777" w:rsidR="00B064E7" w:rsidRPr="00B064E7" w:rsidRDefault="00B064E7" w:rsidP="00A95C29">
      <w:pPr>
        <w:rPr>
          <w:rFonts w:cs="Calibri"/>
        </w:rPr>
      </w:pPr>
      <w:r w:rsidRPr="00B064E7">
        <w:rPr>
          <w:rFonts w:cs="Calibri"/>
        </w:rPr>
        <w:t>Recruitment including EOI files should be classified under Human Resources – Recruitment</w:t>
      </w:r>
      <w:r>
        <w:rPr>
          <w:rFonts w:cs="Calibri"/>
        </w:rPr>
        <w:t>.</w:t>
      </w:r>
      <w:r w:rsidRPr="00B064E7">
        <w:rPr>
          <w:rFonts w:cs="Calibri"/>
        </w:rPr>
        <w:t xml:space="preserve"> </w:t>
      </w:r>
    </w:p>
    <w:p w14:paraId="0E796FD9" w14:textId="77777777" w:rsidR="00B064E7" w:rsidRPr="00A34F6B" w:rsidRDefault="00B064E7" w:rsidP="00A95C29">
      <w:pPr>
        <w:rPr>
          <w:rFonts w:cs="Calibri"/>
          <w:b/>
        </w:rPr>
      </w:pPr>
    </w:p>
    <w:p w14:paraId="0E796FDA" w14:textId="77777777" w:rsidR="00293ADB" w:rsidRPr="0090408F" w:rsidRDefault="008F2445" w:rsidP="00CC1A11">
      <w:pPr>
        <w:pStyle w:val="Heading2"/>
        <w:rPr>
          <w:b/>
        </w:rPr>
      </w:pPr>
      <w:bookmarkStart w:id="164" w:name="_Toc401150383"/>
      <w:bookmarkStart w:id="165" w:name="_Toc477256933"/>
      <w:r>
        <w:t>2.</w:t>
      </w:r>
      <w:r w:rsidR="007D67FA">
        <w:t>1</w:t>
      </w:r>
      <w:r w:rsidR="00CC1A11">
        <w:t>3</w:t>
      </w:r>
      <w:r w:rsidR="00C346BC">
        <w:tab/>
      </w:r>
      <w:r w:rsidR="00293ADB" w:rsidRPr="0090408F">
        <w:rPr>
          <w:b/>
        </w:rPr>
        <w:t>Records associated with Staff Injury and Compensation Claims and Return to Work Plans</w:t>
      </w:r>
      <w:bookmarkEnd w:id="164"/>
      <w:bookmarkEnd w:id="165"/>
    </w:p>
    <w:p w14:paraId="0E796FDB" w14:textId="77777777" w:rsidR="00293ADB" w:rsidRPr="00A34F6B" w:rsidRDefault="00293ADB" w:rsidP="00A95C29">
      <w:pPr>
        <w:rPr>
          <w:rFonts w:cs="Calibri"/>
        </w:rPr>
      </w:pPr>
    </w:p>
    <w:p w14:paraId="0E796FDC" w14:textId="77777777" w:rsidR="00293ADB" w:rsidRPr="00BC3B94" w:rsidRDefault="00293ADB" w:rsidP="00A95C29">
      <w:pPr>
        <w:rPr>
          <w:rFonts w:cs="Calibri"/>
          <w:sz w:val="22"/>
          <w:szCs w:val="22"/>
        </w:rPr>
      </w:pPr>
      <w:r w:rsidRPr="00BC3B94">
        <w:rPr>
          <w:rFonts w:cs="Calibri"/>
          <w:sz w:val="22"/>
          <w:szCs w:val="22"/>
        </w:rPr>
        <w:t>Records associated with staff injury and compensation claims</w:t>
      </w:r>
      <w:r w:rsidRPr="00BC3B94">
        <w:rPr>
          <w:rFonts w:cs="Calibri"/>
          <w:b/>
          <w:sz w:val="22"/>
          <w:szCs w:val="22"/>
        </w:rPr>
        <w:t xml:space="preserve"> </w:t>
      </w:r>
      <w:r w:rsidRPr="00BC3B94">
        <w:rPr>
          <w:rFonts w:cs="Calibri"/>
          <w:sz w:val="22"/>
          <w:szCs w:val="22"/>
        </w:rPr>
        <w:t xml:space="preserve">are held by Shared Services, Chief Minister, Treasury and Economic Development Directorate (CMTEDD).  </w:t>
      </w:r>
      <w:r w:rsidRPr="00BC3B94">
        <w:rPr>
          <w:rFonts w:cs="Calibri"/>
          <w:sz w:val="22"/>
          <w:szCs w:val="22"/>
        </w:rPr>
        <w:br/>
        <w:t xml:space="preserve">Email: </w:t>
      </w:r>
      <w:hyperlink r:id="rId86" w:history="1">
        <w:r w:rsidR="007D2874" w:rsidRPr="007B51F0">
          <w:rPr>
            <w:rStyle w:val="Hyperlink"/>
            <w:rFonts w:cs="Calibri"/>
            <w:sz w:val="22"/>
            <w:szCs w:val="22"/>
          </w:rPr>
          <w:t>injurymanagement@act.gov.au</w:t>
        </w:r>
      </w:hyperlink>
      <w:r w:rsidR="007D2874">
        <w:rPr>
          <w:rFonts w:cs="Calibri"/>
          <w:sz w:val="22"/>
          <w:szCs w:val="22"/>
        </w:rPr>
        <w:t xml:space="preserve"> </w:t>
      </w:r>
      <w:r w:rsidRPr="00BC3B94">
        <w:rPr>
          <w:rFonts w:cs="Calibri"/>
          <w:sz w:val="22"/>
          <w:szCs w:val="22"/>
        </w:rPr>
        <w:t xml:space="preserve">  </w:t>
      </w:r>
    </w:p>
    <w:p w14:paraId="0E796FDD" w14:textId="77777777" w:rsidR="00293ADB" w:rsidRPr="00BC3B94" w:rsidRDefault="00293ADB" w:rsidP="00A95C29">
      <w:pPr>
        <w:rPr>
          <w:rFonts w:cs="Calibri"/>
          <w:sz w:val="22"/>
          <w:szCs w:val="22"/>
        </w:rPr>
      </w:pPr>
    </w:p>
    <w:p w14:paraId="0E796FDE" w14:textId="77777777" w:rsidR="00293ADB" w:rsidRPr="00BC3B94" w:rsidRDefault="00293ADB" w:rsidP="00A95C29">
      <w:pPr>
        <w:rPr>
          <w:rFonts w:cs="Calibri"/>
          <w:sz w:val="22"/>
          <w:szCs w:val="22"/>
        </w:rPr>
      </w:pPr>
      <w:r w:rsidRPr="00BC3B94">
        <w:rPr>
          <w:rFonts w:cs="Calibri"/>
          <w:sz w:val="22"/>
          <w:szCs w:val="22"/>
        </w:rPr>
        <w:t>Please note that new claims can be discussed with ACT Health Workplace Health Advisory Unit on 6205 1432.</w:t>
      </w:r>
    </w:p>
    <w:p w14:paraId="0E796FDF" w14:textId="77777777" w:rsidR="00293ADB" w:rsidRPr="00A34F6B" w:rsidRDefault="00293ADB" w:rsidP="00A95C29">
      <w:pPr>
        <w:rPr>
          <w:rFonts w:cs="Calibri"/>
        </w:rPr>
      </w:pPr>
      <w:r w:rsidRPr="00A34F6B">
        <w:rPr>
          <w:rFonts w:cs="Calibri"/>
        </w:rPr>
        <w:br w:type="page"/>
      </w:r>
    </w:p>
    <w:p w14:paraId="0E796FE0" w14:textId="77777777" w:rsidR="00293ADB" w:rsidRPr="00A34F6B" w:rsidRDefault="00E30F00" w:rsidP="00533DB3">
      <w:pPr>
        <w:pStyle w:val="Heading1"/>
        <w:rPr>
          <w:rFonts w:ascii="Calibri" w:eastAsia="Calibri" w:hAnsi="Calibri"/>
        </w:rPr>
      </w:pPr>
      <w:bookmarkStart w:id="166" w:name="_Toc401150384"/>
      <w:bookmarkStart w:id="167" w:name="_Toc477256934"/>
      <w:r w:rsidRPr="0051254E">
        <w:rPr>
          <w:rFonts w:eastAsia="Calibri"/>
        </w:rPr>
        <w:lastRenderedPageBreak/>
        <w:t>Personnel Records</w:t>
      </w:r>
      <w:r w:rsidR="0051254E">
        <w:rPr>
          <w:rFonts w:eastAsia="Calibri"/>
        </w:rPr>
        <w:t>,</w:t>
      </w:r>
      <w:r w:rsidRPr="0051254E">
        <w:rPr>
          <w:rFonts w:eastAsia="Calibri"/>
        </w:rPr>
        <w:t xml:space="preserve"> </w:t>
      </w:r>
      <w:r w:rsidR="00293ADB" w:rsidRPr="0051254E">
        <w:rPr>
          <w:rFonts w:eastAsia="Calibri"/>
        </w:rPr>
        <w:t>SCHEDULE</w:t>
      </w:r>
      <w:r w:rsidR="00293ADB" w:rsidRPr="00A34F6B">
        <w:rPr>
          <w:rFonts w:ascii="Calibri" w:eastAsia="Calibri" w:hAnsi="Calibri"/>
        </w:rPr>
        <w:t xml:space="preserve"> </w:t>
      </w:r>
      <w:bookmarkEnd w:id="166"/>
      <w:r w:rsidR="007D2874">
        <w:rPr>
          <w:rFonts w:ascii="Calibri" w:eastAsia="Calibri" w:hAnsi="Calibri"/>
        </w:rPr>
        <w:t>1</w:t>
      </w:r>
      <w:bookmarkEnd w:id="167"/>
    </w:p>
    <w:p w14:paraId="0E796FE1" w14:textId="77777777" w:rsidR="005C0F0E" w:rsidRPr="00A34F6B" w:rsidRDefault="005C0F0E" w:rsidP="00CC1A11">
      <w:pPr>
        <w:pStyle w:val="Heading2"/>
      </w:pPr>
      <w:bookmarkStart w:id="168" w:name="_Toc400632026"/>
      <w:bookmarkStart w:id="169" w:name="_Toc401150385"/>
    </w:p>
    <w:p w14:paraId="0E796FE2" w14:textId="77777777" w:rsidR="00D55223" w:rsidRPr="0090408F" w:rsidRDefault="00D55223" w:rsidP="00CC1A11">
      <w:pPr>
        <w:pStyle w:val="Heading2"/>
        <w:rPr>
          <w:b/>
        </w:rPr>
      </w:pPr>
      <w:bookmarkStart w:id="170" w:name="_Toc477256935"/>
      <w:r w:rsidRPr="0090408F">
        <w:rPr>
          <w:b/>
        </w:rPr>
        <w:t>ACT Health employment file</w:t>
      </w:r>
      <w:bookmarkEnd w:id="170"/>
    </w:p>
    <w:bookmarkEnd w:id="168"/>
    <w:bookmarkEnd w:id="169"/>
    <w:p w14:paraId="0E796FE3" w14:textId="77777777" w:rsidR="00D55223" w:rsidRDefault="00D55223" w:rsidP="00CC1A11">
      <w:pPr>
        <w:pStyle w:val="Heading2"/>
      </w:pPr>
    </w:p>
    <w:p w14:paraId="0E796FE4" w14:textId="77777777" w:rsidR="00D55223" w:rsidRPr="00D55223" w:rsidRDefault="00D55223" w:rsidP="00A95C29">
      <w:pPr>
        <w:rPr>
          <w:b/>
        </w:rPr>
      </w:pPr>
      <w:r w:rsidRPr="00D55223">
        <w:rPr>
          <w:b/>
        </w:rPr>
        <w:t>ONE FILE PER EMPLOYEE</w:t>
      </w:r>
    </w:p>
    <w:p w14:paraId="0E796FE5" w14:textId="77777777" w:rsidR="00293ADB" w:rsidRPr="00A34F6B" w:rsidRDefault="00293ADB" w:rsidP="00A95C29">
      <w:pPr>
        <w:ind w:left="720"/>
        <w:rPr>
          <w:rFonts w:eastAsia="Calibri" w:cs="Calibri"/>
        </w:rPr>
      </w:pPr>
    </w:p>
    <w:p w14:paraId="0E796FE6" w14:textId="77777777" w:rsidR="00293ADB" w:rsidRPr="00A34F6B" w:rsidRDefault="00293ADB" w:rsidP="00A95C29">
      <w:pPr>
        <w:rPr>
          <w:rFonts w:eastAsia="Calibri" w:cs="Calibri"/>
          <w:b/>
        </w:rPr>
      </w:pPr>
      <w:r w:rsidRPr="00A34F6B">
        <w:rPr>
          <w:rFonts w:eastAsia="Calibri" w:cs="Calibri"/>
          <w:b/>
        </w:rPr>
        <w:t>The following is a list of records that should be captured within an ACT Health employment file.</w:t>
      </w:r>
    </w:p>
    <w:p w14:paraId="0E796FE7" w14:textId="77777777" w:rsidR="00293ADB" w:rsidRPr="00A34F6B" w:rsidRDefault="00293ADB" w:rsidP="00A95C29">
      <w:pPr>
        <w:rPr>
          <w:rFonts w:eastAsia="Calibri" w:cs="Calibri"/>
          <w:b/>
        </w:rPr>
      </w:pPr>
    </w:p>
    <w:tbl>
      <w:tblPr>
        <w:tblW w:w="10173" w:type="dxa"/>
        <w:tblInd w:w="-572" w:type="dxa"/>
        <w:tblBorders>
          <w:top w:val="single" w:sz="8" w:space="0" w:color="4F81BD"/>
          <w:bottom w:val="single" w:sz="8" w:space="0" w:color="4F81BD"/>
        </w:tblBorders>
        <w:tblLook w:val="0480" w:firstRow="0" w:lastRow="0" w:firstColumn="1" w:lastColumn="0" w:noHBand="0" w:noVBand="1"/>
      </w:tblPr>
      <w:tblGrid>
        <w:gridCol w:w="4621"/>
        <w:gridCol w:w="5552"/>
      </w:tblGrid>
      <w:tr w:rsidR="00293ADB" w:rsidRPr="00A34F6B" w14:paraId="0E796FEB" w14:textId="77777777" w:rsidTr="00363101">
        <w:tc>
          <w:tcPr>
            <w:tcW w:w="4621" w:type="dxa"/>
            <w:shd w:val="clear" w:color="auto" w:fill="DDDDDD"/>
          </w:tcPr>
          <w:p w14:paraId="0E796FE8"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Approval to drive ACTPS vehicles.</w:t>
            </w:r>
          </w:p>
        </w:tc>
        <w:tc>
          <w:tcPr>
            <w:tcW w:w="5552" w:type="dxa"/>
            <w:shd w:val="clear" w:color="auto" w:fill="DDDDDD"/>
          </w:tcPr>
          <w:p w14:paraId="0E796FE9" w14:textId="77777777" w:rsidR="00293ADB" w:rsidRPr="00A34F6B" w:rsidRDefault="00293ADB" w:rsidP="00A95C29">
            <w:pPr>
              <w:pStyle w:val="ListParagraph"/>
              <w:numPr>
                <w:ilvl w:val="0"/>
                <w:numId w:val="25"/>
              </w:numPr>
              <w:rPr>
                <w:rFonts w:ascii="Calibri" w:hAnsi="Calibri"/>
              </w:rPr>
            </w:pPr>
            <w:r w:rsidRPr="00A34F6B">
              <w:rPr>
                <w:rFonts w:ascii="Calibri" w:hAnsi="Calibri"/>
              </w:rPr>
              <w:t xml:space="preserve">Hard copies of the more traditional leave application forms submitted to Shared Services - Payroll (approved or declined).   </w:t>
            </w:r>
            <w:r w:rsidRPr="00A34F6B">
              <w:rPr>
                <w:rFonts w:ascii="Calibri" w:hAnsi="Calibri"/>
              </w:rPr>
              <w:br/>
              <w:t>NB:  No hardcopy evidence such as approval confirmation is required for leave if submitted via HR21.</w:t>
            </w:r>
          </w:p>
          <w:p w14:paraId="0E796FEA" w14:textId="77777777" w:rsidR="00293ADB" w:rsidRPr="00A34F6B" w:rsidRDefault="00293ADB" w:rsidP="00A95C29">
            <w:pPr>
              <w:pStyle w:val="ListParagraph"/>
              <w:rPr>
                <w:rFonts w:ascii="Calibri" w:hAnsi="Calibri"/>
              </w:rPr>
            </w:pPr>
          </w:p>
        </w:tc>
      </w:tr>
      <w:tr w:rsidR="00293ADB" w:rsidRPr="00A34F6B" w14:paraId="0E796FEF" w14:textId="77777777" w:rsidTr="00363101">
        <w:tc>
          <w:tcPr>
            <w:tcW w:w="4621" w:type="dxa"/>
            <w:shd w:val="clear" w:color="auto" w:fill="FFFFCC"/>
          </w:tcPr>
          <w:p w14:paraId="0E796FEC"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Approval to home garage an ACTPS vehicle.</w:t>
            </w:r>
          </w:p>
          <w:p w14:paraId="0E796FED" w14:textId="77777777" w:rsidR="00293ADB" w:rsidRPr="00A34F6B" w:rsidRDefault="00293ADB" w:rsidP="00A95C29">
            <w:pPr>
              <w:pStyle w:val="ListParagraph"/>
              <w:rPr>
                <w:rFonts w:ascii="Calibri" w:hAnsi="Calibri"/>
                <w:b/>
                <w:bCs/>
              </w:rPr>
            </w:pPr>
          </w:p>
        </w:tc>
        <w:tc>
          <w:tcPr>
            <w:tcW w:w="5552" w:type="dxa"/>
            <w:shd w:val="clear" w:color="auto" w:fill="FFFFCC"/>
          </w:tcPr>
          <w:p w14:paraId="0E796FEE" w14:textId="77777777" w:rsidR="00293ADB" w:rsidRPr="00A34F6B" w:rsidRDefault="00293ADB" w:rsidP="00A95C29">
            <w:pPr>
              <w:pStyle w:val="ListParagraph"/>
              <w:numPr>
                <w:ilvl w:val="0"/>
                <w:numId w:val="25"/>
              </w:numPr>
              <w:rPr>
                <w:rFonts w:ascii="Calibri" w:hAnsi="Calibri"/>
              </w:rPr>
            </w:pPr>
            <w:r w:rsidRPr="00A34F6B">
              <w:rPr>
                <w:rFonts w:ascii="Calibri" w:hAnsi="Calibri"/>
              </w:rPr>
              <w:t>Home based work applications.</w:t>
            </w:r>
          </w:p>
        </w:tc>
      </w:tr>
      <w:tr w:rsidR="00293ADB" w:rsidRPr="00A34F6B" w14:paraId="0E796FF3" w14:textId="77777777" w:rsidTr="00363101">
        <w:tc>
          <w:tcPr>
            <w:tcW w:w="4621" w:type="dxa"/>
            <w:shd w:val="clear" w:color="auto" w:fill="DDDDDD"/>
          </w:tcPr>
          <w:p w14:paraId="0E796FF0"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Attendance records (timesheets). This is other than those areas capturing attendance records via the officially recognised PROACT rostering system.</w:t>
            </w:r>
          </w:p>
          <w:p w14:paraId="0E796FF1" w14:textId="77777777" w:rsidR="00293ADB" w:rsidRPr="00A34F6B" w:rsidRDefault="00293ADB" w:rsidP="00A95C29">
            <w:pPr>
              <w:pStyle w:val="ListParagraph"/>
              <w:rPr>
                <w:rFonts w:ascii="Calibri" w:hAnsi="Calibri"/>
                <w:b/>
                <w:bCs/>
              </w:rPr>
            </w:pPr>
          </w:p>
        </w:tc>
        <w:tc>
          <w:tcPr>
            <w:tcW w:w="5552" w:type="dxa"/>
            <w:shd w:val="clear" w:color="auto" w:fill="DDDDDD"/>
          </w:tcPr>
          <w:p w14:paraId="0E796FF2" w14:textId="77777777" w:rsidR="00293ADB" w:rsidRPr="00A34F6B" w:rsidRDefault="00293ADB" w:rsidP="00A95C29">
            <w:pPr>
              <w:pStyle w:val="ListParagraph"/>
              <w:numPr>
                <w:ilvl w:val="0"/>
                <w:numId w:val="25"/>
              </w:numPr>
              <w:rPr>
                <w:rFonts w:ascii="Calibri" w:hAnsi="Calibri"/>
              </w:rPr>
            </w:pPr>
            <w:r w:rsidRPr="00A34F6B">
              <w:rPr>
                <w:rFonts w:ascii="Calibri" w:hAnsi="Calibri"/>
              </w:rPr>
              <w:t>In which case a hard copy is not required.</w:t>
            </w:r>
          </w:p>
        </w:tc>
      </w:tr>
      <w:tr w:rsidR="00293ADB" w:rsidRPr="00A34F6B" w14:paraId="0E796FF7" w14:textId="77777777" w:rsidTr="00363101">
        <w:tc>
          <w:tcPr>
            <w:tcW w:w="4621" w:type="dxa"/>
            <w:shd w:val="clear" w:color="auto" w:fill="FFFFCC"/>
          </w:tcPr>
          <w:p w14:paraId="0E796FF4"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Authorisation to use private vehicles for work.</w:t>
            </w:r>
          </w:p>
          <w:p w14:paraId="0E796FF5" w14:textId="77777777" w:rsidR="00293ADB" w:rsidRPr="00A34F6B" w:rsidRDefault="00293ADB" w:rsidP="00A95C29">
            <w:pPr>
              <w:pStyle w:val="ListParagraph"/>
              <w:rPr>
                <w:rFonts w:ascii="Calibri" w:hAnsi="Calibri"/>
                <w:b/>
                <w:bCs/>
              </w:rPr>
            </w:pPr>
          </w:p>
        </w:tc>
        <w:tc>
          <w:tcPr>
            <w:tcW w:w="5552" w:type="dxa"/>
            <w:shd w:val="clear" w:color="auto" w:fill="FFFFCC"/>
          </w:tcPr>
          <w:p w14:paraId="0E796FF6" w14:textId="77777777" w:rsidR="00293ADB" w:rsidRPr="00A34F6B" w:rsidRDefault="00293ADB" w:rsidP="00A95C29">
            <w:pPr>
              <w:pStyle w:val="ListParagraph"/>
              <w:numPr>
                <w:ilvl w:val="0"/>
                <w:numId w:val="25"/>
              </w:numPr>
              <w:rPr>
                <w:rFonts w:ascii="Calibri" w:hAnsi="Calibri"/>
              </w:rPr>
            </w:pPr>
            <w:r w:rsidRPr="00A34F6B">
              <w:rPr>
                <w:rFonts w:ascii="Calibri" w:hAnsi="Calibri"/>
              </w:rPr>
              <w:t xml:space="preserve">Learning and Development plans </w:t>
            </w:r>
          </w:p>
        </w:tc>
      </w:tr>
      <w:tr w:rsidR="00293ADB" w:rsidRPr="00A34F6B" w14:paraId="0E796FFB" w14:textId="77777777" w:rsidTr="00363101">
        <w:tc>
          <w:tcPr>
            <w:tcW w:w="4621" w:type="dxa"/>
            <w:shd w:val="clear" w:color="auto" w:fill="DDDDDD"/>
          </w:tcPr>
          <w:p w14:paraId="0E796FF8"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Cancellation or recall to duty – reimbursement of costs.</w:t>
            </w:r>
          </w:p>
        </w:tc>
        <w:tc>
          <w:tcPr>
            <w:tcW w:w="5552" w:type="dxa"/>
            <w:shd w:val="clear" w:color="auto" w:fill="DDDDDD"/>
          </w:tcPr>
          <w:p w14:paraId="0E796FF9" w14:textId="77777777" w:rsidR="00293ADB" w:rsidRPr="00A34F6B" w:rsidRDefault="00293ADB" w:rsidP="00A95C29">
            <w:pPr>
              <w:pStyle w:val="ListParagraph"/>
              <w:numPr>
                <w:ilvl w:val="0"/>
                <w:numId w:val="25"/>
              </w:numPr>
              <w:rPr>
                <w:rFonts w:ascii="Calibri" w:hAnsi="Calibri"/>
              </w:rPr>
            </w:pPr>
            <w:r w:rsidRPr="00A34F6B">
              <w:rPr>
                <w:rFonts w:ascii="Calibri" w:hAnsi="Calibri"/>
              </w:rPr>
              <w:t xml:space="preserve">Performance Management (performance plan) – hard copy.  (Records as defined under the performance management activity, i.e. performance agreements, counselling, performance evaluations, skills assessments and records associated with higher duties).  </w:t>
            </w:r>
          </w:p>
          <w:p w14:paraId="0E796FFA" w14:textId="77777777" w:rsidR="00293ADB" w:rsidRPr="00A34F6B" w:rsidRDefault="00293ADB" w:rsidP="00A95C29">
            <w:pPr>
              <w:pStyle w:val="ListParagraph"/>
              <w:rPr>
                <w:rFonts w:ascii="Calibri" w:hAnsi="Calibri"/>
              </w:rPr>
            </w:pPr>
          </w:p>
        </w:tc>
      </w:tr>
      <w:tr w:rsidR="00293ADB" w:rsidRPr="00A34F6B" w14:paraId="0E796FFF" w14:textId="77777777" w:rsidTr="00363101">
        <w:tc>
          <w:tcPr>
            <w:tcW w:w="4621" w:type="dxa"/>
            <w:shd w:val="clear" w:color="auto" w:fill="FFFFCC"/>
          </w:tcPr>
          <w:p w14:paraId="0E796FFC"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Claims for reimbursement for loss or damage to clothing or personal effects.</w:t>
            </w:r>
          </w:p>
          <w:p w14:paraId="0E796FFD" w14:textId="77777777" w:rsidR="00293ADB" w:rsidRPr="00A34F6B" w:rsidRDefault="00293ADB" w:rsidP="00A95C29">
            <w:pPr>
              <w:pStyle w:val="ListParagraph"/>
              <w:rPr>
                <w:rFonts w:ascii="Calibri" w:hAnsi="Calibri"/>
                <w:b/>
                <w:bCs/>
              </w:rPr>
            </w:pPr>
          </w:p>
        </w:tc>
        <w:tc>
          <w:tcPr>
            <w:tcW w:w="5552" w:type="dxa"/>
            <w:shd w:val="clear" w:color="auto" w:fill="FFFFCC"/>
          </w:tcPr>
          <w:p w14:paraId="0E796FFE" w14:textId="77777777" w:rsidR="00293ADB" w:rsidRPr="00A34F6B" w:rsidRDefault="00293ADB" w:rsidP="00A95C29">
            <w:pPr>
              <w:pStyle w:val="ListParagraph"/>
              <w:numPr>
                <w:ilvl w:val="0"/>
                <w:numId w:val="25"/>
              </w:numPr>
              <w:rPr>
                <w:rFonts w:ascii="Calibri" w:hAnsi="Calibri"/>
              </w:rPr>
            </w:pPr>
            <w:r w:rsidRPr="00A34F6B">
              <w:rPr>
                <w:rFonts w:ascii="Calibri" w:hAnsi="Calibri"/>
              </w:rPr>
              <w:t>Staff employment contracts (copies).</w:t>
            </w:r>
          </w:p>
        </w:tc>
      </w:tr>
      <w:tr w:rsidR="00293ADB" w:rsidRPr="00A34F6B" w14:paraId="0E797003" w14:textId="77777777" w:rsidTr="00363101">
        <w:tc>
          <w:tcPr>
            <w:tcW w:w="4621" w:type="dxa"/>
            <w:shd w:val="clear" w:color="auto" w:fill="DDDDDD"/>
          </w:tcPr>
          <w:p w14:paraId="0E797000"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Conference records such as approvals, booking confirmation, itinerary, publications and contact details associated with the conference or forum, etc. being attended.</w:t>
            </w:r>
          </w:p>
          <w:p w14:paraId="0E797001" w14:textId="77777777" w:rsidR="00293ADB" w:rsidRPr="00A34F6B" w:rsidRDefault="00293ADB" w:rsidP="00A95C29">
            <w:pPr>
              <w:pStyle w:val="ListParagraph"/>
              <w:rPr>
                <w:rFonts w:ascii="Calibri" w:hAnsi="Calibri"/>
                <w:b/>
                <w:bCs/>
              </w:rPr>
            </w:pPr>
          </w:p>
        </w:tc>
        <w:tc>
          <w:tcPr>
            <w:tcW w:w="5552" w:type="dxa"/>
            <w:shd w:val="clear" w:color="auto" w:fill="DDDDDD"/>
          </w:tcPr>
          <w:p w14:paraId="0E797002" w14:textId="77777777" w:rsidR="00293ADB" w:rsidRPr="00A34F6B" w:rsidRDefault="00293ADB" w:rsidP="00A95C29">
            <w:pPr>
              <w:pStyle w:val="ListParagraph"/>
              <w:numPr>
                <w:ilvl w:val="0"/>
                <w:numId w:val="25"/>
              </w:numPr>
              <w:rPr>
                <w:rFonts w:ascii="Calibri" w:hAnsi="Calibri"/>
              </w:rPr>
            </w:pPr>
            <w:r w:rsidRPr="00A34F6B">
              <w:rPr>
                <w:rFonts w:ascii="Calibri" w:hAnsi="Calibri"/>
              </w:rPr>
              <w:t>Study assistance applications.</w:t>
            </w:r>
          </w:p>
        </w:tc>
      </w:tr>
      <w:tr w:rsidR="00293ADB" w:rsidRPr="00A34F6B" w14:paraId="0E797007" w14:textId="77777777" w:rsidTr="00363101">
        <w:tc>
          <w:tcPr>
            <w:tcW w:w="4621" w:type="dxa"/>
            <w:shd w:val="clear" w:color="auto" w:fill="FFFFCC"/>
          </w:tcPr>
          <w:p w14:paraId="0E797004"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Copies of Return to Work (RTW) Plans.</w:t>
            </w:r>
          </w:p>
        </w:tc>
        <w:tc>
          <w:tcPr>
            <w:tcW w:w="5552" w:type="dxa"/>
            <w:shd w:val="clear" w:color="auto" w:fill="FFFFCC"/>
          </w:tcPr>
          <w:p w14:paraId="0E797005" w14:textId="77777777" w:rsidR="007D2874" w:rsidRPr="007D2874" w:rsidRDefault="00293ADB" w:rsidP="007D2874">
            <w:pPr>
              <w:pStyle w:val="ListParagraph"/>
              <w:numPr>
                <w:ilvl w:val="0"/>
                <w:numId w:val="25"/>
              </w:numPr>
              <w:rPr>
                <w:rFonts w:ascii="Calibri" w:hAnsi="Calibri"/>
              </w:rPr>
            </w:pPr>
            <w:r w:rsidRPr="00A34F6B">
              <w:rPr>
                <w:rFonts w:ascii="Calibri" w:hAnsi="Calibri"/>
              </w:rPr>
              <w:t>Training approvals and other associated documentation.</w:t>
            </w:r>
          </w:p>
          <w:p w14:paraId="0E797006" w14:textId="77777777" w:rsidR="00293ADB" w:rsidRPr="00A34F6B" w:rsidRDefault="00293ADB" w:rsidP="00A95C29">
            <w:pPr>
              <w:pStyle w:val="ListParagraph"/>
              <w:rPr>
                <w:rFonts w:ascii="Calibri" w:hAnsi="Calibri"/>
              </w:rPr>
            </w:pPr>
          </w:p>
        </w:tc>
      </w:tr>
      <w:tr w:rsidR="00293ADB" w:rsidRPr="00A34F6B" w14:paraId="0E79700B" w14:textId="77777777" w:rsidTr="00363101">
        <w:tc>
          <w:tcPr>
            <w:tcW w:w="4621" w:type="dxa"/>
            <w:shd w:val="clear" w:color="auto" w:fill="DDDDDD"/>
          </w:tcPr>
          <w:p w14:paraId="0E797008" w14:textId="77777777" w:rsidR="00293ADB" w:rsidRPr="00A34F6B" w:rsidRDefault="00293ADB" w:rsidP="00A95C29">
            <w:pPr>
              <w:pStyle w:val="ListParagraph"/>
              <w:numPr>
                <w:ilvl w:val="0"/>
                <w:numId w:val="25"/>
              </w:numPr>
              <w:rPr>
                <w:rFonts w:ascii="Calibri" w:hAnsi="Calibri"/>
                <w:b/>
                <w:bCs/>
              </w:rPr>
            </w:pPr>
            <w:r w:rsidRPr="00A34F6B">
              <w:rPr>
                <w:rFonts w:ascii="Calibri" w:hAnsi="Calibri"/>
              </w:rPr>
              <w:t>Driver licence verifications.</w:t>
            </w:r>
          </w:p>
          <w:p w14:paraId="0E797009" w14:textId="77777777" w:rsidR="00293ADB" w:rsidRPr="00A34F6B" w:rsidRDefault="00293ADB" w:rsidP="00A95C29">
            <w:pPr>
              <w:pStyle w:val="ListParagraph"/>
              <w:rPr>
                <w:rFonts w:ascii="Calibri" w:hAnsi="Calibri"/>
                <w:b/>
                <w:bCs/>
              </w:rPr>
            </w:pPr>
          </w:p>
        </w:tc>
        <w:tc>
          <w:tcPr>
            <w:tcW w:w="5552" w:type="dxa"/>
            <w:shd w:val="clear" w:color="auto" w:fill="DDDDDD"/>
          </w:tcPr>
          <w:p w14:paraId="0E79700A" w14:textId="77777777" w:rsidR="00293ADB" w:rsidRPr="00A34F6B" w:rsidRDefault="007D2874" w:rsidP="007D2874">
            <w:pPr>
              <w:pStyle w:val="ListParagraph"/>
              <w:numPr>
                <w:ilvl w:val="0"/>
                <w:numId w:val="25"/>
              </w:numPr>
              <w:rPr>
                <w:rFonts w:ascii="Calibri" w:hAnsi="Calibri"/>
              </w:rPr>
            </w:pPr>
            <w:r>
              <w:rPr>
                <w:rFonts w:ascii="Calibri" w:hAnsi="Calibri"/>
              </w:rPr>
              <w:t>Health Professional Credentialing Annual Papers.</w:t>
            </w:r>
          </w:p>
        </w:tc>
      </w:tr>
    </w:tbl>
    <w:p w14:paraId="0E79700C" w14:textId="77777777" w:rsidR="00293ADB" w:rsidRPr="00A34F6B" w:rsidRDefault="00293ADB" w:rsidP="00A95C29">
      <w:pPr>
        <w:rPr>
          <w:rFonts w:eastAsia="Calibri" w:cs="Calibri"/>
          <w:b/>
        </w:rPr>
      </w:pPr>
    </w:p>
    <w:p w14:paraId="0E79700D" w14:textId="77777777" w:rsidR="00293ADB" w:rsidRPr="00A34F6B" w:rsidRDefault="00293ADB" w:rsidP="00A95C29">
      <w:pPr>
        <w:spacing w:after="120"/>
        <w:ind w:left="357"/>
        <w:rPr>
          <w:rFonts w:eastAsia="Calibri"/>
        </w:rPr>
      </w:pPr>
    </w:p>
    <w:p w14:paraId="0E79700E" w14:textId="77777777" w:rsidR="00293ADB" w:rsidRPr="00D53B9F" w:rsidRDefault="00E30F00" w:rsidP="00533DB3">
      <w:pPr>
        <w:pStyle w:val="Heading1"/>
        <w:rPr>
          <w:rFonts w:eastAsia="Calibri"/>
        </w:rPr>
      </w:pPr>
      <w:bookmarkStart w:id="171" w:name="_Toc401150386"/>
      <w:bookmarkStart w:id="172" w:name="_Toc477256936"/>
      <w:r w:rsidRPr="00D53B9F">
        <w:rPr>
          <w:rFonts w:eastAsia="Calibri"/>
        </w:rPr>
        <w:lastRenderedPageBreak/>
        <w:t>Personnel Records</w:t>
      </w:r>
      <w:r w:rsidR="0051254E" w:rsidRPr="00D53B9F">
        <w:rPr>
          <w:rFonts w:eastAsia="Calibri"/>
        </w:rPr>
        <w:t>,</w:t>
      </w:r>
      <w:r w:rsidRPr="00D53B9F">
        <w:rPr>
          <w:rFonts w:eastAsia="Calibri"/>
        </w:rPr>
        <w:t xml:space="preserve"> SCHEDULE</w:t>
      </w:r>
      <w:r w:rsidR="00293ADB" w:rsidRPr="00D53B9F">
        <w:rPr>
          <w:rFonts w:eastAsia="Calibri"/>
        </w:rPr>
        <w:t xml:space="preserve"> </w:t>
      </w:r>
      <w:bookmarkEnd w:id="171"/>
      <w:r w:rsidR="007D2874">
        <w:rPr>
          <w:rFonts w:eastAsia="Calibri"/>
        </w:rPr>
        <w:t>2</w:t>
      </w:r>
      <w:bookmarkEnd w:id="172"/>
    </w:p>
    <w:p w14:paraId="0E79700F" w14:textId="77777777" w:rsidR="00293ADB" w:rsidRPr="0090408F" w:rsidRDefault="0093539D" w:rsidP="00CC1A11">
      <w:pPr>
        <w:pStyle w:val="Heading2"/>
        <w:rPr>
          <w:b/>
        </w:rPr>
      </w:pPr>
      <w:bookmarkStart w:id="173" w:name="_Toc400632028"/>
      <w:bookmarkStart w:id="174" w:name="_Toc401150387"/>
      <w:bookmarkStart w:id="175" w:name="_Toc477256937"/>
      <w:r w:rsidRPr="0090408F">
        <w:rPr>
          <w:b/>
        </w:rPr>
        <w:t>Shared Services Centre</w:t>
      </w:r>
      <w:bookmarkEnd w:id="173"/>
      <w:bookmarkEnd w:id="174"/>
      <w:bookmarkEnd w:id="175"/>
    </w:p>
    <w:p w14:paraId="0E797010" w14:textId="77777777" w:rsidR="00293ADB" w:rsidRPr="00A34F6B" w:rsidRDefault="00293ADB" w:rsidP="00A95C29">
      <w:pPr>
        <w:rPr>
          <w:rFonts w:eastAsia="Calibri" w:cs="Calibri"/>
          <w:b/>
        </w:rPr>
      </w:pPr>
    </w:p>
    <w:p w14:paraId="0E797011" w14:textId="77777777" w:rsidR="00293ADB" w:rsidRPr="00A34F6B" w:rsidRDefault="00293ADB" w:rsidP="00A95C29">
      <w:pPr>
        <w:rPr>
          <w:rFonts w:eastAsia="Calibri" w:cs="Calibri"/>
          <w:b/>
        </w:rPr>
      </w:pPr>
      <w:r w:rsidRPr="00A34F6B">
        <w:rPr>
          <w:rFonts w:eastAsia="Calibri" w:cs="Calibri"/>
          <w:b/>
        </w:rPr>
        <w:t>The following is a list of records that are to be sent to Shared Services Centre (SSC) in order to be captured within an employee’s SSC personnel file.   Copies are not to be kept on ACT Health individual employee’s file.</w:t>
      </w:r>
    </w:p>
    <w:p w14:paraId="0E797012" w14:textId="77777777" w:rsidR="00293ADB" w:rsidRPr="00A34F6B" w:rsidRDefault="00293ADB" w:rsidP="00A95C29">
      <w:pPr>
        <w:rPr>
          <w:rFonts w:eastAsia="Calibri" w:cs="Calibri"/>
          <w:b/>
        </w:rPr>
      </w:pPr>
    </w:p>
    <w:tbl>
      <w:tblPr>
        <w:tblW w:w="9747" w:type="dxa"/>
        <w:tblBorders>
          <w:top w:val="single" w:sz="8" w:space="0" w:color="4F81BD"/>
          <w:bottom w:val="single" w:sz="8" w:space="0" w:color="4F81BD"/>
        </w:tblBorders>
        <w:tblLook w:val="0480" w:firstRow="0" w:lastRow="0" w:firstColumn="1" w:lastColumn="0" w:noHBand="0" w:noVBand="1"/>
      </w:tblPr>
      <w:tblGrid>
        <w:gridCol w:w="4621"/>
        <w:gridCol w:w="5126"/>
      </w:tblGrid>
      <w:tr w:rsidR="00293ADB" w:rsidRPr="00A34F6B" w14:paraId="0E797015" w14:textId="77777777" w:rsidTr="00363101">
        <w:tc>
          <w:tcPr>
            <w:tcW w:w="4621" w:type="dxa"/>
            <w:shd w:val="clear" w:color="auto" w:fill="DDDDDD"/>
          </w:tcPr>
          <w:p w14:paraId="0E797013"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Acceptable use of ICT resources</w:t>
            </w:r>
          </w:p>
        </w:tc>
        <w:tc>
          <w:tcPr>
            <w:tcW w:w="5126" w:type="dxa"/>
            <w:shd w:val="clear" w:color="auto" w:fill="DDDDDD"/>
          </w:tcPr>
          <w:p w14:paraId="0E797014"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Individual Special Employment Arrangements</w:t>
            </w:r>
          </w:p>
        </w:tc>
      </w:tr>
      <w:tr w:rsidR="00293ADB" w:rsidRPr="00A34F6B" w14:paraId="0E797018" w14:textId="77777777" w:rsidTr="00363101">
        <w:tc>
          <w:tcPr>
            <w:tcW w:w="4621" w:type="dxa"/>
            <w:shd w:val="clear" w:color="auto" w:fill="FFFFCC"/>
          </w:tcPr>
          <w:p w14:paraId="0E797016"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Acceptable use of IT resources form</w:t>
            </w:r>
          </w:p>
        </w:tc>
        <w:tc>
          <w:tcPr>
            <w:tcW w:w="5126" w:type="dxa"/>
            <w:shd w:val="clear" w:color="auto" w:fill="FFFFCC"/>
          </w:tcPr>
          <w:p w14:paraId="0E797017"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Instrument of appointment / permanent transfer / declaration of un-attachment</w:t>
            </w:r>
          </w:p>
        </w:tc>
      </w:tr>
      <w:tr w:rsidR="00293ADB" w:rsidRPr="00A34F6B" w14:paraId="0E79701B" w14:textId="77777777" w:rsidTr="00363101">
        <w:tc>
          <w:tcPr>
            <w:tcW w:w="4621" w:type="dxa"/>
            <w:shd w:val="clear" w:color="auto" w:fill="DDDDDD"/>
          </w:tcPr>
          <w:p w14:paraId="0E797019"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Accident reports</w:t>
            </w:r>
          </w:p>
        </w:tc>
        <w:tc>
          <w:tcPr>
            <w:tcW w:w="5126" w:type="dxa"/>
            <w:shd w:val="clear" w:color="auto" w:fill="DDDDDD"/>
          </w:tcPr>
          <w:p w14:paraId="0E79701A"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Medical papers on appointment</w:t>
            </w:r>
          </w:p>
        </w:tc>
      </w:tr>
      <w:tr w:rsidR="00293ADB" w:rsidRPr="00A34F6B" w14:paraId="0E79701E" w14:textId="77777777" w:rsidTr="00363101">
        <w:tc>
          <w:tcPr>
            <w:tcW w:w="4621" w:type="dxa"/>
            <w:shd w:val="clear" w:color="auto" w:fill="FFFFCC"/>
          </w:tcPr>
          <w:p w14:paraId="0E79701C"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Address &amp; Contact Details</w:t>
            </w:r>
          </w:p>
        </w:tc>
        <w:tc>
          <w:tcPr>
            <w:tcW w:w="5126" w:type="dxa"/>
            <w:shd w:val="clear" w:color="auto" w:fill="FFFFCC"/>
          </w:tcPr>
          <w:p w14:paraId="0E79701D"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Motor vehicle reimbursement</w:t>
            </w:r>
          </w:p>
        </w:tc>
      </w:tr>
      <w:tr w:rsidR="00293ADB" w:rsidRPr="00A34F6B" w14:paraId="0E797021" w14:textId="77777777" w:rsidTr="00363101">
        <w:tc>
          <w:tcPr>
            <w:tcW w:w="4621" w:type="dxa"/>
            <w:shd w:val="clear" w:color="auto" w:fill="DDDDDD"/>
          </w:tcPr>
          <w:p w14:paraId="0E79701F"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Advice from Australian Taxation Office (ATO)</w:t>
            </w:r>
          </w:p>
        </w:tc>
        <w:tc>
          <w:tcPr>
            <w:tcW w:w="5126" w:type="dxa"/>
            <w:shd w:val="clear" w:color="auto" w:fill="DDDDDD"/>
          </w:tcPr>
          <w:p w14:paraId="0E797020"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Other leave applications</w:t>
            </w:r>
          </w:p>
        </w:tc>
      </w:tr>
      <w:tr w:rsidR="00293ADB" w:rsidRPr="00A34F6B" w14:paraId="0E797024" w14:textId="77777777" w:rsidTr="00363101">
        <w:tc>
          <w:tcPr>
            <w:tcW w:w="4621" w:type="dxa"/>
            <w:shd w:val="clear" w:color="auto" w:fill="FFFFCC"/>
          </w:tcPr>
          <w:p w14:paraId="0E797022"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Application for Leave Without Pay (LWOP)</w:t>
            </w:r>
          </w:p>
        </w:tc>
        <w:tc>
          <w:tcPr>
            <w:tcW w:w="5126" w:type="dxa"/>
            <w:shd w:val="clear" w:color="auto" w:fill="FFFFCC"/>
          </w:tcPr>
          <w:p w14:paraId="0E797023"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Police Check</w:t>
            </w:r>
          </w:p>
        </w:tc>
      </w:tr>
      <w:tr w:rsidR="00293ADB" w:rsidRPr="00A34F6B" w14:paraId="0E797027" w14:textId="77777777" w:rsidTr="00363101">
        <w:tc>
          <w:tcPr>
            <w:tcW w:w="4621" w:type="dxa"/>
            <w:shd w:val="clear" w:color="auto" w:fill="DDDDDD"/>
          </w:tcPr>
          <w:p w14:paraId="0E797025"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Application for Long Service Leave (LSL)</w:t>
            </w:r>
          </w:p>
        </w:tc>
        <w:tc>
          <w:tcPr>
            <w:tcW w:w="5126" w:type="dxa"/>
            <w:shd w:val="clear" w:color="auto" w:fill="DDDDDD"/>
          </w:tcPr>
          <w:p w14:paraId="0E797026"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Prior service application</w:t>
            </w:r>
          </w:p>
        </w:tc>
      </w:tr>
      <w:tr w:rsidR="00293ADB" w:rsidRPr="00A34F6B" w14:paraId="0E79702A" w14:textId="77777777" w:rsidTr="00363101">
        <w:tc>
          <w:tcPr>
            <w:tcW w:w="4621" w:type="dxa"/>
            <w:shd w:val="clear" w:color="auto" w:fill="FFFFCC"/>
          </w:tcPr>
          <w:p w14:paraId="0E797028"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Application for Maternity Leave / Parental Leave</w:t>
            </w:r>
          </w:p>
        </w:tc>
        <w:tc>
          <w:tcPr>
            <w:tcW w:w="5126" w:type="dxa"/>
            <w:shd w:val="clear" w:color="auto" w:fill="FFFFCC"/>
          </w:tcPr>
          <w:p w14:paraId="0E797029"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Probation reports</w:t>
            </w:r>
          </w:p>
        </w:tc>
      </w:tr>
      <w:tr w:rsidR="00293ADB" w:rsidRPr="00A34F6B" w14:paraId="0E79702D" w14:textId="77777777" w:rsidTr="00363101">
        <w:tc>
          <w:tcPr>
            <w:tcW w:w="4621" w:type="dxa"/>
            <w:shd w:val="clear" w:color="auto" w:fill="DDDDDD"/>
          </w:tcPr>
          <w:p w14:paraId="0E79702B"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Approved mobile phone reimbursements</w:t>
            </w:r>
          </w:p>
        </w:tc>
        <w:tc>
          <w:tcPr>
            <w:tcW w:w="5126" w:type="dxa"/>
            <w:shd w:val="clear" w:color="auto" w:fill="DDDDDD"/>
          </w:tcPr>
          <w:p w14:paraId="0E79702C"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Qualification / Registration e.g. AHPRA</w:t>
            </w:r>
          </w:p>
        </w:tc>
      </w:tr>
      <w:tr w:rsidR="00293ADB" w:rsidRPr="00A34F6B" w14:paraId="0E797030" w14:textId="77777777" w:rsidTr="00363101">
        <w:tc>
          <w:tcPr>
            <w:tcW w:w="4621" w:type="dxa"/>
            <w:shd w:val="clear" w:color="auto" w:fill="FFFFCC"/>
          </w:tcPr>
          <w:p w14:paraId="0E79702E"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Bank Details / Deductions</w:t>
            </w:r>
          </w:p>
        </w:tc>
        <w:tc>
          <w:tcPr>
            <w:tcW w:w="5126" w:type="dxa"/>
            <w:shd w:val="clear" w:color="auto" w:fill="FFFFCC"/>
          </w:tcPr>
          <w:p w14:paraId="0E79702F"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Reduction of classification application</w:t>
            </w:r>
          </w:p>
        </w:tc>
      </w:tr>
      <w:tr w:rsidR="00293ADB" w:rsidRPr="00A34F6B" w14:paraId="0E797033" w14:textId="77777777" w:rsidTr="00363101">
        <w:tc>
          <w:tcPr>
            <w:tcW w:w="4621" w:type="dxa"/>
            <w:shd w:val="clear" w:color="auto" w:fill="DDDDDD"/>
          </w:tcPr>
          <w:p w14:paraId="0E797031"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Birth Certificate / Passport / Decree Nisi</w:t>
            </w:r>
          </w:p>
        </w:tc>
        <w:tc>
          <w:tcPr>
            <w:tcW w:w="5126" w:type="dxa"/>
            <w:shd w:val="clear" w:color="auto" w:fill="DDDDDD"/>
          </w:tcPr>
          <w:p w14:paraId="0E797032"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Relocation papers</w:t>
            </w:r>
          </w:p>
        </w:tc>
      </w:tr>
      <w:tr w:rsidR="00293ADB" w:rsidRPr="00A34F6B" w14:paraId="0E797036" w14:textId="77777777" w:rsidTr="00363101">
        <w:tc>
          <w:tcPr>
            <w:tcW w:w="4621" w:type="dxa"/>
            <w:shd w:val="clear" w:color="auto" w:fill="FFFFCC"/>
          </w:tcPr>
          <w:p w14:paraId="0E797034"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Calculations e.g. final entitlements on cessation, overpayments, underpayments, pre calculated advance leave, cash out of leave</w:t>
            </w:r>
          </w:p>
        </w:tc>
        <w:tc>
          <w:tcPr>
            <w:tcW w:w="5126" w:type="dxa"/>
            <w:shd w:val="clear" w:color="auto" w:fill="FFFFCC"/>
          </w:tcPr>
          <w:p w14:paraId="0E797035"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Salary packaging application</w:t>
            </w:r>
          </w:p>
        </w:tc>
      </w:tr>
      <w:tr w:rsidR="00293ADB" w:rsidRPr="00A34F6B" w14:paraId="0E797039" w14:textId="77777777" w:rsidTr="00363101">
        <w:tc>
          <w:tcPr>
            <w:tcW w:w="4621" w:type="dxa"/>
            <w:shd w:val="clear" w:color="auto" w:fill="DDDDDD"/>
          </w:tcPr>
          <w:p w14:paraId="0E797037"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Change of hours applications</w:t>
            </w:r>
          </w:p>
        </w:tc>
        <w:tc>
          <w:tcPr>
            <w:tcW w:w="5126" w:type="dxa"/>
            <w:shd w:val="clear" w:color="auto" w:fill="DDDDDD"/>
          </w:tcPr>
          <w:p w14:paraId="0E797038"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Second job approvals</w:t>
            </w:r>
          </w:p>
        </w:tc>
      </w:tr>
      <w:tr w:rsidR="00293ADB" w:rsidRPr="00A34F6B" w14:paraId="0E79703C" w14:textId="77777777" w:rsidTr="00363101">
        <w:tc>
          <w:tcPr>
            <w:tcW w:w="4621" w:type="dxa"/>
            <w:shd w:val="clear" w:color="auto" w:fill="FFFFCC"/>
          </w:tcPr>
          <w:p w14:paraId="0E79703A"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Compensation papers associated with the payment of claims</w:t>
            </w:r>
          </w:p>
        </w:tc>
        <w:tc>
          <w:tcPr>
            <w:tcW w:w="5126" w:type="dxa"/>
            <w:shd w:val="clear" w:color="auto" w:fill="FFFFCC"/>
          </w:tcPr>
          <w:p w14:paraId="0E79703B"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Secondment papers</w:t>
            </w:r>
          </w:p>
        </w:tc>
      </w:tr>
      <w:tr w:rsidR="00293ADB" w:rsidRPr="00A34F6B" w14:paraId="0E79703F" w14:textId="77777777" w:rsidTr="00363101">
        <w:tc>
          <w:tcPr>
            <w:tcW w:w="4621" w:type="dxa"/>
            <w:shd w:val="clear" w:color="auto" w:fill="DDDDDD"/>
          </w:tcPr>
          <w:p w14:paraId="0E79703D"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Excess officer notification</w:t>
            </w:r>
          </w:p>
        </w:tc>
        <w:tc>
          <w:tcPr>
            <w:tcW w:w="5126" w:type="dxa"/>
            <w:shd w:val="clear" w:color="auto" w:fill="DDDDDD"/>
          </w:tcPr>
          <w:p w14:paraId="0E79703E"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Separation information e.g. resignation, retirement, redundancy, retrenchment, dismissal, death, forfeiture of office</w:t>
            </w:r>
          </w:p>
        </w:tc>
      </w:tr>
      <w:tr w:rsidR="00293ADB" w:rsidRPr="00A34F6B" w14:paraId="0E797042" w14:textId="77777777" w:rsidTr="00363101">
        <w:tc>
          <w:tcPr>
            <w:tcW w:w="4621" w:type="dxa"/>
            <w:shd w:val="clear" w:color="auto" w:fill="FFFFCC"/>
          </w:tcPr>
          <w:p w14:paraId="0E797040"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Garnishees / Debt recovery e.g. Child Support Agency, Courts, ATO</w:t>
            </w:r>
          </w:p>
        </w:tc>
        <w:tc>
          <w:tcPr>
            <w:tcW w:w="5126" w:type="dxa"/>
            <w:shd w:val="clear" w:color="auto" w:fill="FFFFCC"/>
          </w:tcPr>
          <w:p w14:paraId="0E797041"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Superannuation information</w:t>
            </w:r>
          </w:p>
        </w:tc>
      </w:tr>
      <w:tr w:rsidR="00293ADB" w:rsidRPr="00A34F6B" w14:paraId="0E797045" w14:textId="77777777" w:rsidTr="00363101">
        <w:tc>
          <w:tcPr>
            <w:tcW w:w="4621" w:type="dxa"/>
            <w:shd w:val="clear" w:color="auto" w:fill="DDDDDD"/>
          </w:tcPr>
          <w:p w14:paraId="0E797043" w14:textId="77777777" w:rsidR="00293ADB" w:rsidRPr="00A34F6B" w:rsidRDefault="00293ADB" w:rsidP="00A95C29">
            <w:pPr>
              <w:pStyle w:val="ListParagraph"/>
              <w:numPr>
                <w:ilvl w:val="0"/>
                <w:numId w:val="24"/>
              </w:numPr>
              <w:spacing w:after="120"/>
              <w:ind w:left="714" w:hanging="357"/>
              <w:rPr>
                <w:rFonts w:ascii="Calibri" w:hAnsi="Calibri"/>
                <w:b/>
                <w:bCs/>
              </w:rPr>
            </w:pPr>
            <w:r w:rsidRPr="00A34F6B">
              <w:rPr>
                <w:rFonts w:ascii="Calibri" w:hAnsi="Calibri"/>
              </w:rPr>
              <w:t>Individual Australian Workplace Agreement</w:t>
            </w:r>
          </w:p>
        </w:tc>
        <w:tc>
          <w:tcPr>
            <w:tcW w:w="5126" w:type="dxa"/>
            <w:shd w:val="clear" w:color="auto" w:fill="DDDDDD"/>
          </w:tcPr>
          <w:p w14:paraId="0E797044" w14:textId="77777777" w:rsidR="00293ADB" w:rsidRPr="00A34F6B" w:rsidRDefault="00293ADB" w:rsidP="00A95C29">
            <w:pPr>
              <w:pStyle w:val="ListParagraph"/>
              <w:numPr>
                <w:ilvl w:val="0"/>
                <w:numId w:val="24"/>
              </w:numPr>
              <w:spacing w:after="120"/>
              <w:ind w:left="714" w:hanging="357"/>
              <w:rPr>
                <w:rFonts w:ascii="Calibri" w:hAnsi="Calibri"/>
              </w:rPr>
            </w:pPr>
            <w:r w:rsidRPr="00A34F6B">
              <w:rPr>
                <w:rFonts w:ascii="Calibri" w:hAnsi="Calibri"/>
              </w:rPr>
              <w:t>Temporary contracts</w:t>
            </w:r>
          </w:p>
        </w:tc>
      </w:tr>
      <w:tr w:rsidR="00293ADB" w:rsidRPr="00A34F6B" w14:paraId="0E797048" w14:textId="77777777" w:rsidTr="00363101">
        <w:tc>
          <w:tcPr>
            <w:tcW w:w="4621" w:type="dxa"/>
            <w:shd w:val="clear" w:color="auto" w:fill="FFFFCC"/>
          </w:tcPr>
          <w:p w14:paraId="0E797046" w14:textId="77777777" w:rsidR="00293ADB" w:rsidRPr="00A34F6B" w:rsidRDefault="00293ADB" w:rsidP="00A95C29"/>
        </w:tc>
        <w:tc>
          <w:tcPr>
            <w:tcW w:w="5126" w:type="dxa"/>
            <w:shd w:val="clear" w:color="auto" w:fill="FFFFCC"/>
          </w:tcPr>
          <w:p w14:paraId="0E797047" w14:textId="77777777" w:rsidR="00293ADB" w:rsidRPr="00A34F6B" w:rsidRDefault="00293ADB" w:rsidP="00A95C29">
            <w:pPr>
              <w:rPr>
                <w:b/>
                <w:bCs/>
              </w:rPr>
            </w:pPr>
          </w:p>
        </w:tc>
      </w:tr>
    </w:tbl>
    <w:p w14:paraId="0E797049" w14:textId="77777777" w:rsidR="00293ADB" w:rsidRDefault="00293ADB" w:rsidP="00A95C29">
      <w:pPr>
        <w:ind w:left="360"/>
      </w:pPr>
    </w:p>
    <w:p w14:paraId="0E79704A" w14:textId="77777777" w:rsidR="00C26F1D" w:rsidRDefault="00C26F1D" w:rsidP="00A95C29">
      <w:pPr>
        <w:ind w:left="360"/>
      </w:pPr>
    </w:p>
    <w:p w14:paraId="0E79704B" w14:textId="77777777" w:rsidR="00C26F1D" w:rsidRDefault="00FE2B47" w:rsidP="00C26F1D">
      <w:pPr>
        <w:jc w:val="right"/>
        <w:rPr>
          <w:rFonts w:cs="Arial"/>
          <w:i/>
        </w:rPr>
      </w:pPr>
      <w:hyperlink w:anchor="Contents" w:history="1">
        <w:r w:rsidR="00C26F1D" w:rsidRPr="00590902">
          <w:rPr>
            <w:rStyle w:val="Hyperlink"/>
            <w:rFonts w:cs="Arial"/>
            <w:i/>
          </w:rPr>
          <w:t>Back to Table of Contents</w:t>
        </w:r>
      </w:hyperlink>
      <w:r w:rsidR="00C26F1D">
        <w:rPr>
          <w:rFonts w:cs="Arial"/>
          <w:i/>
        </w:rPr>
        <w:t xml:space="preserve"> </w:t>
      </w:r>
    </w:p>
    <w:p w14:paraId="0E79704C" w14:textId="77777777" w:rsidR="00C26F1D" w:rsidRPr="00A34F6B" w:rsidRDefault="00C26F1D" w:rsidP="00A95C29">
      <w:pPr>
        <w:ind w:left="360"/>
      </w:pPr>
    </w:p>
    <w:sectPr w:rsidR="00C26F1D" w:rsidRPr="00A34F6B" w:rsidSect="007A606A">
      <w:type w:val="continuous"/>
      <w:pgSz w:w="11906" w:h="16838" w:code="9"/>
      <w:pgMar w:top="-743" w:right="1440" w:bottom="1440" w:left="1440" w:header="709"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7091" w14:textId="77777777" w:rsidR="00CD1202" w:rsidRDefault="00CD1202" w:rsidP="00DA147F">
      <w:r>
        <w:separator/>
      </w:r>
    </w:p>
  </w:endnote>
  <w:endnote w:type="continuationSeparator" w:id="0">
    <w:p w14:paraId="0E797092" w14:textId="77777777" w:rsidR="00CD1202" w:rsidRDefault="00CD1202" w:rsidP="00DA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5" w14:textId="77777777" w:rsidR="00CD1202" w:rsidRDefault="00CD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5597878"/>
      <w:docPartObj>
        <w:docPartGallery w:val="Page Numbers (Bottom of Page)"/>
        <w:docPartUnique/>
      </w:docPartObj>
    </w:sdtPr>
    <w:sdtEndPr/>
    <w:sdtContent>
      <w:sdt>
        <w:sdtPr>
          <w:rPr>
            <w:rFonts w:asciiTheme="minorHAnsi" w:hAnsiTheme="minorHAnsi"/>
            <w:sz w:val="18"/>
            <w:szCs w:val="18"/>
          </w:rPr>
          <w:id w:val="98381352"/>
          <w:docPartObj>
            <w:docPartGallery w:val="Page Numbers (Top of Page)"/>
            <w:docPartUnique/>
          </w:docPartObj>
        </w:sdtPr>
        <w:sdtEndPr/>
        <w:sdtContent>
          <w:p w14:paraId="1EDE1E9B" w14:textId="77777777" w:rsidR="00FE2B47" w:rsidRPr="00043F22" w:rsidRDefault="00FE2B47" w:rsidP="00043F22">
            <w:pPr>
              <w:pStyle w:val="Footer"/>
              <w:jc w:val="right"/>
              <w:rPr>
                <w:rFonts w:asciiTheme="minorHAnsi" w:hAnsiTheme="minorHAnsi"/>
                <w:sz w:val="18"/>
                <w:szCs w:val="18"/>
              </w:rPr>
            </w:pPr>
          </w:p>
          <w:tbl>
            <w:tblPr>
              <w:tblW w:w="0" w:type="auto"/>
              <w:tblBorders>
                <w:insideH w:val="single" w:sz="4" w:space="0" w:color="auto"/>
              </w:tblBorders>
              <w:tblLook w:val="00A0" w:firstRow="1" w:lastRow="0" w:firstColumn="1" w:lastColumn="0" w:noHBand="0" w:noVBand="0"/>
            </w:tblPr>
            <w:tblGrid>
              <w:gridCol w:w="9070"/>
            </w:tblGrid>
            <w:tr w:rsidR="00FE2B47" w:rsidRPr="00FE2B47" w14:paraId="67397475" w14:textId="77777777" w:rsidTr="00184A11">
              <w:trPr>
                <w:trHeight w:val="231"/>
              </w:trPr>
              <w:tc>
                <w:tcPr>
                  <w:tcW w:w="9070" w:type="dxa"/>
                  <w:tcBorders>
                    <w:top w:val="single" w:sz="4" w:space="0" w:color="auto"/>
                    <w:left w:val="single" w:sz="4" w:space="0" w:color="auto"/>
                    <w:bottom w:val="single" w:sz="4" w:space="0" w:color="auto"/>
                    <w:right w:val="single" w:sz="4" w:space="0" w:color="auto"/>
                  </w:tcBorders>
                </w:tcPr>
                <w:p w14:paraId="4A48D5A8" w14:textId="77777777" w:rsidR="00FE2B47" w:rsidRPr="00FE2B47" w:rsidRDefault="00FE2B47" w:rsidP="00FE2B47">
                  <w:pPr>
                    <w:tabs>
                      <w:tab w:val="center" w:pos="4153"/>
                      <w:tab w:val="right" w:pos="8306"/>
                    </w:tabs>
                    <w:jc w:val="center"/>
                    <w:rPr>
                      <w:rFonts w:cs="Times New Roman"/>
                      <w:sz w:val="16"/>
                      <w:szCs w:val="16"/>
                    </w:rPr>
                  </w:pPr>
                  <w:r w:rsidRPr="00FE2B47">
                    <w:rPr>
                      <w:rFonts w:cs="Times New Roman"/>
                      <w:sz w:val="16"/>
                      <w:szCs w:val="16"/>
                    </w:rPr>
                    <w:t>Do not refer to a paper based copy of this policy document. The most current version can be found on the ACT Health Policy Register</w:t>
                  </w:r>
                </w:p>
              </w:tc>
            </w:tr>
          </w:tbl>
          <w:p w14:paraId="0E797096" w14:textId="5FFA42B6" w:rsidR="00CD1202" w:rsidRPr="00043F22" w:rsidRDefault="00CD1202" w:rsidP="00043F22">
            <w:pPr>
              <w:pStyle w:val="Footer"/>
              <w:jc w:val="right"/>
              <w:rPr>
                <w:rFonts w:asciiTheme="minorHAnsi" w:hAnsiTheme="minorHAnsi"/>
                <w:sz w:val="18"/>
                <w:szCs w:val="18"/>
              </w:rPr>
            </w:pPr>
            <w:bookmarkStart w:id="136" w:name="_GoBack"/>
            <w:bookmarkEnd w:id="136"/>
            <w:r w:rsidRPr="00043F22">
              <w:rPr>
                <w:rFonts w:asciiTheme="minorHAnsi" w:hAnsiTheme="minorHAnsi"/>
                <w:sz w:val="18"/>
                <w:szCs w:val="18"/>
              </w:rPr>
              <w:t xml:space="preserve">Page </w:t>
            </w:r>
            <w:r w:rsidR="00D36D1A" w:rsidRPr="00043F22">
              <w:rPr>
                <w:rFonts w:asciiTheme="minorHAnsi" w:hAnsiTheme="minorHAnsi"/>
                <w:b/>
                <w:sz w:val="18"/>
                <w:szCs w:val="18"/>
              </w:rPr>
              <w:fldChar w:fldCharType="begin"/>
            </w:r>
            <w:r w:rsidRPr="00043F22">
              <w:rPr>
                <w:rFonts w:asciiTheme="minorHAnsi" w:hAnsiTheme="minorHAnsi"/>
                <w:b/>
                <w:sz w:val="18"/>
                <w:szCs w:val="18"/>
              </w:rPr>
              <w:instrText xml:space="preserve"> PAGE </w:instrText>
            </w:r>
            <w:r w:rsidR="00D36D1A" w:rsidRPr="00043F22">
              <w:rPr>
                <w:rFonts w:asciiTheme="minorHAnsi" w:hAnsiTheme="minorHAnsi"/>
                <w:b/>
                <w:sz w:val="18"/>
                <w:szCs w:val="18"/>
              </w:rPr>
              <w:fldChar w:fldCharType="separate"/>
            </w:r>
            <w:r w:rsidR="00FE2B47">
              <w:rPr>
                <w:rFonts w:asciiTheme="minorHAnsi" w:hAnsiTheme="minorHAnsi"/>
                <w:b/>
                <w:noProof/>
                <w:sz w:val="18"/>
                <w:szCs w:val="18"/>
              </w:rPr>
              <w:t>2</w:t>
            </w:r>
            <w:r w:rsidR="00D36D1A" w:rsidRPr="00043F22">
              <w:rPr>
                <w:rFonts w:asciiTheme="minorHAnsi" w:hAnsiTheme="minorHAnsi"/>
                <w:b/>
                <w:sz w:val="18"/>
                <w:szCs w:val="18"/>
              </w:rPr>
              <w:fldChar w:fldCharType="end"/>
            </w:r>
            <w:r w:rsidRPr="00043F22">
              <w:rPr>
                <w:rFonts w:asciiTheme="minorHAnsi" w:hAnsiTheme="minorHAnsi"/>
                <w:sz w:val="18"/>
                <w:szCs w:val="18"/>
              </w:rPr>
              <w:t xml:space="preserve"> of </w:t>
            </w:r>
            <w:r w:rsidR="00D36D1A" w:rsidRPr="00043F22">
              <w:rPr>
                <w:rFonts w:asciiTheme="minorHAnsi" w:hAnsiTheme="minorHAnsi"/>
                <w:b/>
                <w:sz w:val="18"/>
                <w:szCs w:val="18"/>
              </w:rPr>
              <w:fldChar w:fldCharType="begin"/>
            </w:r>
            <w:r w:rsidRPr="00043F22">
              <w:rPr>
                <w:rFonts w:asciiTheme="minorHAnsi" w:hAnsiTheme="minorHAnsi"/>
                <w:b/>
                <w:sz w:val="18"/>
                <w:szCs w:val="18"/>
              </w:rPr>
              <w:instrText xml:space="preserve"> NUMPAGES  </w:instrText>
            </w:r>
            <w:r w:rsidR="00D36D1A" w:rsidRPr="00043F22">
              <w:rPr>
                <w:rFonts w:asciiTheme="minorHAnsi" w:hAnsiTheme="minorHAnsi"/>
                <w:b/>
                <w:sz w:val="18"/>
                <w:szCs w:val="18"/>
              </w:rPr>
              <w:fldChar w:fldCharType="separate"/>
            </w:r>
            <w:r w:rsidR="00FE2B47">
              <w:rPr>
                <w:rFonts w:asciiTheme="minorHAnsi" w:hAnsiTheme="minorHAnsi"/>
                <w:b/>
                <w:noProof/>
                <w:sz w:val="18"/>
                <w:szCs w:val="18"/>
              </w:rPr>
              <w:t>38</w:t>
            </w:r>
            <w:r w:rsidR="00D36D1A" w:rsidRPr="00043F22">
              <w:rPr>
                <w:rFonts w:asciiTheme="minorHAnsi" w:hAnsiTheme="minorHAnsi"/>
                <w:b/>
                <w:sz w:val="18"/>
                <w:szCs w:val="18"/>
              </w:rPr>
              <w:fldChar w:fldCharType="end"/>
            </w:r>
          </w:p>
        </w:sdtContent>
      </w:sdt>
    </w:sdtContent>
  </w:sdt>
  <w:p w14:paraId="0E797097" w14:textId="77777777" w:rsidR="00CD1202" w:rsidRPr="00035198" w:rsidRDefault="00CD1202" w:rsidP="00035198">
    <w:pPr>
      <w:pStyle w:val="Footer"/>
      <w:jc w:val="right"/>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9" w14:textId="77777777" w:rsidR="00CD1202" w:rsidRDefault="00CD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9708F" w14:textId="77777777" w:rsidR="00CD1202" w:rsidRDefault="00CD1202" w:rsidP="00DA147F">
      <w:r>
        <w:separator/>
      </w:r>
    </w:p>
  </w:footnote>
  <w:footnote w:type="continuationSeparator" w:id="0">
    <w:p w14:paraId="0E797090" w14:textId="77777777" w:rsidR="00CD1202" w:rsidRDefault="00CD1202" w:rsidP="00DA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3" w14:textId="77777777" w:rsidR="00CD1202" w:rsidRDefault="00CD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4" w14:textId="77777777" w:rsidR="00CD1202" w:rsidRPr="00991C9B" w:rsidRDefault="00FE2B47">
    <w:pPr>
      <w:pStyle w:val="Header"/>
      <w:rPr>
        <w:lang w:val="en-AU" w:eastAsia="en-AU"/>
      </w:rPr>
    </w:pPr>
    <w:r>
      <w:rPr>
        <w:lang w:val="en-AU" w:eastAsia="en-AU"/>
      </w:rPr>
      <w:pict w14:anchorId="0E79709B">
        <v:rect id="Rectangle 9" o:spid="_x0000_s2049" style="position:absolute;margin-left:-71.75pt;margin-top:-34.85pt;width:598.9pt;height:73.15pt;z-index:-251657216;visibility:visible" wrapcoords="-27 0 -27 21380 21600 21380 21600 0 -27 0" fillcolor="#daeef3 [664]" stroked="f">
          <v:textbox style="mso-next-textbox:#Rectangle 9">
            <w:txbxContent>
              <w:p w14:paraId="0E7970C3" w14:textId="77777777" w:rsidR="00CD1202" w:rsidRPr="006560C9" w:rsidRDefault="00CD1202" w:rsidP="007803D7">
                <w:pPr>
                  <w:spacing w:before="120"/>
                  <w:ind w:left="720"/>
                  <w:rPr>
                    <w:i/>
                    <w:iCs/>
                    <w:sz w:val="16"/>
                    <w:szCs w:val="16"/>
                  </w:rPr>
                </w:pPr>
              </w:p>
              <w:p w14:paraId="0E7970C4" w14:textId="77777777" w:rsidR="00CD1202" w:rsidRPr="00CD1202" w:rsidRDefault="00CD1202" w:rsidP="007803D7">
                <w:pPr>
                  <w:spacing w:before="120"/>
                  <w:ind w:left="720"/>
                  <w:rPr>
                    <w:i/>
                    <w:iCs/>
                    <w:sz w:val="18"/>
                    <w:szCs w:val="18"/>
                  </w:rPr>
                </w:pPr>
                <w:r w:rsidRPr="000637B3">
                  <w:rPr>
                    <w:i/>
                    <w:iCs/>
                    <w:noProof/>
                    <w:lang w:eastAsia="en-AU"/>
                  </w:rPr>
                  <w:drawing>
                    <wp:inline distT="0" distB="0" distL="0" distR="0" wp14:anchorId="0E7970CA" wp14:editId="0E7970CB">
                      <wp:extent cx="931926" cy="472895"/>
                      <wp:effectExtent l="19050" t="0" r="1524"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cstate="print">
                                <a:duotone>
                                  <a:schemeClr val="accent1">
                                    <a:shade val="45000"/>
                                    <a:satMod val="135000"/>
                                  </a:schemeClr>
                                  <a:prstClr val="white"/>
                                </a:duotone>
                                <a:lum bright="-5000"/>
                              </a:blip>
                              <a:stretch>
                                <a:fillRect/>
                              </a:stretch>
                            </pic:blipFill>
                            <pic:spPr bwMode="auto">
                              <a:xfrm>
                                <a:off x="0" y="0"/>
                                <a:ext cx="932378" cy="473124"/>
                              </a:xfrm>
                              <a:prstGeom prst="rect">
                                <a:avLst/>
                              </a:prstGeom>
                              <a:noFill/>
                              <a:ln>
                                <a:noFill/>
                              </a:ln>
                            </pic:spPr>
                          </pic:pic>
                        </a:graphicData>
                      </a:graphic>
                    </wp:inline>
                  </w:drawing>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F05B40">
                  <w:rPr>
                    <w:i/>
                    <w:iCs/>
                    <w:sz w:val="16"/>
                    <w:szCs w:val="16"/>
                  </w:rPr>
                  <w:t>DGD17-004</w:t>
                </w:r>
              </w:p>
            </w:txbxContent>
          </v:textbox>
          <w10:wrap type="tight"/>
        </v:rect>
      </w:pict>
    </w:r>
    <w:r>
      <w:rPr>
        <w:lang w:val="en-AU" w:eastAsia="en-AU"/>
      </w:rPr>
      <w:pict w14:anchorId="0E79709C">
        <v:shapetype id="_x0000_t202" coordsize="21600,21600" o:spt="202" path="m,l,21600r21600,l21600,xe">
          <v:stroke joinstyle="miter"/>
          <v:path gradientshapeok="t" o:connecttype="rect"/>
        </v:shapetype>
        <v:shape id="_x0000_s2050" type="#_x0000_t202" style="position:absolute;margin-left:116.95pt;margin-top:-13.1pt;width:312.3pt;height:3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" stroked="f">
          <v:fill opacity="0"/>
          <v:textbox style="mso-next-textbox:#_x0000_s2050">
            <w:txbxContent>
              <w:p w14:paraId="0E7970C5" w14:textId="77777777" w:rsidR="00CD1202" w:rsidRPr="006560C9" w:rsidRDefault="00CD1202" w:rsidP="00C041F5">
                <w:pPr>
                  <w:rPr>
                    <w:b/>
                    <w:bCs/>
                    <w:color w:val="244061" w:themeColor="accent1" w:themeShade="80"/>
                    <w:sz w:val="28"/>
                    <w:szCs w:val="28"/>
                  </w:rPr>
                </w:pPr>
                <w:r>
                  <w:rPr>
                    <w:b/>
                    <w:bCs/>
                    <w:color w:val="244061" w:themeColor="accent1" w:themeShade="80"/>
                    <w:sz w:val="28"/>
                    <w:szCs w:val="28"/>
                  </w:rPr>
                  <w:t xml:space="preserve">ADMINISTRATIVE </w:t>
                </w:r>
                <w:r w:rsidRPr="006560C9">
                  <w:rPr>
                    <w:b/>
                    <w:bCs/>
                    <w:color w:val="244061" w:themeColor="accent1" w:themeShade="80"/>
                    <w:sz w:val="28"/>
                    <w:szCs w:val="28"/>
                  </w:rPr>
                  <w:t>RECORDKEEPING</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8" w14:textId="77777777" w:rsidR="00CD1202" w:rsidRDefault="00CD1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09A" w14:textId="77777777" w:rsidR="00CD1202" w:rsidRPr="00991C9B" w:rsidRDefault="00FE2B47">
    <w:pPr>
      <w:pStyle w:val="Header"/>
      <w:rPr>
        <w:lang w:val="en-AU" w:eastAsia="en-AU"/>
      </w:rPr>
    </w:pPr>
    <w:r>
      <w:rPr>
        <w:lang w:val="en-AU" w:eastAsia="en-AU"/>
      </w:rPr>
      <w:pict w14:anchorId="0E79709D">
        <v:shapetype id="_x0000_t202" coordsize="21600,21600" o:spt="202" path="m,l,21600r21600,l21600,xe">
          <v:stroke joinstyle="miter"/>
          <v:path gradientshapeok="t" o:connecttype="rect"/>
        </v:shapetype>
        <v:shape id="_x0000_s2052" type="#_x0000_t202" style="position:absolute;margin-left:69.7pt;margin-top:-12pt;width:312.3pt;height:3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" stroked="f">
          <v:fill opacity="0"/>
          <v:textbox style="mso-next-textbox:#_x0000_s2052">
            <w:txbxContent>
              <w:p w14:paraId="0E7970C6" w14:textId="77777777" w:rsidR="00CD1202" w:rsidRPr="003412C0" w:rsidRDefault="00CD1202" w:rsidP="00FA4A90">
                <w:pPr>
                  <w:jc w:val="center"/>
                  <w:rPr>
                    <w:b/>
                    <w:bCs/>
                    <w:color w:val="244061" w:themeColor="accent1" w:themeShade="80"/>
                    <w:sz w:val="28"/>
                    <w:szCs w:val="40"/>
                    <w:lang w:val="en-US"/>
                  </w:rPr>
                </w:pPr>
                <w:r w:rsidRPr="003412C0">
                  <w:rPr>
                    <w:b/>
                    <w:bCs/>
                    <w:color w:val="244061" w:themeColor="accent1" w:themeShade="80"/>
                    <w:sz w:val="28"/>
                    <w:szCs w:val="40"/>
                    <w:lang w:val="en-US"/>
                  </w:rPr>
                  <w:t>PERSONNEL RECORDS</w:t>
                </w:r>
              </w:p>
            </w:txbxContent>
          </v:textbox>
        </v:shape>
      </w:pict>
    </w:r>
    <w:r>
      <w:rPr>
        <w:lang w:val="en-AU" w:eastAsia="en-AU"/>
      </w:rPr>
      <w:pict w14:anchorId="0E79709E">
        <v:rect id="_x0000_s2051" style="position:absolute;margin-left:-1in;margin-top:-38.9pt;width:598.9pt;height:73.15pt;z-index:-251654144;visibility:visible" wrapcoords="-27 0 -27 21380 21600 21380 21600 0 -27 0" fillcolor="#daeef3 [664]" stroked="f">
          <v:textbox style="mso-next-textbox:#_x0000_s2051">
            <w:txbxContent>
              <w:p w14:paraId="0E7970C7" w14:textId="77777777" w:rsidR="00CD1202" w:rsidRDefault="00CD1202" w:rsidP="00FA4A90">
                <w:pPr>
                  <w:shd w:val="clear" w:color="auto" w:fill="C2D69B" w:themeFill="accent3" w:themeFillTint="99"/>
                  <w:spacing w:before="120"/>
                  <w:rPr>
                    <w:i/>
                    <w:iCs/>
                    <w:color w:val="FFFF00"/>
                    <w:lang w:val="en-US"/>
                  </w:rPr>
                </w:pPr>
              </w:p>
              <w:p w14:paraId="0E7970C8" w14:textId="77777777" w:rsidR="00CD1202" w:rsidRDefault="00CD1202" w:rsidP="003412C0">
                <w:pPr>
                  <w:shd w:val="clear" w:color="auto" w:fill="C2D69B" w:themeFill="accent3" w:themeFillTint="99"/>
                  <w:spacing w:before="120"/>
                  <w:ind w:firstLine="284"/>
                  <w:rPr>
                    <w:i/>
                    <w:iCs/>
                    <w:color w:val="FFFF00"/>
                    <w:lang w:val="en-US"/>
                  </w:rPr>
                </w:pPr>
                <w:r w:rsidRPr="00FA4A90">
                  <w:rPr>
                    <w:i/>
                    <w:iCs/>
                    <w:noProof/>
                    <w:color w:val="FFFF00"/>
                    <w:lang w:eastAsia="en-AU"/>
                  </w:rPr>
                  <w:drawing>
                    <wp:inline distT="0" distB="0" distL="0" distR="0" wp14:anchorId="0E7970CC" wp14:editId="0E7970CD">
                      <wp:extent cx="931926" cy="472895"/>
                      <wp:effectExtent l="19050" t="0" r="1524"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cstate="print">
                                <a:duotone>
                                  <a:schemeClr val="accent1">
                                    <a:shade val="45000"/>
                                    <a:satMod val="135000"/>
                                  </a:schemeClr>
                                  <a:prstClr val="white"/>
                                </a:duotone>
                                <a:lum bright="-5000"/>
                              </a:blip>
                              <a:stretch>
                                <a:fillRect/>
                              </a:stretch>
                            </pic:blipFill>
                            <pic:spPr bwMode="auto">
                              <a:xfrm>
                                <a:off x="0" y="0"/>
                                <a:ext cx="932378" cy="473124"/>
                              </a:xfrm>
                              <a:prstGeom prst="rect">
                                <a:avLst/>
                              </a:prstGeom>
                              <a:noFill/>
                              <a:ln>
                                <a:noFill/>
                              </a:ln>
                            </pic:spPr>
                          </pic:pic>
                        </a:graphicData>
                      </a:graphic>
                    </wp:inline>
                  </w:drawing>
                </w:r>
              </w:p>
              <w:p w14:paraId="0E7970C9" w14:textId="77777777" w:rsidR="00CD1202" w:rsidRPr="00FA4A90" w:rsidRDefault="00CD1202" w:rsidP="00FA4A90">
                <w:pPr>
                  <w:shd w:val="clear" w:color="auto" w:fill="C2D69B" w:themeFill="accent3" w:themeFillTint="99"/>
                  <w:spacing w:before="120"/>
                  <w:rPr>
                    <w:i/>
                    <w:iCs/>
                    <w:color w:val="FFFF00"/>
                    <w:lang w:val="en-US"/>
                  </w:rPr>
                </w:pPr>
              </w:p>
            </w:txbxContent>
          </v:textbox>
          <w10:wrap type="tigh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E7970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238953[1]"/>
      </v:shape>
    </w:pict>
  </w:numPicBullet>
  <w:abstractNum w:abstractNumId="0" w15:restartNumberingAfterBreak="0">
    <w:nsid w:val="B1250E8F"/>
    <w:multiLevelType w:val="hybridMultilevel"/>
    <w:tmpl w:val="92AF0B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6FFA1"/>
    <w:multiLevelType w:val="hybridMultilevel"/>
    <w:tmpl w:val="199B19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A55D8"/>
    <w:multiLevelType w:val="hybridMultilevel"/>
    <w:tmpl w:val="2CFAEB20"/>
    <w:lvl w:ilvl="0" w:tplc="0C090001">
      <w:start w:val="1"/>
      <w:numFmt w:val="bullet"/>
      <w:lvlText w:val=""/>
      <w:lvlJc w:val="left"/>
      <w:pPr>
        <w:ind w:left="720" w:hanging="360"/>
      </w:pPr>
      <w:rPr>
        <w:rFonts w:ascii="Symbol" w:hAnsi="Symbol" w:hint="default"/>
      </w:rPr>
    </w:lvl>
    <w:lvl w:ilvl="1" w:tplc="0C09000F">
      <w:start w:val="1"/>
      <w:numFmt w:val="decimal"/>
      <w:pStyle w:val="Bullet3"/>
      <w:lvlText w:val="%2."/>
      <w:lvlJc w:val="left"/>
      <w:pPr>
        <w:ind w:left="1440" w:hanging="360"/>
      </w:pPr>
      <w:rPr>
        <w:rFont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3F1553A"/>
    <w:multiLevelType w:val="hybridMultilevel"/>
    <w:tmpl w:val="D206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465C0"/>
    <w:multiLevelType w:val="multilevel"/>
    <w:tmpl w:val="85348C84"/>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3A7D14"/>
    <w:multiLevelType w:val="hybridMultilevel"/>
    <w:tmpl w:val="879A8F34"/>
    <w:lvl w:ilvl="0" w:tplc="E62A5D20">
      <w:start w:val="1"/>
      <w:numFmt w:val="bullet"/>
      <w:lvlText w:val=""/>
      <w:lvlJc w:val="left"/>
      <w:pPr>
        <w:ind w:left="720" w:hanging="360"/>
      </w:pPr>
      <w:rPr>
        <w:rFonts w:ascii="Wingdings" w:hAnsi="Wingdings"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478D3"/>
    <w:multiLevelType w:val="hybridMultilevel"/>
    <w:tmpl w:val="0D26DC90"/>
    <w:lvl w:ilvl="0" w:tplc="0C090001">
      <w:start w:val="1"/>
      <w:numFmt w:val="bullet"/>
      <w:lvlText w:val=""/>
      <w:lvlJc w:val="left"/>
      <w:pPr>
        <w:ind w:left="753"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0DEE17D3"/>
    <w:multiLevelType w:val="hybridMultilevel"/>
    <w:tmpl w:val="5B62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00790"/>
    <w:multiLevelType w:val="hybridMultilevel"/>
    <w:tmpl w:val="C3F2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DC7323"/>
    <w:multiLevelType w:val="hybridMultilevel"/>
    <w:tmpl w:val="317E1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132794"/>
    <w:multiLevelType w:val="hybridMultilevel"/>
    <w:tmpl w:val="6FB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43EDE"/>
    <w:multiLevelType w:val="hybridMultilevel"/>
    <w:tmpl w:val="2D3A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3749"/>
    <w:multiLevelType w:val="multilevel"/>
    <w:tmpl w:val="37D8B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5008C3"/>
    <w:multiLevelType w:val="multilevel"/>
    <w:tmpl w:val="A066FFE0"/>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205A4D0E"/>
    <w:multiLevelType w:val="hybridMultilevel"/>
    <w:tmpl w:val="D416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A18B5"/>
    <w:multiLevelType w:val="hybridMultilevel"/>
    <w:tmpl w:val="2A7412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0FE771F"/>
    <w:multiLevelType w:val="hybridMultilevel"/>
    <w:tmpl w:val="48EACBE0"/>
    <w:lvl w:ilvl="0" w:tplc="FEE2C858">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25D0D8E"/>
    <w:multiLevelType w:val="hybridMultilevel"/>
    <w:tmpl w:val="52E8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3335F2"/>
    <w:multiLevelType w:val="hybridMultilevel"/>
    <w:tmpl w:val="A2866E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B7819"/>
    <w:multiLevelType w:val="hybridMultilevel"/>
    <w:tmpl w:val="F496D26E"/>
    <w:lvl w:ilvl="0" w:tplc="E62A5D20">
      <w:start w:val="1"/>
      <w:numFmt w:val="bullet"/>
      <w:lvlText w:val=""/>
      <w:lvlJc w:val="left"/>
      <w:pPr>
        <w:ind w:left="720" w:hanging="360"/>
      </w:pPr>
      <w:rPr>
        <w:rFonts w:ascii="Wingdings" w:hAnsi="Wingdings"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0E1B22"/>
    <w:multiLevelType w:val="multilevel"/>
    <w:tmpl w:val="2188DFF0"/>
    <w:lvl w:ilvl="0">
      <w:start w:val="1"/>
      <w:numFmt w:val="bullet"/>
      <w:pStyle w:val="Guidelinesdotsstyles"/>
      <w:lvlText w:val=""/>
      <w:lvlJc w:val="left"/>
      <w:pPr>
        <w:ind w:left="720" w:hanging="360"/>
      </w:pPr>
      <w:rPr>
        <w:rFonts w:ascii="Symbol" w:hAnsi="Symbol" w:hint="default"/>
      </w:rPr>
    </w:lvl>
    <w:lvl w:ilvl="1">
      <w:start w:val="1"/>
      <w:numFmt w:val="bullet"/>
      <w:lvlText w:val="̶"/>
      <w:lvlJc w:val="left"/>
      <w:pPr>
        <w:ind w:left="1440" w:hanging="360"/>
      </w:pPr>
      <w:rPr>
        <w:rFonts w:asciiTheme="minorHAnsi" w:hAnsiTheme="minorHAns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7628A7"/>
    <w:multiLevelType w:val="hybridMultilevel"/>
    <w:tmpl w:val="4C1427B2"/>
    <w:lvl w:ilvl="0" w:tplc="FB92CE56">
      <w:start w:val="1"/>
      <w:numFmt w:val="bullet"/>
      <w:lvlText w:val=""/>
      <w:lvlJc w:val="left"/>
      <w:pPr>
        <w:ind w:left="720" w:hanging="360"/>
      </w:pPr>
      <w:rPr>
        <w:rFonts w:ascii="Wingdings" w:hAnsi="Wingdings" w:hint="default"/>
        <w:b/>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4F0067"/>
    <w:multiLevelType w:val="hybridMultilevel"/>
    <w:tmpl w:val="190E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827E1"/>
    <w:multiLevelType w:val="hybridMultilevel"/>
    <w:tmpl w:val="B1E4F010"/>
    <w:lvl w:ilvl="0" w:tplc="6D0CFE2E">
      <w:start w:val="1"/>
      <w:numFmt w:val="bullet"/>
      <w:lvlText w:val=""/>
      <w:lvlJc w:val="left"/>
      <w:pPr>
        <w:ind w:left="720" w:hanging="360"/>
      </w:pPr>
      <w:rPr>
        <w:rFonts w:ascii="Wingdings" w:hAnsi="Wingdings" w:hint="default"/>
        <w:b/>
        <w:i w:val="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4872B8"/>
    <w:multiLevelType w:val="hybridMultilevel"/>
    <w:tmpl w:val="21FA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66098F"/>
    <w:multiLevelType w:val="hybridMultilevel"/>
    <w:tmpl w:val="E030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6814E1"/>
    <w:multiLevelType w:val="hybridMultilevel"/>
    <w:tmpl w:val="044A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1758D6"/>
    <w:multiLevelType w:val="hybridMultilevel"/>
    <w:tmpl w:val="02E8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962CB6"/>
    <w:multiLevelType w:val="hybridMultilevel"/>
    <w:tmpl w:val="FAF42B6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3FD164E3"/>
    <w:multiLevelType w:val="hybridMultilevel"/>
    <w:tmpl w:val="0BC4A354"/>
    <w:lvl w:ilvl="0" w:tplc="6EB0E19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0856B36"/>
    <w:multiLevelType w:val="hybridMultilevel"/>
    <w:tmpl w:val="6F50BE94"/>
    <w:lvl w:ilvl="0" w:tplc="410CD748">
      <w:start w:val="1"/>
      <w:numFmt w:val="decimal"/>
      <w:lvlText w:val="%1."/>
      <w:lvlJc w:val="left"/>
      <w:pPr>
        <w:ind w:left="360" w:hanging="360"/>
      </w:pPr>
      <w:rPr>
        <w:rFonts w:cs="Tahoma"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1924866"/>
    <w:multiLevelType w:val="hybridMultilevel"/>
    <w:tmpl w:val="55E4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557F8C"/>
    <w:multiLevelType w:val="hybridMultilevel"/>
    <w:tmpl w:val="4920A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85427F"/>
    <w:multiLevelType w:val="multilevel"/>
    <w:tmpl w:val="2088871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2A1013"/>
    <w:multiLevelType w:val="hybridMultilevel"/>
    <w:tmpl w:val="B344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B7631"/>
    <w:multiLevelType w:val="hybridMultilevel"/>
    <w:tmpl w:val="ECFE63E6"/>
    <w:lvl w:ilvl="0" w:tplc="ACEA0406">
      <w:start w:val="1"/>
      <w:numFmt w:val="bullet"/>
      <w:lvlText w:val=""/>
      <w:lvlJc w:val="left"/>
      <w:pPr>
        <w:ind w:left="720" w:hanging="360"/>
      </w:pPr>
      <w:rPr>
        <w:rFonts w:ascii="Wingdings" w:hAnsi="Wingdings" w:hint="default"/>
        <w:b/>
        <w:i w:val="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D51AE2"/>
    <w:multiLevelType w:val="hybridMultilevel"/>
    <w:tmpl w:val="728CEDD6"/>
    <w:lvl w:ilvl="0" w:tplc="E31671E4">
      <w:start w:val="1"/>
      <w:numFmt w:val="bullet"/>
      <w:lvlText w:val=""/>
      <w:lvlJc w:val="left"/>
      <w:pPr>
        <w:ind w:left="720" w:hanging="360"/>
      </w:pPr>
      <w:rPr>
        <w:rFonts w:ascii="Symbol" w:hAnsi="Symbol" w:hint="default"/>
        <w:b/>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851A46"/>
    <w:multiLevelType w:val="hybridMultilevel"/>
    <w:tmpl w:val="3B6A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2E5F9C"/>
    <w:multiLevelType w:val="hybridMultilevel"/>
    <w:tmpl w:val="461C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A8021B"/>
    <w:multiLevelType w:val="multilevel"/>
    <w:tmpl w:val="20F6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B711D4"/>
    <w:multiLevelType w:val="hybridMultilevel"/>
    <w:tmpl w:val="5E9CF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A8C0512"/>
    <w:multiLevelType w:val="hybridMultilevel"/>
    <w:tmpl w:val="0F56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7B490B"/>
    <w:multiLevelType w:val="hybridMultilevel"/>
    <w:tmpl w:val="3D287BBC"/>
    <w:lvl w:ilvl="0" w:tplc="0C09000D">
      <w:start w:val="1"/>
      <w:numFmt w:val="bullet"/>
      <w:lvlText w:val=""/>
      <w:lvlJc w:val="left"/>
      <w:pPr>
        <w:ind w:left="720" w:hanging="360"/>
      </w:pPr>
      <w:rPr>
        <w:rFonts w:ascii="Wingdings" w:hAnsi="Wingding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585950"/>
    <w:multiLevelType w:val="hybridMultilevel"/>
    <w:tmpl w:val="112E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342D0"/>
    <w:multiLevelType w:val="hybridMultilevel"/>
    <w:tmpl w:val="5AD400A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28C717C"/>
    <w:multiLevelType w:val="hybridMultilevel"/>
    <w:tmpl w:val="9CAA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6C6730"/>
    <w:multiLevelType w:val="hybridMultilevel"/>
    <w:tmpl w:val="B1406A16"/>
    <w:lvl w:ilvl="0" w:tplc="9300FE3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3CB1CCF"/>
    <w:multiLevelType w:val="hybridMultilevel"/>
    <w:tmpl w:val="D066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7D6230"/>
    <w:multiLevelType w:val="hybridMultilevel"/>
    <w:tmpl w:val="34BE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0D4AE4"/>
    <w:multiLevelType w:val="hybridMultilevel"/>
    <w:tmpl w:val="7AD6D154"/>
    <w:lvl w:ilvl="0" w:tplc="2AE29CDC">
      <w:start w:val="1"/>
      <w:numFmt w:val="bullet"/>
      <w:pStyle w:val="ListBullet3"/>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A90B54"/>
    <w:multiLevelType w:val="hybridMultilevel"/>
    <w:tmpl w:val="8F36B368"/>
    <w:lvl w:ilvl="0" w:tplc="3488C2D8">
      <w:start w:val="1"/>
      <w:numFmt w:val="bullet"/>
      <w:lvlText w:val=""/>
      <w:lvlPicBulletId w:val="0"/>
      <w:lvlJc w:val="left"/>
      <w:pPr>
        <w:ind w:left="1494" w:hanging="360"/>
      </w:pPr>
      <w:rPr>
        <w:rFonts w:ascii="Symbol" w:hAnsi="Symbol" w:hint="default"/>
        <w:color w:val="215868"/>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8A2EF5"/>
    <w:multiLevelType w:val="hybridMultilevel"/>
    <w:tmpl w:val="64021DBC"/>
    <w:lvl w:ilvl="0" w:tplc="B164F99E">
      <w:start w:val="1"/>
      <w:numFmt w:val="bullet"/>
      <w:lvlText w:val="1"/>
      <w:lvlJc w:val="left"/>
      <w:pPr>
        <w:ind w:left="720" w:hanging="360"/>
      </w:pPr>
      <w:rPr>
        <w:rFonts w:ascii="Wingdings" w:hAnsi="Wingdings" w:hint="default"/>
        <w:b/>
        <w:i w:val="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256BB0"/>
    <w:multiLevelType w:val="hybridMultilevel"/>
    <w:tmpl w:val="240C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862E2D"/>
    <w:multiLevelType w:val="multilevel"/>
    <w:tmpl w:val="4CE674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BDF77B8"/>
    <w:multiLevelType w:val="hybridMultilevel"/>
    <w:tmpl w:val="EDC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286D43"/>
    <w:multiLevelType w:val="hybridMultilevel"/>
    <w:tmpl w:val="A0C060D0"/>
    <w:lvl w:ilvl="0" w:tplc="0C5EBAEC">
      <w:start w:val="1"/>
      <w:numFmt w:val="bullet"/>
      <w:lvlText w:val=""/>
      <w:lvlJc w:val="left"/>
      <w:pPr>
        <w:ind w:left="720" w:hanging="360"/>
      </w:pPr>
      <w:rPr>
        <w:rFonts w:ascii="Wingdings" w:hAnsi="Wingdings" w:hint="default"/>
        <w:b/>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C04181"/>
    <w:multiLevelType w:val="hybridMultilevel"/>
    <w:tmpl w:val="59383C46"/>
    <w:lvl w:ilvl="0" w:tplc="4C0E15D8">
      <w:start w:val="1"/>
      <w:numFmt w:val="bullet"/>
      <w:lvlText w:val=""/>
      <w:lvlJc w:val="left"/>
      <w:pPr>
        <w:ind w:left="720" w:hanging="360"/>
      </w:pPr>
      <w:rPr>
        <w:rFonts w:ascii="Wingdings" w:hAnsi="Wingdings" w:hint="default"/>
        <w:b/>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39"/>
  </w:num>
  <w:num w:numId="3">
    <w:abstractNumId w:val="49"/>
  </w:num>
  <w:num w:numId="4">
    <w:abstractNumId w:val="33"/>
  </w:num>
  <w:num w:numId="5">
    <w:abstractNumId w:val="24"/>
  </w:num>
  <w:num w:numId="6">
    <w:abstractNumId w:val="51"/>
  </w:num>
  <w:num w:numId="7">
    <w:abstractNumId w:val="23"/>
  </w:num>
  <w:num w:numId="8">
    <w:abstractNumId w:val="55"/>
  </w:num>
  <w:num w:numId="9">
    <w:abstractNumId w:val="56"/>
  </w:num>
  <w:num w:numId="10">
    <w:abstractNumId w:val="35"/>
  </w:num>
  <w:num w:numId="11">
    <w:abstractNumId w:val="21"/>
  </w:num>
  <w:num w:numId="12">
    <w:abstractNumId w:val="10"/>
  </w:num>
  <w:num w:numId="13">
    <w:abstractNumId w:val="11"/>
  </w:num>
  <w:num w:numId="14">
    <w:abstractNumId w:val="42"/>
  </w:num>
  <w:num w:numId="15">
    <w:abstractNumId w:val="52"/>
  </w:num>
  <w:num w:numId="16">
    <w:abstractNumId w:val="47"/>
  </w:num>
  <w:num w:numId="17">
    <w:abstractNumId w:val="22"/>
  </w:num>
  <w:num w:numId="18">
    <w:abstractNumId w:val="46"/>
  </w:num>
  <w:num w:numId="19">
    <w:abstractNumId w:val="15"/>
  </w:num>
  <w:num w:numId="20">
    <w:abstractNumId w:val="48"/>
  </w:num>
  <w:num w:numId="21">
    <w:abstractNumId w:val="28"/>
  </w:num>
  <w:num w:numId="22">
    <w:abstractNumId w:val="54"/>
  </w:num>
  <w:num w:numId="23">
    <w:abstractNumId w:val="45"/>
  </w:num>
  <w:num w:numId="24">
    <w:abstractNumId w:val="5"/>
  </w:num>
  <w:num w:numId="25">
    <w:abstractNumId w:val="19"/>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14"/>
  </w:num>
  <w:num w:numId="30">
    <w:abstractNumId w:val="13"/>
  </w:num>
  <w:num w:numId="31">
    <w:abstractNumId w:val="12"/>
  </w:num>
  <w:num w:numId="32">
    <w:abstractNumId w:val="4"/>
  </w:num>
  <w:num w:numId="33">
    <w:abstractNumId w:val="44"/>
  </w:num>
  <w:num w:numId="34">
    <w:abstractNumId w:val="27"/>
  </w:num>
  <w:num w:numId="35">
    <w:abstractNumId w:val="7"/>
  </w:num>
  <w:num w:numId="36">
    <w:abstractNumId w:val="18"/>
  </w:num>
  <w:num w:numId="37">
    <w:abstractNumId w:val="34"/>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5"/>
  </w:num>
  <w:num w:numId="41">
    <w:abstractNumId w:val="41"/>
  </w:num>
  <w:num w:numId="42">
    <w:abstractNumId w:val="0"/>
  </w:num>
  <w:num w:numId="43">
    <w:abstractNumId w:val="17"/>
  </w:num>
  <w:num w:numId="44">
    <w:abstractNumId w:val="1"/>
  </w:num>
  <w:num w:numId="45">
    <w:abstractNumId w:val="43"/>
  </w:num>
  <w:num w:numId="46">
    <w:abstractNumId w:val="37"/>
  </w:num>
  <w:num w:numId="47">
    <w:abstractNumId w:val="8"/>
  </w:num>
  <w:num w:numId="48">
    <w:abstractNumId w:val="3"/>
  </w:num>
  <w:num w:numId="49">
    <w:abstractNumId w:val="38"/>
  </w:num>
  <w:num w:numId="50">
    <w:abstractNumId w:val="16"/>
  </w:num>
  <w:num w:numId="51">
    <w:abstractNumId w:val="36"/>
  </w:num>
  <w:num w:numId="52">
    <w:abstractNumId w:val="26"/>
  </w:num>
  <w:num w:numId="53">
    <w:abstractNumId w:val="31"/>
  </w:num>
  <w:num w:numId="54">
    <w:abstractNumId w:val="20"/>
  </w:num>
  <w:num w:numId="55">
    <w:abstractNumId w:val="30"/>
  </w:num>
  <w:num w:numId="56">
    <w:abstractNumId w:val="53"/>
  </w:num>
  <w:num w:numId="5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1865"/>
    <w:rsid w:val="000000C3"/>
    <w:rsid w:val="0000030F"/>
    <w:rsid w:val="00000968"/>
    <w:rsid w:val="000011B4"/>
    <w:rsid w:val="00001617"/>
    <w:rsid w:val="00001EA7"/>
    <w:rsid w:val="00001EC3"/>
    <w:rsid w:val="0000215D"/>
    <w:rsid w:val="00002BF6"/>
    <w:rsid w:val="00002ED2"/>
    <w:rsid w:val="000038F4"/>
    <w:rsid w:val="00003C1C"/>
    <w:rsid w:val="0000476C"/>
    <w:rsid w:val="00004E1A"/>
    <w:rsid w:val="000053BE"/>
    <w:rsid w:val="000055D7"/>
    <w:rsid w:val="00005E12"/>
    <w:rsid w:val="0001000F"/>
    <w:rsid w:val="000128ED"/>
    <w:rsid w:val="00012BDE"/>
    <w:rsid w:val="00013147"/>
    <w:rsid w:val="00014719"/>
    <w:rsid w:val="00014B23"/>
    <w:rsid w:val="000152EA"/>
    <w:rsid w:val="00015919"/>
    <w:rsid w:val="000159B5"/>
    <w:rsid w:val="0001641E"/>
    <w:rsid w:val="00017067"/>
    <w:rsid w:val="00017B0D"/>
    <w:rsid w:val="0002151E"/>
    <w:rsid w:val="000215C9"/>
    <w:rsid w:val="00021D6E"/>
    <w:rsid w:val="000228DA"/>
    <w:rsid w:val="000229EC"/>
    <w:rsid w:val="000229FE"/>
    <w:rsid w:val="00023061"/>
    <w:rsid w:val="000238AD"/>
    <w:rsid w:val="00023994"/>
    <w:rsid w:val="0002410C"/>
    <w:rsid w:val="00024A57"/>
    <w:rsid w:val="00024B17"/>
    <w:rsid w:val="00025076"/>
    <w:rsid w:val="00025F71"/>
    <w:rsid w:val="00026148"/>
    <w:rsid w:val="0002642D"/>
    <w:rsid w:val="00026613"/>
    <w:rsid w:val="00026F9A"/>
    <w:rsid w:val="00027507"/>
    <w:rsid w:val="00027B98"/>
    <w:rsid w:val="00027F5F"/>
    <w:rsid w:val="000302F7"/>
    <w:rsid w:val="000309F3"/>
    <w:rsid w:val="00030E0A"/>
    <w:rsid w:val="00031297"/>
    <w:rsid w:val="0003206C"/>
    <w:rsid w:val="000323C4"/>
    <w:rsid w:val="00032984"/>
    <w:rsid w:val="00032ADB"/>
    <w:rsid w:val="00032BBC"/>
    <w:rsid w:val="0003372B"/>
    <w:rsid w:val="00033AB2"/>
    <w:rsid w:val="00034A16"/>
    <w:rsid w:val="00034C47"/>
    <w:rsid w:val="00034CDF"/>
    <w:rsid w:val="00034F27"/>
    <w:rsid w:val="00035198"/>
    <w:rsid w:val="0003575B"/>
    <w:rsid w:val="00035C80"/>
    <w:rsid w:val="0003645F"/>
    <w:rsid w:val="00036466"/>
    <w:rsid w:val="00036693"/>
    <w:rsid w:val="000404F2"/>
    <w:rsid w:val="00040F79"/>
    <w:rsid w:val="0004158F"/>
    <w:rsid w:val="00041BCA"/>
    <w:rsid w:val="00042457"/>
    <w:rsid w:val="00042E51"/>
    <w:rsid w:val="000431C1"/>
    <w:rsid w:val="000431CB"/>
    <w:rsid w:val="00043859"/>
    <w:rsid w:val="00043EAB"/>
    <w:rsid w:val="00043F22"/>
    <w:rsid w:val="0004469B"/>
    <w:rsid w:val="000448AC"/>
    <w:rsid w:val="00044A08"/>
    <w:rsid w:val="00044E72"/>
    <w:rsid w:val="00044FD7"/>
    <w:rsid w:val="00045688"/>
    <w:rsid w:val="000459EC"/>
    <w:rsid w:val="000467F7"/>
    <w:rsid w:val="00046FBF"/>
    <w:rsid w:val="0004702C"/>
    <w:rsid w:val="000500BD"/>
    <w:rsid w:val="000502E1"/>
    <w:rsid w:val="00050E74"/>
    <w:rsid w:val="00051272"/>
    <w:rsid w:val="0005135B"/>
    <w:rsid w:val="00051D3C"/>
    <w:rsid w:val="00052075"/>
    <w:rsid w:val="00052109"/>
    <w:rsid w:val="000528CD"/>
    <w:rsid w:val="00052E52"/>
    <w:rsid w:val="00053562"/>
    <w:rsid w:val="0005362E"/>
    <w:rsid w:val="00053798"/>
    <w:rsid w:val="00054556"/>
    <w:rsid w:val="0005499A"/>
    <w:rsid w:val="00054B8A"/>
    <w:rsid w:val="00054FA8"/>
    <w:rsid w:val="000551DD"/>
    <w:rsid w:val="0005581E"/>
    <w:rsid w:val="00055CD2"/>
    <w:rsid w:val="000563D8"/>
    <w:rsid w:val="00056BE8"/>
    <w:rsid w:val="00057016"/>
    <w:rsid w:val="00057494"/>
    <w:rsid w:val="00057611"/>
    <w:rsid w:val="00057C7E"/>
    <w:rsid w:val="00057F85"/>
    <w:rsid w:val="000601E0"/>
    <w:rsid w:val="0006067D"/>
    <w:rsid w:val="00060AE9"/>
    <w:rsid w:val="00060AED"/>
    <w:rsid w:val="000616A4"/>
    <w:rsid w:val="00062D24"/>
    <w:rsid w:val="00062EB9"/>
    <w:rsid w:val="00063289"/>
    <w:rsid w:val="000633F0"/>
    <w:rsid w:val="00063681"/>
    <w:rsid w:val="000637B3"/>
    <w:rsid w:val="00063EBB"/>
    <w:rsid w:val="0006402D"/>
    <w:rsid w:val="000644D2"/>
    <w:rsid w:val="00065903"/>
    <w:rsid w:val="00066496"/>
    <w:rsid w:val="0006659C"/>
    <w:rsid w:val="00066ED0"/>
    <w:rsid w:val="000678F8"/>
    <w:rsid w:val="00067B80"/>
    <w:rsid w:val="000703B4"/>
    <w:rsid w:val="0007041F"/>
    <w:rsid w:val="00071BD3"/>
    <w:rsid w:val="00071D43"/>
    <w:rsid w:val="00071E81"/>
    <w:rsid w:val="00072266"/>
    <w:rsid w:val="0007257C"/>
    <w:rsid w:val="000725CF"/>
    <w:rsid w:val="000728C5"/>
    <w:rsid w:val="00072BE2"/>
    <w:rsid w:val="00072FBF"/>
    <w:rsid w:val="00073683"/>
    <w:rsid w:val="00074142"/>
    <w:rsid w:val="00074375"/>
    <w:rsid w:val="000744AD"/>
    <w:rsid w:val="00074BF2"/>
    <w:rsid w:val="00074D96"/>
    <w:rsid w:val="00075373"/>
    <w:rsid w:val="00075985"/>
    <w:rsid w:val="0007667F"/>
    <w:rsid w:val="00076DB8"/>
    <w:rsid w:val="00077344"/>
    <w:rsid w:val="00080D00"/>
    <w:rsid w:val="00081D50"/>
    <w:rsid w:val="00084182"/>
    <w:rsid w:val="000845B5"/>
    <w:rsid w:val="0008490A"/>
    <w:rsid w:val="000849EA"/>
    <w:rsid w:val="000853E8"/>
    <w:rsid w:val="00085875"/>
    <w:rsid w:val="000858F4"/>
    <w:rsid w:val="00085CBB"/>
    <w:rsid w:val="000860AC"/>
    <w:rsid w:val="00087922"/>
    <w:rsid w:val="000910F8"/>
    <w:rsid w:val="0009144A"/>
    <w:rsid w:val="0009242A"/>
    <w:rsid w:val="00092EC5"/>
    <w:rsid w:val="00093CBC"/>
    <w:rsid w:val="00093FA7"/>
    <w:rsid w:val="0009425A"/>
    <w:rsid w:val="0009440C"/>
    <w:rsid w:val="00094582"/>
    <w:rsid w:val="00094A9F"/>
    <w:rsid w:val="00094CC5"/>
    <w:rsid w:val="00096C39"/>
    <w:rsid w:val="00097DF7"/>
    <w:rsid w:val="000A0077"/>
    <w:rsid w:val="000A0406"/>
    <w:rsid w:val="000A09D3"/>
    <w:rsid w:val="000A0D70"/>
    <w:rsid w:val="000A0D95"/>
    <w:rsid w:val="000A0F8A"/>
    <w:rsid w:val="000A1123"/>
    <w:rsid w:val="000A2060"/>
    <w:rsid w:val="000A216F"/>
    <w:rsid w:val="000A2792"/>
    <w:rsid w:val="000A31DA"/>
    <w:rsid w:val="000A34D4"/>
    <w:rsid w:val="000A3607"/>
    <w:rsid w:val="000A38A9"/>
    <w:rsid w:val="000A42D0"/>
    <w:rsid w:val="000A5318"/>
    <w:rsid w:val="000A62D6"/>
    <w:rsid w:val="000A6CC6"/>
    <w:rsid w:val="000A6E29"/>
    <w:rsid w:val="000A6F54"/>
    <w:rsid w:val="000A70C6"/>
    <w:rsid w:val="000A73D6"/>
    <w:rsid w:val="000B0727"/>
    <w:rsid w:val="000B09D2"/>
    <w:rsid w:val="000B0CEF"/>
    <w:rsid w:val="000B117D"/>
    <w:rsid w:val="000B1764"/>
    <w:rsid w:val="000B1B49"/>
    <w:rsid w:val="000B2453"/>
    <w:rsid w:val="000B35B4"/>
    <w:rsid w:val="000B37D3"/>
    <w:rsid w:val="000B3FC7"/>
    <w:rsid w:val="000B4B16"/>
    <w:rsid w:val="000B5D48"/>
    <w:rsid w:val="000B5FF8"/>
    <w:rsid w:val="000B6080"/>
    <w:rsid w:val="000B6849"/>
    <w:rsid w:val="000B75B4"/>
    <w:rsid w:val="000B7EAD"/>
    <w:rsid w:val="000C0786"/>
    <w:rsid w:val="000C0F6F"/>
    <w:rsid w:val="000C1B74"/>
    <w:rsid w:val="000C1CCE"/>
    <w:rsid w:val="000C1EB7"/>
    <w:rsid w:val="000C221B"/>
    <w:rsid w:val="000C2596"/>
    <w:rsid w:val="000C25C3"/>
    <w:rsid w:val="000C2CA8"/>
    <w:rsid w:val="000C3E2D"/>
    <w:rsid w:val="000C3E41"/>
    <w:rsid w:val="000C41E3"/>
    <w:rsid w:val="000C46D6"/>
    <w:rsid w:val="000C4BE2"/>
    <w:rsid w:val="000C543F"/>
    <w:rsid w:val="000C5644"/>
    <w:rsid w:val="000C5C47"/>
    <w:rsid w:val="000C5CDC"/>
    <w:rsid w:val="000C5D98"/>
    <w:rsid w:val="000C61EF"/>
    <w:rsid w:val="000C6370"/>
    <w:rsid w:val="000C6576"/>
    <w:rsid w:val="000C66BC"/>
    <w:rsid w:val="000C6870"/>
    <w:rsid w:val="000C6905"/>
    <w:rsid w:val="000C69EC"/>
    <w:rsid w:val="000C7069"/>
    <w:rsid w:val="000C7782"/>
    <w:rsid w:val="000C7F99"/>
    <w:rsid w:val="000D0267"/>
    <w:rsid w:val="000D2527"/>
    <w:rsid w:val="000D266F"/>
    <w:rsid w:val="000D2AC3"/>
    <w:rsid w:val="000D48F7"/>
    <w:rsid w:val="000D5441"/>
    <w:rsid w:val="000D602D"/>
    <w:rsid w:val="000D62E0"/>
    <w:rsid w:val="000D6E2A"/>
    <w:rsid w:val="000D6FDE"/>
    <w:rsid w:val="000D71E9"/>
    <w:rsid w:val="000D7FDE"/>
    <w:rsid w:val="000E0036"/>
    <w:rsid w:val="000E0E9B"/>
    <w:rsid w:val="000E110D"/>
    <w:rsid w:val="000E123B"/>
    <w:rsid w:val="000E1318"/>
    <w:rsid w:val="000E172F"/>
    <w:rsid w:val="000E1EF3"/>
    <w:rsid w:val="000E2AF8"/>
    <w:rsid w:val="000E3652"/>
    <w:rsid w:val="000E38CB"/>
    <w:rsid w:val="000E3973"/>
    <w:rsid w:val="000E3D4C"/>
    <w:rsid w:val="000E3D58"/>
    <w:rsid w:val="000E3F82"/>
    <w:rsid w:val="000E4867"/>
    <w:rsid w:val="000E498C"/>
    <w:rsid w:val="000E5660"/>
    <w:rsid w:val="000E5F84"/>
    <w:rsid w:val="000E6907"/>
    <w:rsid w:val="000E69C0"/>
    <w:rsid w:val="000E77F3"/>
    <w:rsid w:val="000F063C"/>
    <w:rsid w:val="000F0AF9"/>
    <w:rsid w:val="000F0F69"/>
    <w:rsid w:val="000F221B"/>
    <w:rsid w:val="000F3351"/>
    <w:rsid w:val="000F362A"/>
    <w:rsid w:val="000F3B82"/>
    <w:rsid w:val="000F4704"/>
    <w:rsid w:val="000F4D02"/>
    <w:rsid w:val="000F5561"/>
    <w:rsid w:val="000F5CAF"/>
    <w:rsid w:val="000F5E9E"/>
    <w:rsid w:val="000F6AF0"/>
    <w:rsid w:val="000F7ABA"/>
    <w:rsid w:val="000F7B93"/>
    <w:rsid w:val="001003BB"/>
    <w:rsid w:val="0010099D"/>
    <w:rsid w:val="00100D2B"/>
    <w:rsid w:val="00101599"/>
    <w:rsid w:val="00101971"/>
    <w:rsid w:val="00101C36"/>
    <w:rsid w:val="00101D86"/>
    <w:rsid w:val="00101EC7"/>
    <w:rsid w:val="00101F7C"/>
    <w:rsid w:val="00102352"/>
    <w:rsid w:val="0010250F"/>
    <w:rsid w:val="00102D9F"/>
    <w:rsid w:val="00103FD7"/>
    <w:rsid w:val="00104421"/>
    <w:rsid w:val="00104455"/>
    <w:rsid w:val="00104B9C"/>
    <w:rsid w:val="001062F4"/>
    <w:rsid w:val="001066DB"/>
    <w:rsid w:val="00106886"/>
    <w:rsid w:val="00106A29"/>
    <w:rsid w:val="00110A39"/>
    <w:rsid w:val="00110BF5"/>
    <w:rsid w:val="00110DB8"/>
    <w:rsid w:val="001125DF"/>
    <w:rsid w:val="00112957"/>
    <w:rsid w:val="00113641"/>
    <w:rsid w:val="001139C2"/>
    <w:rsid w:val="00113FA6"/>
    <w:rsid w:val="001166E6"/>
    <w:rsid w:val="00116A8D"/>
    <w:rsid w:val="0011785A"/>
    <w:rsid w:val="00117924"/>
    <w:rsid w:val="0012033A"/>
    <w:rsid w:val="0012051C"/>
    <w:rsid w:val="00121606"/>
    <w:rsid w:val="001216B7"/>
    <w:rsid w:val="0012175B"/>
    <w:rsid w:val="00121F57"/>
    <w:rsid w:val="001234E0"/>
    <w:rsid w:val="00124591"/>
    <w:rsid w:val="00125134"/>
    <w:rsid w:val="00126A02"/>
    <w:rsid w:val="00126C66"/>
    <w:rsid w:val="00126D87"/>
    <w:rsid w:val="001273F5"/>
    <w:rsid w:val="00127897"/>
    <w:rsid w:val="00130391"/>
    <w:rsid w:val="001305B0"/>
    <w:rsid w:val="0013139F"/>
    <w:rsid w:val="00131722"/>
    <w:rsid w:val="001319B6"/>
    <w:rsid w:val="00131E6E"/>
    <w:rsid w:val="00133843"/>
    <w:rsid w:val="00133A38"/>
    <w:rsid w:val="00134409"/>
    <w:rsid w:val="00134FBE"/>
    <w:rsid w:val="0013598A"/>
    <w:rsid w:val="0013624A"/>
    <w:rsid w:val="001362C0"/>
    <w:rsid w:val="0013682C"/>
    <w:rsid w:val="00136A39"/>
    <w:rsid w:val="00137916"/>
    <w:rsid w:val="00137AD8"/>
    <w:rsid w:val="00140008"/>
    <w:rsid w:val="001400E9"/>
    <w:rsid w:val="001408C3"/>
    <w:rsid w:val="00141237"/>
    <w:rsid w:val="00141482"/>
    <w:rsid w:val="001422D8"/>
    <w:rsid w:val="001422DD"/>
    <w:rsid w:val="00143CAD"/>
    <w:rsid w:val="00144296"/>
    <w:rsid w:val="0014429B"/>
    <w:rsid w:val="001457A6"/>
    <w:rsid w:val="00145C70"/>
    <w:rsid w:val="001462A4"/>
    <w:rsid w:val="00146CB0"/>
    <w:rsid w:val="00147002"/>
    <w:rsid w:val="001472F7"/>
    <w:rsid w:val="00147C60"/>
    <w:rsid w:val="001508CB"/>
    <w:rsid w:val="001517F1"/>
    <w:rsid w:val="00151BF2"/>
    <w:rsid w:val="00151D0B"/>
    <w:rsid w:val="001523D9"/>
    <w:rsid w:val="00152775"/>
    <w:rsid w:val="001535D7"/>
    <w:rsid w:val="00153FDF"/>
    <w:rsid w:val="00155799"/>
    <w:rsid w:val="00155AA9"/>
    <w:rsid w:val="00156BBF"/>
    <w:rsid w:val="00156E44"/>
    <w:rsid w:val="00157939"/>
    <w:rsid w:val="00160E1F"/>
    <w:rsid w:val="00161A29"/>
    <w:rsid w:val="00161EBA"/>
    <w:rsid w:val="001621F3"/>
    <w:rsid w:val="00162630"/>
    <w:rsid w:val="00162835"/>
    <w:rsid w:val="001639B0"/>
    <w:rsid w:val="00163FFD"/>
    <w:rsid w:val="0016488A"/>
    <w:rsid w:val="00164B3E"/>
    <w:rsid w:val="00164B86"/>
    <w:rsid w:val="00164BCE"/>
    <w:rsid w:val="00164D88"/>
    <w:rsid w:val="00164E57"/>
    <w:rsid w:val="00165D26"/>
    <w:rsid w:val="00166327"/>
    <w:rsid w:val="00166523"/>
    <w:rsid w:val="00166A68"/>
    <w:rsid w:val="00166AEB"/>
    <w:rsid w:val="00166EF1"/>
    <w:rsid w:val="00167184"/>
    <w:rsid w:val="001677AC"/>
    <w:rsid w:val="001678EF"/>
    <w:rsid w:val="0017045E"/>
    <w:rsid w:val="00170D6C"/>
    <w:rsid w:val="00170E59"/>
    <w:rsid w:val="00171184"/>
    <w:rsid w:val="001714E8"/>
    <w:rsid w:val="00171641"/>
    <w:rsid w:val="00171E2D"/>
    <w:rsid w:val="00171E62"/>
    <w:rsid w:val="0017212D"/>
    <w:rsid w:val="00172962"/>
    <w:rsid w:val="00172A0C"/>
    <w:rsid w:val="001732E8"/>
    <w:rsid w:val="0017405C"/>
    <w:rsid w:val="00174252"/>
    <w:rsid w:val="00174A8B"/>
    <w:rsid w:val="00174BDB"/>
    <w:rsid w:val="00175107"/>
    <w:rsid w:val="0017569D"/>
    <w:rsid w:val="00175DAC"/>
    <w:rsid w:val="00175FC5"/>
    <w:rsid w:val="00176E40"/>
    <w:rsid w:val="00177132"/>
    <w:rsid w:val="001776AF"/>
    <w:rsid w:val="00177F35"/>
    <w:rsid w:val="0018035A"/>
    <w:rsid w:val="0018083B"/>
    <w:rsid w:val="00180E61"/>
    <w:rsid w:val="00181B28"/>
    <w:rsid w:val="001825F0"/>
    <w:rsid w:val="001828ED"/>
    <w:rsid w:val="00182EA8"/>
    <w:rsid w:val="001830D3"/>
    <w:rsid w:val="00183D1C"/>
    <w:rsid w:val="0018535A"/>
    <w:rsid w:val="00185A38"/>
    <w:rsid w:val="00185A85"/>
    <w:rsid w:val="00185D1C"/>
    <w:rsid w:val="00186CAF"/>
    <w:rsid w:val="001871E2"/>
    <w:rsid w:val="00187894"/>
    <w:rsid w:val="001904C4"/>
    <w:rsid w:val="001916ED"/>
    <w:rsid w:val="00192477"/>
    <w:rsid w:val="0019290B"/>
    <w:rsid w:val="00192BEE"/>
    <w:rsid w:val="001930AF"/>
    <w:rsid w:val="00193384"/>
    <w:rsid w:val="001941B5"/>
    <w:rsid w:val="00194D1E"/>
    <w:rsid w:val="00195333"/>
    <w:rsid w:val="0019534A"/>
    <w:rsid w:val="00195A41"/>
    <w:rsid w:val="001962A1"/>
    <w:rsid w:val="00196573"/>
    <w:rsid w:val="00196B9A"/>
    <w:rsid w:val="001A2E3C"/>
    <w:rsid w:val="001A337F"/>
    <w:rsid w:val="001A3D01"/>
    <w:rsid w:val="001A4CCA"/>
    <w:rsid w:val="001A5320"/>
    <w:rsid w:val="001A5760"/>
    <w:rsid w:val="001A5F3C"/>
    <w:rsid w:val="001A6F33"/>
    <w:rsid w:val="001A71BB"/>
    <w:rsid w:val="001B0D1F"/>
    <w:rsid w:val="001B1F11"/>
    <w:rsid w:val="001B2E78"/>
    <w:rsid w:val="001B3B6A"/>
    <w:rsid w:val="001B425C"/>
    <w:rsid w:val="001B4690"/>
    <w:rsid w:val="001B6DD7"/>
    <w:rsid w:val="001B7F1A"/>
    <w:rsid w:val="001C2E83"/>
    <w:rsid w:val="001C3A7A"/>
    <w:rsid w:val="001C3C06"/>
    <w:rsid w:val="001C4BA1"/>
    <w:rsid w:val="001C5008"/>
    <w:rsid w:val="001C506D"/>
    <w:rsid w:val="001C5154"/>
    <w:rsid w:val="001C5DF2"/>
    <w:rsid w:val="001C62B9"/>
    <w:rsid w:val="001C646F"/>
    <w:rsid w:val="001C6629"/>
    <w:rsid w:val="001C7495"/>
    <w:rsid w:val="001C77C7"/>
    <w:rsid w:val="001C7967"/>
    <w:rsid w:val="001C797B"/>
    <w:rsid w:val="001D003C"/>
    <w:rsid w:val="001D011F"/>
    <w:rsid w:val="001D0577"/>
    <w:rsid w:val="001D102D"/>
    <w:rsid w:val="001D22A8"/>
    <w:rsid w:val="001D24C1"/>
    <w:rsid w:val="001D2BA7"/>
    <w:rsid w:val="001D3918"/>
    <w:rsid w:val="001D39EB"/>
    <w:rsid w:val="001D4AA4"/>
    <w:rsid w:val="001D4D1C"/>
    <w:rsid w:val="001D5898"/>
    <w:rsid w:val="001D5DAC"/>
    <w:rsid w:val="001D5EDD"/>
    <w:rsid w:val="001D60F2"/>
    <w:rsid w:val="001D629C"/>
    <w:rsid w:val="001D666D"/>
    <w:rsid w:val="001D6B1E"/>
    <w:rsid w:val="001D7279"/>
    <w:rsid w:val="001D75A7"/>
    <w:rsid w:val="001D7C46"/>
    <w:rsid w:val="001E0499"/>
    <w:rsid w:val="001E053C"/>
    <w:rsid w:val="001E0599"/>
    <w:rsid w:val="001E06B1"/>
    <w:rsid w:val="001E11EB"/>
    <w:rsid w:val="001E1F8B"/>
    <w:rsid w:val="001E263B"/>
    <w:rsid w:val="001E29D4"/>
    <w:rsid w:val="001E2B8F"/>
    <w:rsid w:val="001E2F27"/>
    <w:rsid w:val="001E37DC"/>
    <w:rsid w:val="001E3A17"/>
    <w:rsid w:val="001E4048"/>
    <w:rsid w:val="001E4EB1"/>
    <w:rsid w:val="001E5321"/>
    <w:rsid w:val="001E588E"/>
    <w:rsid w:val="001E5DD6"/>
    <w:rsid w:val="001E60AE"/>
    <w:rsid w:val="001E63AD"/>
    <w:rsid w:val="001E77D1"/>
    <w:rsid w:val="001E787C"/>
    <w:rsid w:val="001F012D"/>
    <w:rsid w:val="001F0366"/>
    <w:rsid w:val="001F0EE9"/>
    <w:rsid w:val="001F0F18"/>
    <w:rsid w:val="001F0FD7"/>
    <w:rsid w:val="001F1157"/>
    <w:rsid w:val="001F175A"/>
    <w:rsid w:val="001F1A23"/>
    <w:rsid w:val="001F1F0B"/>
    <w:rsid w:val="001F2683"/>
    <w:rsid w:val="001F32DA"/>
    <w:rsid w:val="001F3E6D"/>
    <w:rsid w:val="001F3F43"/>
    <w:rsid w:val="001F4322"/>
    <w:rsid w:val="001F4D6F"/>
    <w:rsid w:val="001F52E1"/>
    <w:rsid w:val="001F5567"/>
    <w:rsid w:val="001F59B0"/>
    <w:rsid w:val="001F59E3"/>
    <w:rsid w:val="001F5C4C"/>
    <w:rsid w:val="001F5DC3"/>
    <w:rsid w:val="001F5E9E"/>
    <w:rsid w:val="001F7489"/>
    <w:rsid w:val="0020077E"/>
    <w:rsid w:val="00200FE6"/>
    <w:rsid w:val="00201CEA"/>
    <w:rsid w:val="00202557"/>
    <w:rsid w:val="0020269D"/>
    <w:rsid w:val="0020414F"/>
    <w:rsid w:val="002045A3"/>
    <w:rsid w:val="002047A3"/>
    <w:rsid w:val="002048D7"/>
    <w:rsid w:val="002050DB"/>
    <w:rsid w:val="0020565A"/>
    <w:rsid w:val="00205889"/>
    <w:rsid w:val="00205C1C"/>
    <w:rsid w:val="002060D4"/>
    <w:rsid w:val="00207962"/>
    <w:rsid w:val="00207AAA"/>
    <w:rsid w:val="00210005"/>
    <w:rsid w:val="00210EA1"/>
    <w:rsid w:val="00211063"/>
    <w:rsid w:val="00211249"/>
    <w:rsid w:val="00211794"/>
    <w:rsid w:val="002117D3"/>
    <w:rsid w:val="0021189E"/>
    <w:rsid w:val="00212124"/>
    <w:rsid w:val="00212CCB"/>
    <w:rsid w:val="00213ACF"/>
    <w:rsid w:val="00213EC6"/>
    <w:rsid w:val="002148EF"/>
    <w:rsid w:val="00214C33"/>
    <w:rsid w:val="00214D6A"/>
    <w:rsid w:val="00216631"/>
    <w:rsid w:val="002166FE"/>
    <w:rsid w:val="00216ABB"/>
    <w:rsid w:val="00216F30"/>
    <w:rsid w:val="002177D0"/>
    <w:rsid w:val="002179A8"/>
    <w:rsid w:val="00217D31"/>
    <w:rsid w:val="00217E2B"/>
    <w:rsid w:val="0022072E"/>
    <w:rsid w:val="00220CBB"/>
    <w:rsid w:val="00220D65"/>
    <w:rsid w:val="00222022"/>
    <w:rsid w:val="0022202D"/>
    <w:rsid w:val="00222868"/>
    <w:rsid w:val="00223060"/>
    <w:rsid w:val="00223459"/>
    <w:rsid w:val="00223722"/>
    <w:rsid w:val="00223F74"/>
    <w:rsid w:val="00224943"/>
    <w:rsid w:val="00224987"/>
    <w:rsid w:val="00225418"/>
    <w:rsid w:val="0022560C"/>
    <w:rsid w:val="00225DBC"/>
    <w:rsid w:val="002269D7"/>
    <w:rsid w:val="00226A4D"/>
    <w:rsid w:val="00230373"/>
    <w:rsid w:val="002304CB"/>
    <w:rsid w:val="00230911"/>
    <w:rsid w:val="00231D77"/>
    <w:rsid w:val="00232192"/>
    <w:rsid w:val="002323F1"/>
    <w:rsid w:val="00232400"/>
    <w:rsid w:val="00232925"/>
    <w:rsid w:val="00232F42"/>
    <w:rsid w:val="0023387A"/>
    <w:rsid w:val="00233CB8"/>
    <w:rsid w:val="002345AF"/>
    <w:rsid w:val="002346AA"/>
    <w:rsid w:val="0023498C"/>
    <w:rsid w:val="0023529B"/>
    <w:rsid w:val="00235DA1"/>
    <w:rsid w:val="00235F66"/>
    <w:rsid w:val="00236753"/>
    <w:rsid w:val="00236C27"/>
    <w:rsid w:val="00236C46"/>
    <w:rsid w:val="00237266"/>
    <w:rsid w:val="00237278"/>
    <w:rsid w:val="00241843"/>
    <w:rsid w:val="00242594"/>
    <w:rsid w:val="00243041"/>
    <w:rsid w:val="002431A4"/>
    <w:rsid w:val="00243431"/>
    <w:rsid w:val="00243877"/>
    <w:rsid w:val="00243F32"/>
    <w:rsid w:val="00244995"/>
    <w:rsid w:val="002452FA"/>
    <w:rsid w:val="002452FF"/>
    <w:rsid w:val="00246056"/>
    <w:rsid w:val="002463A2"/>
    <w:rsid w:val="00247173"/>
    <w:rsid w:val="002479E7"/>
    <w:rsid w:val="0025068E"/>
    <w:rsid w:val="002506E1"/>
    <w:rsid w:val="0025128C"/>
    <w:rsid w:val="00251887"/>
    <w:rsid w:val="0025261B"/>
    <w:rsid w:val="00252927"/>
    <w:rsid w:val="00252C43"/>
    <w:rsid w:val="0025432D"/>
    <w:rsid w:val="0025470C"/>
    <w:rsid w:val="00254A8F"/>
    <w:rsid w:val="002561EF"/>
    <w:rsid w:val="0025626E"/>
    <w:rsid w:val="002564EC"/>
    <w:rsid w:val="00256C0D"/>
    <w:rsid w:val="00256D8A"/>
    <w:rsid w:val="0025730A"/>
    <w:rsid w:val="002573EF"/>
    <w:rsid w:val="00257899"/>
    <w:rsid w:val="00257C3F"/>
    <w:rsid w:val="0026076E"/>
    <w:rsid w:val="00260E83"/>
    <w:rsid w:val="002617F7"/>
    <w:rsid w:val="002617F8"/>
    <w:rsid w:val="00261993"/>
    <w:rsid w:val="00261AD0"/>
    <w:rsid w:val="00261ADA"/>
    <w:rsid w:val="00262182"/>
    <w:rsid w:val="0026240D"/>
    <w:rsid w:val="00262E2B"/>
    <w:rsid w:val="00262E88"/>
    <w:rsid w:val="00262F5E"/>
    <w:rsid w:val="0026469B"/>
    <w:rsid w:val="00264726"/>
    <w:rsid w:val="002648CB"/>
    <w:rsid w:val="00264F80"/>
    <w:rsid w:val="0026511D"/>
    <w:rsid w:val="00265AF8"/>
    <w:rsid w:val="00266AB5"/>
    <w:rsid w:val="00266C46"/>
    <w:rsid w:val="00267086"/>
    <w:rsid w:val="002676D4"/>
    <w:rsid w:val="002678EF"/>
    <w:rsid w:val="002703CA"/>
    <w:rsid w:val="002704FB"/>
    <w:rsid w:val="00270BC3"/>
    <w:rsid w:val="00271617"/>
    <w:rsid w:val="00272850"/>
    <w:rsid w:val="00272B7F"/>
    <w:rsid w:val="00272D6B"/>
    <w:rsid w:val="002735EC"/>
    <w:rsid w:val="002738BD"/>
    <w:rsid w:val="002752F2"/>
    <w:rsid w:val="0027598C"/>
    <w:rsid w:val="00275E5D"/>
    <w:rsid w:val="002778E9"/>
    <w:rsid w:val="00277A77"/>
    <w:rsid w:val="00277C55"/>
    <w:rsid w:val="002801A7"/>
    <w:rsid w:val="00280516"/>
    <w:rsid w:val="002808FC"/>
    <w:rsid w:val="00280982"/>
    <w:rsid w:val="00280D81"/>
    <w:rsid w:val="00280DAA"/>
    <w:rsid w:val="0028153A"/>
    <w:rsid w:val="002816E9"/>
    <w:rsid w:val="00281FB1"/>
    <w:rsid w:val="0028249D"/>
    <w:rsid w:val="0028275A"/>
    <w:rsid w:val="00282F66"/>
    <w:rsid w:val="0028491F"/>
    <w:rsid w:val="0028499C"/>
    <w:rsid w:val="00284B9D"/>
    <w:rsid w:val="002850EB"/>
    <w:rsid w:val="00285368"/>
    <w:rsid w:val="002869DD"/>
    <w:rsid w:val="0028775C"/>
    <w:rsid w:val="00287CE0"/>
    <w:rsid w:val="00290158"/>
    <w:rsid w:val="00290165"/>
    <w:rsid w:val="00291268"/>
    <w:rsid w:val="00291877"/>
    <w:rsid w:val="00293ADB"/>
    <w:rsid w:val="002942A9"/>
    <w:rsid w:val="002946A1"/>
    <w:rsid w:val="002954AD"/>
    <w:rsid w:val="0029573C"/>
    <w:rsid w:val="002959BD"/>
    <w:rsid w:val="00296207"/>
    <w:rsid w:val="0029684D"/>
    <w:rsid w:val="00296F1B"/>
    <w:rsid w:val="00297210"/>
    <w:rsid w:val="0029730F"/>
    <w:rsid w:val="00297632"/>
    <w:rsid w:val="00297CEA"/>
    <w:rsid w:val="002A0812"/>
    <w:rsid w:val="002A10F0"/>
    <w:rsid w:val="002A152E"/>
    <w:rsid w:val="002A1637"/>
    <w:rsid w:val="002A185A"/>
    <w:rsid w:val="002A1A6D"/>
    <w:rsid w:val="002A330A"/>
    <w:rsid w:val="002A356B"/>
    <w:rsid w:val="002A35EC"/>
    <w:rsid w:val="002A370A"/>
    <w:rsid w:val="002A3A47"/>
    <w:rsid w:val="002A3E8F"/>
    <w:rsid w:val="002A3FA5"/>
    <w:rsid w:val="002A419A"/>
    <w:rsid w:val="002A494C"/>
    <w:rsid w:val="002A5D1A"/>
    <w:rsid w:val="002A6360"/>
    <w:rsid w:val="002A688B"/>
    <w:rsid w:val="002A70EC"/>
    <w:rsid w:val="002A7206"/>
    <w:rsid w:val="002A7A7D"/>
    <w:rsid w:val="002A7DBF"/>
    <w:rsid w:val="002A7DF6"/>
    <w:rsid w:val="002B0B45"/>
    <w:rsid w:val="002B1031"/>
    <w:rsid w:val="002B2006"/>
    <w:rsid w:val="002B28B2"/>
    <w:rsid w:val="002B2E46"/>
    <w:rsid w:val="002B3A92"/>
    <w:rsid w:val="002B505E"/>
    <w:rsid w:val="002B64D6"/>
    <w:rsid w:val="002B7A47"/>
    <w:rsid w:val="002B7F27"/>
    <w:rsid w:val="002C011A"/>
    <w:rsid w:val="002C0425"/>
    <w:rsid w:val="002C0A65"/>
    <w:rsid w:val="002C17AD"/>
    <w:rsid w:val="002C19CD"/>
    <w:rsid w:val="002C20F1"/>
    <w:rsid w:val="002C236A"/>
    <w:rsid w:val="002C450E"/>
    <w:rsid w:val="002C47FC"/>
    <w:rsid w:val="002C4D25"/>
    <w:rsid w:val="002C4F7C"/>
    <w:rsid w:val="002C5104"/>
    <w:rsid w:val="002C5A74"/>
    <w:rsid w:val="002C637D"/>
    <w:rsid w:val="002C641F"/>
    <w:rsid w:val="002C6655"/>
    <w:rsid w:val="002C676C"/>
    <w:rsid w:val="002C6955"/>
    <w:rsid w:val="002D01F5"/>
    <w:rsid w:val="002D04B1"/>
    <w:rsid w:val="002D059F"/>
    <w:rsid w:val="002D0792"/>
    <w:rsid w:val="002D183C"/>
    <w:rsid w:val="002D1C1C"/>
    <w:rsid w:val="002D1FE6"/>
    <w:rsid w:val="002D2147"/>
    <w:rsid w:val="002D3C06"/>
    <w:rsid w:val="002D3EC2"/>
    <w:rsid w:val="002D3F6F"/>
    <w:rsid w:val="002D4608"/>
    <w:rsid w:val="002D4B99"/>
    <w:rsid w:val="002D5A12"/>
    <w:rsid w:val="002D5E12"/>
    <w:rsid w:val="002D5EF0"/>
    <w:rsid w:val="002D609A"/>
    <w:rsid w:val="002D63F0"/>
    <w:rsid w:val="002D6CEC"/>
    <w:rsid w:val="002D73EE"/>
    <w:rsid w:val="002E107B"/>
    <w:rsid w:val="002E15D5"/>
    <w:rsid w:val="002E1ADF"/>
    <w:rsid w:val="002E32B0"/>
    <w:rsid w:val="002E3E9B"/>
    <w:rsid w:val="002E4782"/>
    <w:rsid w:val="002E4922"/>
    <w:rsid w:val="002E4D8B"/>
    <w:rsid w:val="002E5207"/>
    <w:rsid w:val="002E5B08"/>
    <w:rsid w:val="002E5C9F"/>
    <w:rsid w:val="002E6665"/>
    <w:rsid w:val="002E6837"/>
    <w:rsid w:val="002E6A1B"/>
    <w:rsid w:val="002E7300"/>
    <w:rsid w:val="002E7EDE"/>
    <w:rsid w:val="002F011B"/>
    <w:rsid w:val="002F09FC"/>
    <w:rsid w:val="002F1D31"/>
    <w:rsid w:val="002F2824"/>
    <w:rsid w:val="002F2A07"/>
    <w:rsid w:val="002F3883"/>
    <w:rsid w:val="002F42C0"/>
    <w:rsid w:val="002F45F8"/>
    <w:rsid w:val="002F4F4F"/>
    <w:rsid w:val="002F4FF2"/>
    <w:rsid w:val="002F508C"/>
    <w:rsid w:val="002F5205"/>
    <w:rsid w:val="002F5241"/>
    <w:rsid w:val="002F5446"/>
    <w:rsid w:val="002F57BF"/>
    <w:rsid w:val="002F5C92"/>
    <w:rsid w:val="002F60DE"/>
    <w:rsid w:val="002F67BD"/>
    <w:rsid w:val="002F7FDB"/>
    <w:rsid w:val="00300E7F"/>
    <w:rsid w:val="0030119C"/>
    <w:rsid w:val="003015A9"/>
    <w:rsid w:val="00302096"/>
    <w:rsid w:val="0030297B"/>
    <w:rsid w:val="00302BBB"/>
    <w:rsid w:val="00302BD3"/>
    <w:rsid w:val="003031E6"/>
    <w:rsid w:val="00303D2B"/>
    <w:rsid w:val="003044F2"/>
    <w:rsid w:val="003049B0"/>
    <w:rsid w:val="00304B21"/>
    <w:rsid w:val="00305194"/>
    <w:rsid w:val="003053B0"/>
    <w:rsid w:val="00305515"/>
    <w:rsid w:val="00305A4C"/>
    <w:rsid w:val="00306C89"/>
    <w:rsid w:val="00310219"/>
    <w:rsid w:val="0031167D"/>
    <w:rsid w:val="003116CC"/>
    <w:rsid w:val="00311A14"/>
    <w:rsid w:val="00311E45"/>
    <w:rsid w:val="00312A95"/>
    <w:rsid w:val="00312CD0"/>
    <w:rsid w:val="003138B0"/>
    <w:rsid w:val="00313ABF"/>
    <w:rsid w:val="00315EAF"/>
    <w:rsid w:val="00315FEC"/>
    <w:rsid w:val="00316158"/>
    <w:rsid w:val="00316772"/>
    <w:rsid w:val="003169B9"/>
    <w:rsid w:val="00316C23"/>
    <w:rsid w:val="00316D3D"/>
    <w:rsid w:val="00317002"/>
    <w:rsid w:val="0031770A"/>
    <w:rsid w:val="0031799E"/>
    <w:rsid w:val="00317C1C"/>
    <w:rsid w:val="003207EA"/>
    <w:rsid w:val="003208AE"/>
    <w:rsid w:val="00320F46"/>
    <w:rsid w:val="0032198C"/>
    <w:rsid w:val="003224CB"/>
    <w:rsid w:val="003225DB"/>
    <w:rsid w:val="0032328E"/>
    <w:rsid w:val="00323C08"/>
    <w:rsid w:val="0032439F"/>
    <w:rsid w:val="00324FB9"/>
    <w:rsid w:val="00325558"/>
    <w:rsid w:val="00325E8C"/>
    <w:rsid w:val="00326882"/>
    <w:rsid w:val="00326F95"/>
    <w:rsid w:val="003272D3"/>
    <w:rsid w:val="0033027C"/>
    <w:rsid w:val="00332CEB"/>
    <w:rsid w:val="003330AC"/>
    <w:rsid w:val="0033360C"/>
    <w:rsid w:val="00333822"/>
    <w:rsid w:val="00333F0D"/>
    <w:rsid w:val="00334633"/>
    <w:rsid w:val="003358F8"/>
    <w:rsid w:val="00336989"/>
    <w:rsid w:val="00336DBE"/>
    <w:rsid w:val="00336FEA"/>
    <w:rsid w:val="003400EE"/>
    <w:rsid w:val="00340105"/>
    <w:rsid w:val="00340EE3"/>
    <w:rsid w:val="003412C0"/>
    <w:rsid w:val="00341E7D"/>
    <w:rsid w:val="00341F77"/>
    <w:rsid w:val="00342572"/>
    <w:rsid w:val="00343856"/>
    <w:rsid w:val="00343A8F"/>
    <w:rsid w:val="00343B69"/>
    <w:rsid w:val="00343F3D"/>
    <w:rsid w:val="00344224"/>
    <w:rsid w:val="00344341"/>
    <w:rsid w:val="003453BD"/>
    <w:rsid w:val="0034540C"/>
    <w:rsid w:val="0034619E"/>
    <w:rsid w:val="00346985"/>
    <w:rsid w:val="003471F4"/>
    <w:rsid w:val="00347713"/>
    <w:rsid w:val="00350662"/>
    <w:rsid w:val="00351746"/>
    <w:rsid w:val="00352900"/>
    <w:rsid w:val="00353B59"/>
    <w:rsid w:val="00354513"/>
    <w:rsid w:val="00354784"/>
    <w:rsid w:val="00354D42"/>
    <w:rsid w:val="00355209"/>
    <w:rsid w:val="0035533A"/>
    <w:rsid w:val="00355482"/>
    <w:rsid w:val="003558AD"/>
    <w:rsid w:val="00355B5F"/>
    <w:rsid w:val="00355FDC"/>
    <w:rsid w:val="00356FC5"/>
    <w:rsid w:val="003572B9"/>
    <w:rsid w:val="00357640"/>
    <w:rsid w:val="00360A72"/>
    <w:rsid w:val="00360F26"/>
    <w:rsid w:val="00361136"/>
    <w:rsid w:val="0036186B"/>
    <w:rsid w:val="00361D36"/>
    <w:rsid w:val="003624F1"/>
    <w:rsid w:val="003630C2"/>
    <w:rsid w:val="00363101"/>
    <w:rsid w:val="00363654"/>
    <w:rsid w:val="00363ECC"/>
    <w:rsid w:val="00364717"/>
    <w:rsid w:val="00364DA0"/>
    <w:rsid w:val="00365598"/>
    <w:rsid w:val="003664A8"/>
    <w:rsid w:val="003664B5"/>
    <w:rsid w:val="00366D10"/>
    <w:rsid w:val="00366DC1"/>
    <w:rsid w:val="00367BB9"/>
    <w:rsid w:val="00367FB2"/>
    <w:rsid w:val="0037056C"/>
    <w:rsid w:val="00370975"/>
    <w:rsid w:val="00371DD4"/>
    <w:rsid w:val="003721BD"/>
    <w:rsid w:val="00372CCD"/>
    <w:rsid w:val="00373E93"/>
    <w:rsid w:val="0037431C"/>
    <w:rsid w:val="00375571"/>
    <w:rsid w:val="003759F3"/>
    <w:rsid w:val="0037613C"/>
    <w:rsid w:val="00376397"/>
    <w:rsid w:val="003767A5"/>
    <w:rsid w:val="0037753A"/>
    <w:rsid w:val="00377DF5"/>
    <w:rsid w:val="00380A1E"/>
    <w:rsid w:val="00380BBF"/>
    <w:rsid w:val="00380D54"/>
    <w:rsid w:val="00380FFA"/>
    <w:rsid w:val="0038112F"/>
    <w:rsid w:val="00381AD9"/>
    <w:rsid w:val="00381DDC"/>
    <w:rsid w:val="003823EB"/>
    <w:rsid w:val="00382642"/>
    <w:rsid w:val="00382A41"/>
    <w:rsid w:val="00382CDD"/>
    <w:rsid w:val="003836BA"/>
    <w:rsid w:val="003839F1"/>
    <w:rsid w:val="00383BE6"/>
    <w:rsid w:val="00383EF2"/>
    <w:rsid w:val="00383F5B"/>
    <w:rsid w:val="00385099"/>
    <w:rsid w:val="003853E4"/>
    <w:rsid w:val="003854B4"/>
    <w:rsid w:val="003859DC"/>
    <w:rsid w:val="00386481"/>
    <w:rsid w:val="00386BFB"/>
    <w:rsid w:val="0038717C"/>
    <w:rsid w:val="003878F1"/>
    <w:rsid w:val="003879BA"/>
    <w:rsid w:val="00390053"/>
    <w:rsid w:val="00392099"/>
    <w:rsid w:val="0039212C"/>
    <w:rsid w:val="00392BEF"/>
    <w:rsid w:val="00392D59"/>
    <w:rsid w:val="00393410"/>
    <w:rsid w:val="0039383D"/>
    <w:rsid w:val="00393E8A"/>
    <w:rsid w:val="00394892"/>
    <w:rsid w:val="00394F6B"/>
    <w:rsid w:val="0039530E"/>
    <w:rsid w:val="00395611"/>
    <w:rsid w:val="003958FA"/>
    <w:rsid w:val="003959C7"/>
    <w:rsid w:val="00395C42"/>
    <w:rsid w:val="00395D40"/>
    <w:rsid w:val="003961E4"/>
    <w:rsid w:val="00396D43"/>
    <w:rsid w:val="00396F8B"/>
    <w:rsid w:val="0039743B"/>
    <w:rsid w:val="00397508"/>
    <w:rsid w:val="003A1152"/>
    <w:rsid w:val="003A11DF"/>
    <w:rsid w:val="003A2050"/>
    <w:rsid w:val="003A2736"/>
    <w:rsid w:val="003A2886"/>
    <w:rsid w:val="003A2BF4"/>
    <w:rsid w:val="003A3213"/>
    <w:rsid w:val="003A3533"/>
    <w:rsid w:val="003A3F4F"/>
    <w:rsid w:val="003A4EFA"/>
    <w:rsid w:val="003A5136"/>
    <w:rsid w:val="003A5AEF"/>
    <w:rsid w:val="003A5FB2"/>
    <w:rsid w:val="003A6131"/>
    <w:rsid w:val="003A68EE"/>
    <w:rsid w:val="003A7D02"/>
    <w:rsid w:val="003A7E78"/>
    <w:rsid w:val="003B0025"/>
    <w:rsid w:val="003B02FE"/>
    <w:rsid w:val="003B050D"/>
    <w:rsid w:val="003B0A77"/>
    <w:rsid w:val="003B0EE8"/>
    <w:rsid w:val="003B1058"/>
    <w:rsid w:val="003B16AB"/>
    <w:rsid w:val="003B1A06"/>
    <w:rsid w:val="003B1FAD"/>
    <w:rsid w:val="003B2520"/>
    <w:rsid w:val="003B30E2"/>
    <w:rsid w:val="003B36AA"/>
    <w:rsid w:val="003B4A55"/>
    <w:rsid w:val="003B4AC0"/>
    <w:rsid w:val="003B4E3A"/>
    <w:rsid w:val="003B59E3"/>
    <w:rsid w:val="003B5A45"/>
    <w:rsid w:val="003B5C17"/>
    <w:rsid w:val="003B5C1C"/>
    <w:rsid w:val="003B5C58"/>
    <w:rsid w:val="003B5FB6"/>
    <w:rsid w:val="003B608C"/>
    <w:rsid w:val="003B615E"/>
    <w:rsid w:val="003B6356"/>
    <w:rsid w:val="003B69CB"/>
    <w:rsid w:val="003B7606"/>
    <w:rsid w:val="003C0451"/>
    <w:rsid w:val="003C05CD"/>
    <w:rsid w:val="003C0754"/>
    <w:rsid w:val="003C0E56"/>
    <w:rsid w:val="003C12D6"/>
    <w:rsid w:val="003C15FC"/>
    <w:rsid w:val="003C16AF"/>
    <w:rsid w:val="003C1AF9"/>
    <w:rsid w:val="003C2062"/>
    <w:rsid w:val="003C2345"/>
    <w:rsid w:val="003C259A"/>
    <w:rsid w:val="003C2803"/>
    <w:rsid w:val="003C29EC"/>
    <w:rsid w:val="003C2CE9"/>
    <w:rsid w:val="003C2F2D"/>
    <w:rsid w:val="003C312E"/>
    <w:rsid w:val="003C367B"/>
    <w:rsid w:val="003C3B13"/>
    <w:rsid w:val="003C3C81"/>
    <w:rsid w:val="003C5C59"/>
    <w:rsid w:val="003C616F"/>
    <w:rsid w:val="003C7210"/>
    <w:rsid w:val="003C73FE"/>
    <w:rsid w:val="003C77EB"/>
    <w:rsid w:val="003D0CC4"/>
    <w:rsid w:val="003D0D78"/>
    <w:rsid w:val="003D0DC0"/>
    <w:rsid w:val="003D135A"/>
    <w:rsid w:val="003D1F35"/>
    <w:rsid w:val="003D1F79"/>
    <w:rsid w:val="003D2C73"/>
    <w:rsid w:val="003D32A6"/>
    <w:rsid w:val="003D40D0"/>
    <w:rsid w:val="003D58AB"/>
    <w:rsid w:val="003D599C"/>
    <w:rsid w:val="003D6C6E"/>
    <w:rsid w:val="003D6CFB"/>
    <w:rsid w:val="003D6D69"/>
    <w:rsid w:val="003D6E2E"/>
    <w:rsid w:val="003E0378"/>
    <w:rsid w:val="003E0AF1"/>
    <w:rsid w:val="003E0C1E"/>
    <w:rsid w:val="003E0CF5"/>
    <w:rsid w:val="003E188C"/>
    <w:rsid w:val="003E207A"/>
    <w:rsid w:val="003E25BD"/>
    <w:rsid w:val="003E293B"/>
    <w:rsid w:val="003E2E96"/>
    <w:rsid w:val="003E32C3"/>
    <w:rsid w:val="003E3571"/>
    <w:rsid w:val="003E3AE1"/>
    <w:rsid w:val="003E3B0C"/>
    <w:rsid w:val="003E41F6"/>
    <w:rsid w:val="003E53CA"/>
    <w:rsid w:val="003E59EB"/>
    <w:rsid w:val="003E5CBA"/>
    <w:rsid w:val="003E6064"/>
    <w:rsid w:val="003E681C"/>
    <w:rsid w:val="003E6992"/>
    <w:rsid w:val="003E69F0"/>
    <w:rsid w:val="003E69F2"/>
    <w:rsid w:val="003E7E17"/>
    <w:rsid w:val="003E7FF9"/>
    <w:rsid w:val="003F0917"/>
    <w:rsid w:val="003F0DFD"/>
    <w:rsid w:val="003F1209"/>
    <w:rsid w:val="003F13C3"/>
    <w:rsid w:val="003F19C6"/>
    <w:rsid w:val="003F1DB8"/>
    <w:rsid w:val="003F250A"/>
    <w:rsid w:val="003F2789"/>
    <w:rsid w:val="003F3B2A"/>
    <w:rsid w:val="003F3EF9"/>
    <w:rsid w:val="003F40C2"/>
    <w:rsid w:val="003F4396"/>
    <w:rsid w:val="003F489A"/>
    <w:rsid w:val="003F4BDC"/>
    <w:rsid w:val="003F5AA0"/>
    <w:rsid w:val="003F5BE0"/>
    <w:rsid w:val="003F629F"/>
    <w:rsid w:val="003F62C3"/>
    <w:rsid w:val="003F6374"/>
    <w:rsid w:val="003F67C7"/>
    <w:rsid w:val="003F7838"/>
    <w:rsid w:val="0040190E"/>
    <w:rsid w:val="0040218D"/>
    <w:rsid w:val="004021BF"/>
    <w:rsid w:val="00402AC3"/>
    <w:rsid w:val="00402DCE"/>
    <w:rsid w:val="00403146"/>
    <w:rsid w:val="00403369"/>
    <w:rsid w:val="0040349C"/>
    <w:rsid w:val="00404979"/>
    <w:rsid w:val="00404FB7"/>
    <w:rsid w:val="004052C6"/>
    <w:rsid w:val="0040534C"/>
    <w:rsid w:val="00405477"/>
    <w:rsid w:val="00405DF2"/>
    <w:rsid w:val="00406174"/>
    <w:rsid w:val="00407538"/>
    <w:rsid w:val="00407DED"/>
    <w:rsid w:val="004105C3"/>
    <w:rsid w:val="00410AA9"/>
    <w:rsid w:val="00410E94"/>
    <w:rsid w:val="004124EE"/>
    <w:rsid w:val="0041323C"/>
    <w:rsid w:val="0041330B"/>
    <w:rsid w:val="004134F3"/>
    <w:rsid w:val="00414024"/>
    <w:rsid w:val="004141BB"/>
    <w:rsid w:val="00414EE4"/>
    <w:rsid w:val="00415B88"/>
    <w:rsid w:val="00415C63"/>
    <w:rsid w:val="00416238"/>
    <w:rsid w:val="004163AA"/>
    <w:rsid w:val="00416F36"/>
    <w:rsid w:val="00417062"/>
    <w:rsid w:val="00417BDF"/>
    <w:rsid w:val="0042000E"/>
    <w:rsid w:val="00420784"/>
    <w:rsid w:val="00420C40"/>
    <w:rsid w:val="00420FAB"/>
    <w:rsid w:val="00421112"/>
    <w:rsid w:val="00421428"/>
    <w:rsid w:val="0042255F"/>
    <w:rsid w:val="00422B62"/>
    <w:rsid w:val="00423253"/>
    <w:rsid w:val="004237BA"/>
    <w:rsid w:val="00424649"/>
    <w:rsid w:val="004247D3"/>
    <w:rsid w:val="004254DC"/>
    <w:rsid w:val="00425741"/>
    <w:rsid w:val="0042606B"/>
    <w:rsid w:val="004261DC"/>
    <w:rsid w:val="0042640B"/>
    <w:rsid w:val="00426510"/>
    <w:rsid w:val="004266C7"/>
    <w:rsid w:val="004275B8"/>
    <w:rsid w:val="0042781F"/>
    <w:rsid w:val="00427ECB"/>
    <w:rsid w:val="00430EB3"/>
    <w:rsid w:val="004311D1"/>
    <w:rsid w:val="0043238C"/>
    <w:rsid w:val="00432B42"/>
    <w:rsid w:val="00432DD0"/>
    <w:rsid w:val="004335AA"/>
    <w:rsid w:val="00434609"/>
    <w:rsid w:val="004354AF"/>
    <w:rsid w:val="004360D4"/>
    <w:rsid w:val="00436206"/>
    <w:rsid w:val="00436463"/>
    <w:rsid w:val="00436567"/>
    <w:rsid w:val="00436AC7"/>
    <w:rsid w:val="00436D57"/>
    <w:rsid w:val="00440598"/>
    <w:rsid w:val="004405FE"/>
    <w:rsid w:val="0044061B"/>
    <w:rsid w:val="00441673"/>
    <w:rsid w:val="004416B0"/>
    <w:rsid w:val="004427CB"/>
    <w:rsid w:val="00442A88"/>
    <w:rsid w:val="00443C53"/>
    <w:rsid w:val="0044555C"/>
    <w:rsid w:val="00445577"/>
    <w:rsid w:val="0044562A"/>
    <w:rsid w:val="00446392"/>
    <w:rsid w:val="00446FB7"/>
    <w:rsid w:val="00447A09"/>
    <w:rsid w:val="00447E10"/>
    <w:rsid w:val="00447F86"/>
    <w:rsid w:val="00447FAC"/>
    <w:rsid w:val="00451098"/>
    <w:rsid w:val="00451B0B"/>
    <w:rsid w:val="00451FD3"/>
    <w:rsid w:val="004522DD"/>
    <w:rsid w:val="0045254F"/>
    <w:rsid w:val="00452A51"/>
    <w:rsid w:val="004531B7"/>
    <w:rsid w:val="004533B2"/>
    <w:rsid w:val="0045350B"/>
    <w:rsid w:val="0045397F"/>
    <w:rsid w:val="00453BB4"/>
    <w:rsid w:val="00453C8C"/>
    <w:rsid w:val="00454982"/>
    <w:rsid w:val="00454CC8"/>
    <w:rsid w:val="00454FEA"/>
    <w:rsid w:val="00455033"/>
    <w:rsid w:val="00456FF1"/>
    <w:rsid w:val="0045757F"/>
    <w:rsid w:val="00457DE7"/>
    <w:rsid w:val="004605EC"/>
    <w:rsid w:val="0046095F"/>
    <w:rsid w:val="00460B73"/>
    <w:rsid w:val="004614B9"/>
    <w:rsid w:val="00461AC1"/>
    <w:rsid w:val="004623A8"/>
    <w:rsid w:val="00462474"/>
    <w:rsid w:val="00462823"/>
    <w:rsid w:val="00462AF6"/>
    <w:rsid w:val="00463057"/>
    <w:rsid w:val="004633C0"/>
    <w:rsid w:val="00463E8B"/>
    <w:rsid w:val="00463F25"/>
    <w:rsid w:val="0046482B"/>
    <w:rsid w:val="00465CAC"/>
    <w:rsid w:val="00466AAF"/>
    <w:rsid w:val="00466D85"/>
    <w:rsid w:val="00470317"/>
    <w:rsid w:val="0047063C"/>
    <w:rsid w:val="00470C26"/>
    <w:rsid w:val="00471430"/>
    <w:rsid w:val="0047290E"/>
    <w:rsid w:val="00472D7E"/>
    <w:rsid w:val="00472FE5"/>
    <w:rsid w:val="00473064"/>
    <w:rsid w:val="004736B9"/>
    <w:rsid w:val="004736FE"/>
    <w:rsid w:val="00473CDF"/>
    <w:rsid w:val="00473DB4"/>
    <w:rsid w:val="004747DE"/>
    <w:rsid w:val="00474F7C"/>
    <w:rsid w:val="00475CF7"/>
    <w:rsid w:val="00475E82"/>
    <w:rsid w:val="00476527"/>
    <w:rsid w:val="00476753"/>
    <w:rsid w:val="00476F54"/>
    <w:rsid w:val="0047772F"/>
    <w:rsid w:val="00477F92"/>
    <w:rsid w:val="004805AA"/>
    <w:rsid w:val="00480C20"/>
    <w:rsid w:val="00480DC3"/>
    <w:rsid w:val="00481187"/>
    <w:rsid w:val="0048139D"/>
    <w:rsid w:val="00482468"/>
    <w:rsid w:val="0048257A"/>
    <w:rsid w:val="00484684"/>
    <w:rsid w:val="00484DD6"/>
    <w:rsid w:val="00484E5B"/>
    <w:rsid w:val="00485280"/>
    <w:rsid w:val="00485B81"/>
    <w:rsid w:val="00485BA7"/>
    <w:rsid w:val="00487B5E"/>
    <w:rsid w:val="004904A1"/>
    <w:rsid w:val="00490BD0"/>
    <w:rsid w:val="00490F9D"/>
    <w:rsid w:val="004918A4"/>
    <w:rsid w:val="00491E15"/>
    <w:rsid w:val="004925AF"/>
    <w:rsid w:val="004925B8"/>
    <w:rsid w:val="00492B96"/>
    <w:rsid w:val="00492CBD"/>
    <w:rsid w:val="00492E15"/>
    <w:rsid w:val="00493119"/>
    <w:rsid w:val="00493451"/>
    <w:rsid w:val="00493A1B"/>
    <w:rsid w:val="00494354"/>
    <w:rsid w:val="004943E3"/>
    <w:rsid w:val="00494CE9"/>
    <w:rsid w:val="00495114"/>
    <w:rsid w:val="00495BC9"/>
    <w:rsid w:val="00495F7C"/>
    <w:rsid w:val="00496418"/>
    <w:rsid w:val="0049658E"/>
    <w:rsid w:val="00496D97"/>
    <w:rsid w:val="004971B4"/>
    <w:rsid w:val="00497D02"/>
    <w:rsid w:val="00497EE0"/>
    <w:rsid w:val="00497FC5"/>
    <w:rsid w:val="004A02E6"/>
    <w:rsid w:val="004A19B6"/>
    <w:rsid w:val="004A1BE1"/>
    <w:rsid w:val="004A3DFC"/>
    <w:rsid w:val="004A4B76"/>
    <w:rsid w:val="004A53CB"/>
    <w:rsid w:val="004A54FE"/>
    <w:rsid w:val="004A5DFF"/>
    <w:rsid w:val="004A6080"/>
    <w:rsid w:val="004A6C60"/>
    <w:rsid w:val="004A74D2"/>
    <w:rsid w:val="004A7DA1"/>
    <w:rsid w:val="004A7DE6"/>
    <w:rsid w:val="004B0522"/>
    <w:rsid w:val="004B0EC7"/>
    <w:rsid w:val="004B15FC"/>
    <w:rsid w:val="004B1F69"/>
    <w:rsid w:val="004B22EE"/>
    <w:rsid w:val="004B35AF"/>
    <w:rsid w:val="004B3BAF"/>
    <w:rsid w:val="004B3C42"/>
    <w:rsid w:val="004B3F2B"/>
    <w:rsid w:val="004B51EC"/>
    <w:rsid w:val="004B568B"/>
    <w:rsid w:val="004B5F9F"/>
    <w:rsid w:val="004B65EB"/>
    <w:rsid w:val="004B65F1"/>
    <w:rsid w:val="004B6721"/>
    <w:rsid w:val="004B6BAC"/>
    <w:rsid w:val="004B6E44"/>
    <w:rsid w:val="004B706D"/>
    <w:rsid w:val="004B7C58"/>
    <w:rsid w:val="004C00C1"/>
    <w:rsid w:val="004C0683"/>
    <w:rsid w:val="004C0ADB"/>
    <w:rsid w:val="004C268B"/>
    <w:rsid w:val="004C35E3"/>
    <w:rsid w:val="004C3E8D"/>
    <w:rsid w:val="004C44E2"/>
    <w:rsid w:val="004C4EFA"/>
    <w:rsid w:val="004C5268"/>
    <w:rsid w:val="004C5F1B"/>
    <w:rsid w:val="004C6042"/>
    <w:rsid w:val="004C6FDB"/>
    <w:rsid w:val="004C709A"/>
    <w:rsid w:val="004C7576"/>
    <w:rsid w:val="004C78C1"/>
    <w:rsid w:val="004D024A"/>
    <w:rsid w:val="004D0F21"/>
    <w:rsid w:val="004D127D"/>
    <w:rsid w:val="004D15D1"/>
    <w:rsid w:val="004D242D"/>
    <w:rsid w:val="004D2FF4"/>
    <w:rsid w:val="004D3AD3"/>
    <w:rsid w:val="004D4765"/>
    <w:rsid w:val="004D4994"/>
    <w:rsid w:val="004D516F"/>
    <w:rsid w:val="004D5CE5"/>
    <w:rsid w:val="004D6511"/>
    <w:rsid w:val="004D7115"/>
    <w:rsid w:val="004D71E1"/>
    <w:rsid w:val="004E012C"/>
    <w:rsid w:val="004E01B3"/>
    <w:rsid w:val="004E0275"/>
    <w:rsid w:val="004E28C3"/>
    <w:rsid w:val="004E3077"/>
    <w:rsid w:val="004E46E9"/>
    <w:rsid w:val="004E48C0"/>
    <w:rsid w:val="004E57A5"/>
    <w:rsid w:val="004E5A91"/>
    <w:rsid w:val="004E60E8"/>
    <w:rsid w:val="004E6517"/>
    <w:rsid w:val="004E6F2B"/>
    <w:rsid w:val="004E7A46"/>
    <w:rsid w:val="004E7B81"/>
    <w:rsid w:val="004F04CB"/>
    <w:rsid w:val="004F0796"/>
    <w:rsid w:val="004F0CAD"/>
    <w:rsid w:val="004F1034"/>
    <w:rsid w:val="004F1A72"/>
    <w:rsid w:val="004F1A9F"/>
    <w:rsid w:val="004F1F07"/>
    <w:rsid w:val="004F297C"/>
    <w:rsid w:val="004F3883"/>
    <w:rsid w:val="004F44CD"/>
    <w:rsid w:val="004F4873"/>
    <w:rsid w:val="004F4F7B"/>
    <w:rsid w:val="004F54FE"/>
    <w:rsid w:val="004F6018"/>
    <w:rsid w:val="004F7A20"/>
    <w:rsid w:val="005015D9"/>
    <w:rsid w:val="00501796"/>
    <w:rsid w:val="00501EE7"/>
    <w:rsid w:val="005025A2"/>
    <w:rsid w:val="00502F7A"/>
    <w:rsid w:val="005034A1"/>
    <w:rsid w:val="005034B2"/>
    <w:rsid w:val="005051A5"/>
    <w:rsid w:val="00505BF3"/>
    <w:rsid w:val="00505CDB"/>
    <w:rsid w:val="00505F1B"/>
    <w:rsid w:val="00506120"/>
    <w:rsid w:val="00506161"/>
    <w:rsid w:val="00506920"/>
    <w:rsid w:val="0050775F"/>
    <w:rsid w:val="005077F1"/>
    <w:rsid w:val="00507A13"/>
    <w:rsid w:val="00507A50"/>
    <w:rsid w:val="00507C55"/>
    <w:rsid w:val="005102B6"/>
    <w:rsid w:val="005103D5"/>
    <w:rsid w:val="005107E5"/>
    <w:rsid w:val="00510CBF"/>
    <w:rsid w:val="00511462"/>
    <w:rsid w:val="005122B0"/>
    <w:rsid w:val="0051254E"/>
    <w:rsid w:val="005127D7"/>
    <w:rsid w:val="00512C51"/>
    <w:rsid w:val="00513101"/>
    <w:rsid w:val="00513116"/>
    <w:rsid w:val="005136A3"/>
    <w:rsid w:val="0051435F"/>
    <w:rsid w:val="00515AB0"/>
    <w:rsid w:val="00516582"/>
    <w:rsid w:val="00516C12"/>
    <w:rsid w:val="00516EE7"/>
    <w:rsid w:val="005174BE"/>
    <w:rsid w:val="005177ED"/>
    <w:rsid w:val="00517A82"/>
    <w:rsid w:val="00517E55"/>
    <w:rsid w:val="005201F7"/>
    <w:rsid w:val="00520BBF"/>
    <w:rsid w:val="00521957"/>
    <w:rsid w:val="00521A56"/>
    <w:rsid w:val="005224F6"/>
    <w:rsid w:val="00522EA4"/>
    <w:rsid w:val="00523B15"/>
    <w:rsid w:val="00524072"/>
    <w:rsid w:val="005244BA"/>
    <w:rsid w:val="0052464D"/>
    <w:rsid w:val="00524BDF"/>
    <w:rsid w:val="00524F31"/>
    <w:rsid w:val="00526001"/>
    <w:rsid w:val="00526393"/>
    <w:rsid w:val="00526717"/>
    <w:rsid w:val="00526E48"/>
    <w:rsid w:val="00527F48"/>
    <w:rsid w:val="00530237"/>
    <w:rsid w:val="005313ED"/>
    <w:rsid w:val="005315CE"/>
    <w:rsid w:val="005318F0"/>
    <w:rsid w:val="00531915"/>
    <w:rsid w:val="005320B6"/>
    <w:rsid w:val="0053281A"/>
    <w:rsid w:val="00532B5D"/>
    <w:rsid w:val="0053340F"/>
    <w:rsid w:val="005339A0"/>
    <w:rsid w:val="00533DB3"/>
    <w:rsid w:val="00533E3E"/>
    <w:rsid w:val="00534801"/>
    <w:rsid w:val="00534CE8"/>
    <w:rsid w:val="00535901"/>
    <w:rsid w:val="0053655B"/>
    <w:rsid w:val="0053733B"/>
    <w:rsid w:val="005377BE"/>
    <w:rsid w:val="005378DD"/>
    <w:rsid w:val="0054054B"/>
    <w:rsid w:val="0054104E"/>
    <w:rsid w:val="005413F1"/>
    <w:rsid w:val="00541EB9"/>
    <w:rsid w:val="00541FCA"/>
    <w:rsid w:val="005424F7"/>
    <w:rsid w:val="00542666"/>
    <w:rsid w:val="005426C8"/>
    <w:rsid w:val="00542C5A"/>
    <w:rsid w:val="00542F3B"/>
    <w:rsid w:val="00545B81"/>
    <w:rsid w:val="00545D21"/>
    <w:rsid w:val="00550919"/>
    <w:rsid w:val="005509FC"/>
    <w:rsid w:val="00550B56"/>
    <w:rsid w:val="00551516"/>
    <w:rsid w:val="005517B2"/>
    <w:rsid w:val="00551825"/>
    <w:rsid w:val="0055269F"/>
    <w:rsid w:val="00552C2D"/>
    <w:rsid w:val="00552F08"/>
    <w:rsid w:val="00553276"/>
    <w:rsid w:val="005533D4"/>
    <w:rsid w:val="00554302"/>
    <w:rsid w:val="00555433"/>
    <w:rsid w:val="00557C6E"/>
    <w:rsid w:val="00557CA2"/>
    <w:rsid w:val="005605EC"/>
    <w:rsid w:val="00560CC9"/>
    <w:rsid w:val="00561754"/>
    <w:rsid w:val="0056188A"/>
    <w:rsid w:val="00561A99"/>
    <w:rsid w:val="00561BF3"/>
    <w:rsid w:val="00561F47"/>
    <w:rsid w:val="00562C8D"/>
    <w:rsid w:val="005633FF"/>
    <w:rsid w:val="0056342E"/>
    <w:rsid w:val="00563CAC"/>
    <w:rsid w:val="0056485D"/>
    <w:rsid w:val="00565118"/>
    <w:rsid w:val="00565491"/>
    <w:rsid w:val="00565B17"/>
    <w:rsid w:val="00565DAF"/>
    <w:rsid w:val="00566EE5"/>
    <w:rsid w:val="0056710B"/>
    <w:rsid w:val="005674F4"/>
    <w:rsid w:val="00567A35"/>
    <w:rsid w:val="00567FDF"/>
    <w:rsid w:val="00570A4F"/>
    <w:rsid w:val="00570C0F"/>
    <w:rsid w:val="00570CAD"/>
    <w:rsid w:val="00570F58"/>
    <w:rsid w:val="00570FFB"/>
    <w:rsid w:val="00571779"/>
    <w:rsid w:val="00571F14"/>
    <w:rsid w:val="005728EE"/>
    <w:rsid w:val="005732D9"/>
    <w:rsid w:val="00573644"/>
    <w:rsid w:val="005736A1"/>
    <w:rsid w:val="00573934"/>
    <w:rsid w:val="00573DAB"/>
    <w:rsid w:val="00573EF5"/>
    <w:rsid w:val="005744A9"/>
    <w:rsid w:val="005756E1"/>
    <w:rsid w:val="005758FB"/>
    <w:rsid w:val="00577D16"/>
    <w:rsid w:val="0058004E"/>
    <w:rsid w:val="00580352"/>
    <w:rsid w:val="00580479"/>
    <w:rsid w:val="005817A8"/>
    <w:rsid w:val="00581836"/>
    <w:rsid w:val="0058193F"/>
    <w:rsid w:val="0058197E"/>
    <w:rsid w:val="00582D56"/>
    <w:rsid w:val="0058376C"/>
    <w:rsid w:val="00584A73"/>
    <w:rsid w:val="0058520F"/>
    <w:rsid w:val="00585A84"/>
    <w:rsid w:val="00585C8E"/>
    <w:rsid w:val="00587139"/>
    <w:rsid w:val="005872EB"/>
    <w:rsid w:val="005902E4"/>
    <w:rsid w:val="00590382"/>
    <w:rsid w:val="00590541"/>
    <w:rsid w:val="00590872"/>
    <w:rsid w:val="00590B1A"/>
    <w:rsid w:val="00590E6B"/>
    <w:rsid w:val="00590EB6"/>
    <w:rsid w:val="005922D3"/>
    <w:rsid w:val="0059298C"/>
    <w:rsid w:val="00592ACD"/>
    <w:rsid w:val="00592B37"/>
    <w:rsid w:val="00592E96"/>
    <w:rsid w:val="00592EFF"/>
    <w:rsid w:val="00592F59"/>
    <w:rsid w:val="005933CA"/>
    <w:rsid w:val="00593ADF"/>
    <w:rsid w:val="00593AF6"/>
    <w:rsid w:val="00593C74"/>
    <w:rsid w:val="00593C97"/>
    <w:rsid w:val="00594103"/>
    <w:rsid w:val="00594200"/>
    <w:rsid w:val="00594383"/>
    <w:rsid w:val="00595012"/>
    <w:rsid w:val="00595159"/>
    <w:rsid w:val="005954D6"/>
    <w:rsid w:val="00595ADB"/>
    <w:rsid w:val="00595DA7"/>
    <w:rsid w:val="0059674E"/>
    <w:rsid w:val="005967FC"/>
    <w:rsid w:val="00596865"/>
    <w:rsid w:val="005976E5"/>
    <w:rsid w:val="00597F56"/>
    <w:rsid w:val="005A030E"/>
    <w:rsid w:val="005A0AD3"/>
    <w:rsid w:val="005A13D5"/>
    <w:rsid w:val="005A1710"/>
    <w:rsid w:val="005A322D"/>
    <w:rsid w:val="005A32AD"/>
    <w:rsid w:val="005A547A"/>
    <w:rsid w:val="005A54C6"/>
    <w:rsid w:val="005A5989"/>
    <w:rsid w:val="005A59D5"/>
    <w:rsid w:val="005A62FF"/>
    <w:rsid w:val="005A6761"/>
    <w:rsid w:val="005A6C39"/>
    <w:rsid w:val="005A6D4D"/>
    <w:rsid w:val="005A6F1C"/>
    <w:rsid w:val="005A73DB"/>
    <w:rsid w:val="005A7DE4"/>
    <w:rsid w:val="005B00CC"/>
    <w:rsid w:val="005B0BFE"/>
    <w:rsid w:val="005B0D61"/>
    <w:rsid w:val="005B0F64"/>
    <w:rsid w:val="005B102C"/>
    <w:rsid w:val="005B1A7B"/>
    <w:rsid w:val="005B2CAB"/>
    <w:rsid w:val="005B2E8D"/>
    <w:rsid w:val="005B4D0C"/>
    <w:rsid w:val="005B521E"/>
    <w:rsid w:val="005B5960"/>
    <w:rsid w:val="005B5E59"/>
    <w:rsid w:val="005B71E5"/>
    <w:rsid w:val="005B744A"/>
    <w:rsid w:val="005B766C"/>
    <w:rsid w:val="005B7AD6"/>
    <w:rsid w:val="005B7C16"/>
    <w:rsid w:val="005C0A71"/>
    <w:rsid w:val="005C0F0E"/>
    <w:rsid w:val="005C1198"/>
    <w:rsid w:val="005C1563"/>
    <w:rsid w:val="005C2877"/>
    <w:rsid w:val="005C2A86"/>
    <w:rsid w:val="005C33A8"/>
    <w:rsid w:val="005C47D1"/>
    <w:rsid w:val="005C4F79"/>
    <w:rsid w:val="005C53B7"/>
    <w:rsid w:val="005C5448"/>
    <w:rsid w:val="005C559C"/>
    <w:rsid w:val="005C5FB7"/>
    <w:rsid w:val="005C6177"/>
    <w:rsid w:val="005C6330"/>
    <w:rsid w:val="005C683D"/>
    <w:rsid w:val="005C72AE"/>
    <w:rsid w:val="005C73C5"/>
    <w:rsid w:val="005C7442"/>
    <w:rsid w:val="005C773C"/>
    <w:rsid w:val="005D0248"/>
    <w:rsid w:val="005D0CCC"/>
    <w:rsid w:val="005D1B91"/>
    <w:rsid w:val="005D1E25"/>
    <w:rsid w:val="005D247B"/>
    <w:rsid w:val="005D24AC"/>
    <w:rsid w:val="005D32C5"/>
    <w:rsid w:val="005D376D"/>
    <w:rsid w:val="005D3C9D"/>
    <w:rsid w:val="005D47E8"/>
    <w:rsid w:val="005D6C55"/>
    <w:rsid w:val="005D6EDC"/>
    <w:rsid w:val="005D7166"/>
    <w:rsid w:val="005D7245"/>
    <w:rsid w:val="005E0118"/>
    <w:rsid w:val="005E1072"/>
    <w:rsid w:val="005E12C3"/>
    <w:rsid w:val="005E148F"/>
    <w:rsid w:val="005E14E2"/>
    <w:rsid w:val="005E169C"/>
    <w:rsid w:val="005E1729"/>
    <w:rsid w:val="005E1CA3"/>
    <w:rsid w:val="005E1F4F"/>
    <w:rsid w:val="005E2278"/>
    <w:rsid w:val="005E2CBF"/>
    <w:rsid w:val="005E3530"/>
    <w:rsid w:val="005E3BD4"/>
    <w:rsid w:val="005E466F"/>
    <w:rsid w:val="005E4D5E"/>
    <w:rsid w:val="005E4ED1"/>
    <w:rsid w:val="005E530F"/>
    <w:rsid w:val="005E56B9"/>
    <w:rsid w:val="005E5DE8"/>
    <w:rsid w:val="005E6655"/>
    <w:rsid w:val="005E6A43"/>
    <w:rsid w:val="005E74D6"/>
    <w:rsid w:val="005E7D9D"/>
    <w:rsid w:val="005F0AA6"/>
    <w:rsid w:val="005F1398"/>
    <w:rsid w:val="005F1561"/>
    <w:rsid w:val="005F2ADB"/>
    <w:rsid w:val="005F2DA1"/>
    <w:rsid w:val="005F308E"/>
    <w:rsid w:val="005F353C"/>
    <w:rsid w:val="005F396E"/>
    <w:rsid w:val="005F42EC"/>
    <w:rsid w:val="005F44C9"/>
    <w:rsid w:val="005F45C5"/>
    <w:rsid w:val="005F4A79"/>
    <w:rsid w:val="005F5935"/>
    <w:rsid w:val="005F59DA"/>
    <w:rsid w:val="005F614D"/>
    <w:rsid w:val="005F664B"/>
    <w:rsid w:val="005F7B92"/>
    <w:rsid w:val="00600190"/>
    <w:rsid w:val="00600D63"/>
    <w:rsid w:val="0060107B"/>
    <w:rsid w:val="006012E3"/>
    <w:rsid w:val="0060159C"/>
    <w:rsid w:val="00601811"/>
    <w:rsid w:val="0060205B"/>
    <w:rsid w:val="00602D15"/>
    <w:rsid w:val="00602FC8"/>
    <w:rsid w:val="006031E7"/>
    <w:rsid w:val="00603245"/>
    <w:rsid w:val="0060382F"/>
    <w:rsid w:val="0060479A"/>
    <w:rsid w:val="0060607F"/>
    <w:rsid w:val="00606391"/>
    <w:rsid w:val="00607E8A"/>
    <w:rsid w:val="00607F18"/>
    <w:rsid w:val="0061061E"/>
    <w:rsid w:val="006106D0"/>
    <w:rsid w:val="006109EC"/>
    <w:rsid w:val="00610A30"/>
    <w:rsid w:val="006110BF"/>
    <w:rsid w:val="00611287"/>
    <w:rsid w:val="0061132B"/>
    <w:rsid w:val="0061172F"/>
    <w:rsid w:val="00611977"/>
    <w:rsid w:val="00611DCD"/>
    <w:rsid w:val="00611FAB"/>
    <w:rsid w:val="006128CA"/>
    <w:rsid w:val="00612AF4"/>
    <w:rsid w:val="00612CFB"/>
    <w:rsid w:val="00612E66"/>
    <w:rsid w:val="00612F44"/>
    <w:rsid w:val="006132DF"/>
    <w:rsid w:val="00613441"/>
    <w:rsid w:val="0061363F"/>
    <w:rsid w:val="00613C48"/>
    <w:rsid w:val="00614B33"/>
    <w:rsid w:val="00615542"/>
    <w:rsid w:val="00615A8C"/>
    <w:rsid w:val="006173BE"/>
    <w:rsid w:val="00617A45"/>
    <w:rsid w:val="00617E67"/>
    <w:rsid w:val="00620F15"/>
    <w:rsid w:val="0062126D"/>
    <w:rsid w:val="006214B2"/>
    <w:rsid w:val="00621981"/>
    <w:rsid w:val="00621A38"/>
    <w:rsid w:val="00621AA9"/>
    <w:rsid w:val="006220CB"/>
    <w:rsid w:val="00622C74"/>
    <w:rsid w:val="00622CA1"/>
    <w:rsid w:val="00623AD9"/>
    <w:rsid w:val="00623BB8"/>
    <w:rsid w:val="006242B4"/>
    <w:rsid w:val="00625A61"/>
    <w:rsid w:val="00630168"/>
    <w:rsid w:val="00630A57"/>
    <w:rsid w:val="0063252D"/>
    <w:rsid w:val="006338D7"/>
    <w:rsid w:val="00633DF9"/>
    <w:rsid w:val="00634B44"/>
    <w:rsid w:val="00635263"/>
    <w:rsid w:val="00637897"/>
    <w:rsid w:val="00637EF0"/>
    <w:rsid w:val="00640437"/>
    <w:rsid w:val="0064074F"/>
    <w:rsid w:val="00641548"/>
    <w:rsid w:val="00641E14"/>
    <w:rsid w:val="00642586"/>
    <w:rsid w:val="006425DF"/>
    <w:rsid w:val="006427EF"/>
    <w:rsid w:val="006437D7"/>
    <w:rsid w:val="00643AB8"/>
    <w:rsid w:val="00643B89"/>
    <w:rsid w:val="00643C98"/>
    <w:rsid w:val="00643D7C"/>
    <w:rsid w:val="00643EF4"/>
    <w:rsid w:val="0064521B"/>
    <w:rsid w:val="00645D12"/>
    <w:rsid w:val="00645FC9"/>
    <w:rsid w:val="00645FD4"/>
    <w:rsid w:val="00646D66"/>
    <w:rsid w:val="0064734F"/>
    <w:rsid w:val="00647A13"/>
    <w:rsid w:val="00647B8A"/>
    <w:rsid w:val="006501C1"/>
    <w:rsid w:val="0065205B"/>
    <w:rsid w:val="0065206C"/>
    <w:rsid w:val="00652413"/>
    <w:rsid w:val="006527E4"/>
    <w:rsid w:val="00652CEC"/>
    <w:rsid w:val="00652E7A"/>
    <w:rsid w:val="00653449"/>
    <w:rsid w:val="00653591"/>
    <w:rsid w:val="0065413B"/>
    <w:rsid w:val="006545C2"/>
    <w:rsid w:val="00655630"/>
    <w:rsid w:val="00655B3E"/>
    <w:rsid w:val="006560C9"/>
    <w:rsid w:val="00656B3D"/>
    <w:rsid w:val="00656ECF"/>
    <w:rsid w:val="0065729B"/>
    <w:rsid w:val="00657B83"/>
    <w:rsid w:val="00657E6A"/>
    <w:rsid w:val="00660148"/>
    <w:rsid w:val="00660167"/>
    <w:rsid w:val="0066021A"/>
    <w:rsid w:val="00660EE4"/>
    <w:rsid w:val="00661FA3"/>
    <w:rsid w:val="00662BE8"/>
    <w:rsid w:val="00663571"/>
    <w:rsid w:val="006640C2"/>
    <w:rsid w:val="00664846"/>
    <w:rsid w:val="00664866"/>
    <w:rsid w:val="00664970"/>
    <w:rsid w:val="0066518E"/>
    <w:rsid w:val="006651D0"/>
    <w:rsid w:val="00665512"/>
    <w:rsid w:val="00665854"/>
    <w:rsid w:val="0066596E"/>
    <w:rsid w:val="00665BDA"/>
    <w:rsid w:val="00665F14"/>
    <w:rsid w:val="0066641F"/>
    <w:rsid w:val="00666B06"/>
    <w:rsid w:val="006676EB"/>
    <w:rsid w:val="006700FE"/>
    <w:rsid w:val="006706F7"/>
    <w:rsid w:val="00670868"/>
    <w:rsid w:val="00670BC3"/>
    <w:rsid w:val="00671057"/>
    <w:rsid w:val="0067144A"/>
    <w:rsid w:val="006718EA"/>
    <w:rsid w:val="0067224D"/>
    <w:rsid w:val="00673451"/>
    <w:rsid w:val="006738C4"/>
    <w:rsid w:val="00673F09"/>
    <w:rsid w:val="0067438E"/>
    <w:rsid w:val="006743B5"/>
    <w:rsid w:val="00674684"/>
    <w:rsid w:val="006747F0"/>
    <w:rsid w:val="0067530A"/>
    <w:rsid w:val="006757D9"/>
    <w:rsid w:val="00675BA4"/>
    <w:rsid w:val="00676024"/>
    <w:rsid w:val="006761CE"/>
    <w:rsid w:val="00676203"/>
    <w:rsid w:val="00676C24"/>
    <w:rsid w:val="00677866"/>
    <w:rsid w:val="00677967"/>
    <w:rsid w:val="00677BD9"/>
    <w:rsid w:val="00680379"/>
    <w:rsid w:val="00681408"/>
    <w:rsid w:val="00681FE9"/>
    <w:rsid w:val="0068248B"/>
    <w:rsid w:val="006824F9"/>
    <w:rsid w:val="00682757"/>
    <w:rsid w:val="00682A64"/>
    <w:rsid w:val="00682B2C"/>
    <w:rsid w:val="00682F7D"/>
    <w:rsid w:val="0068395E"/>
    <w:rsid w:val="0068490B"/>
    <w:rsid w:val="00684A43"/>
    <w:rsid w:val="00684C34"/>
    <w:rsid w:val="0068530D"/>
    <w:rsid w:val="006853AE"/>
    <w:rsid w:val="00685DBA"/>
    <w:rsid w:val="00686084"/>
    <w:rsid w:val="006861D9"/>
    <w:rsid w:val="0069031B"/>
    <w:rsid w:val="006905E3"/>
    <w:rsid w:val="00690C71"/>
    <w:rsid w:val="00690E58"/>
    <w:rsid w:val="00690F1F"/>
    <w:rsid w:val="00691DE6"/>
    <w:rsid w:val="00691F09"/>
    <w:rsid w:val="00691FD3"/>
    <w:rsid w:val="00692008"/>
    <w:rsid w:val="0069228B"/>
    <w:rsid w:val="0069236A"/>
    <w:rsid w:val="00693441"/>
    <w:rsid w:val="00693817"/>
    <w:rsid w:val="0069396B"/>
    <w:rsid w:val="00693B8F"/>
    <w:rsid w:val="006946EA"/>
    <w:rsid w:val="00694F04"/>
    <w:rsid w:val="0069666A"/>
    <w:rsid w:val="00696897"/>
    <w:rsid w:val="006A0077"/>
    <w:rsid w:val="006A0181"/>
    <w:rsid w:val="006A02E8"/>
    <w:rsid w:val="006A12E3"/>
    <w:rsid w:val="006A1412"/>
    <w:rsid w:val="006A1609"/>
    <w:rsid w:val="006A243B"/>
    <w:rsid w:val="006A2E64"/>
    <w:rsid w:val="006A5A95"/>
    <w:rsid w:val="006A74EA"/>
    <w:rsid w:val="006A75BD"/>
    <w:rsid w:val="006A7A67"/>
    <w:rsid w:val="006B01B9"/>
    <w:rsid w:val="006B0A12"/>
    <w:rsid w:val="006B1E21"/>
    <w:rsid w:val="006B2070"/>
    <w:rsid w:val="006B2261"/>
    <w:rsid w:val="006B23A0"/>
    <w:rsid w:val="006B2BA5"/>
    <w:rsid w:val="006B3B91"/>
    <w:rsid w:val="006B3F6C"/>
    <w:rsid w:val="006B4430"/>
    <w:rsid w:val="006B4C47"/>
    <w:rsid w:val="006B4C8F"/>
    <w:rsid w:val="006B4C9E"/>
    <w:rsid w:val="006B4E29"/>
    <w:rsid w:val="006B4F47"/>
    <w:rsid w:val="006B5E70"/>
    <w:rsid w:val="006B6220"/>
    <w:rsid w:val="006B641C"/>
    <w:rsid w:val="006B66B5"/>
    <w:rsid w:val="006B6840"/>
    <w:rsid w:val="006B68F3"/>
    <w:rsid w:val="006B7045"/>
    <w:rsid w:val="006B7A9D"/>
    <w:rsid w:val="006C09D6"/>
    <w:rsid w:val="006C0E70"/>
    <w:rsid w:val="006C1CBF"/>
    <w:rsid w:val="006C2104"/>
    <w:rsid w:val="006C253F"/>
    <w:rsid w:val="006C2D30"/>
    <w:rsid w:val="006C2D87"/>
    <w:rsid w:val="006C2F39"/>
    <w:rsid w:val="006C3238"/>
    <w:rsid w:val="006C343E"/>
    <w:rsid w:val="006C391A"/>
    <w:rsid w:val="006C3B03"/>
    <w:rsid w:val="006C4ABA"/>
    <w:rsid w:val="006C50A3"/>
    <w:rsid w:val="006C576D"/>
    <w:rsid w:val="006C5C6A"/>
    <w:rsid w:val="006C6356"/>
    <w:rsid w:val="006C6ED6"/>
    <w:rsid w:val="006C706E"/>
    <w:rsid w:val="006C7DBA"/>
    <w:rsid w:val="006C7F91"/>
    <w:rsid w:val="006D0643"/>
    <w:rsid w:val="006D19D7"/>
    <w:rsid w:val="006D25EF"/>
    <w:rsid w:val="006D2A75"/>
    <w:rsid w:val="006D2DF2"/>
    <w:rsid w:val="006D39C2"/>
    <w:rsid w:val="006D45AC"/>
    <w:rsid w:val="006D5D8E"/>
    <w:rsid w:val="006D60E6"/>
    <w:rsid w:val="006D668E"/>
    <w:rsid w:val="006D6891"/>
    <w:rsid w:val="006D68F3"/>
    <w:rsid w:val="006D76FA"/>
    <w:rsid w:val="006D77DD"/>
    <w:rsid w:val="006E0307"/>
    <w:rsid w:val="006E0549"/>
    <w:rsid w:val="006E0636"/>
    <w:rsid w:val="006E0DF6"/>
    <w:rsid w:val="006E106A"/>
    <w:rsid w:val="006E290D"/>
    <w:rsid w:val="006E3119"/>
    <w:rsid w:val="006E37F6"/>
    <w:rsid w:val="006E3AC7"/>
    <w:rsid w:val="006E417F"/>
    <w:rsid w:val="006E4536"/>
    <w:rsid w:val="006E53C6"/>
    <w:rsid w:val="006E607A"/>
    <w:rsid w:val="006E6137"/>
    <w:rsid w:val="006E6717"/>
    <w:rsid w:val="006E77E3"/>
    <w:rsid w:val="006E7C3B"/>
    <w:rsid w:val="006E7C9A"/>
    <w:rsid w:val="006E7EF3"/>
    <w:rsid w:val="006F0B94"/>
    <w:rsid w:val="006F0DF8"/>
    <w:rsid w:val="006F121D"/>
    <w:rsid w:val="006F25B2"/>
    <w:rsid w:val="006F26F5"/>
    <w:rsid w:val="006F2EFE"/>
    <w:rsid w:val="006F3ABD"/>
    <w:rsid w:val="006F45B5"/>
    <w:rsid w:val="006F4709"/>
    <w:rsid w:val="006F4CFD"/>
    <w:rsid w:val="006F4DEB"/>
    <w:rsid w:val="006F4ECB"/>
    <w:rsid w:val="006F5233"/>
    <w:rsid w:val="006F5348"/>
    <w:rsid w:val="006F5504"/>
    <w:rsid w:val="006F55C9"/>
    <w:rsid w:val="006F64F5"/>
    <w:rsid w:val="006F725C"/>
    <w:rsid w:val="006F7A35"/>
    <w:rsid w:val="00700117"/>
    <w:rsid w:val="00700D35"/>
    <w:rsid w:val="00701449"/>
    <w:rsid w:val="0070153B"/>
    <w:rsid w:val="00701606"/>
    <w:rsid w:val="0070192F"/>
    <w:rsid w:val="007019A1"/>
    <w:rsid w:val="00701DA8"/>
    <w:rsid w:val="00701E17"/>
    <w:rsid w:val="007025FB"/>
    <w:rsid w:val="00702DBB"/>
    <w:rsid w:val="00702DED"/>
    <w:rsid w:val="0070372C"/>
    <w:rsid w:val="00703F9A"/>
    <w:rsid w:val="00703FAF"/>
    <w:rsid w:val="00704579"/>
    <w:rsid w:val="00704639"/>
    <w:rsid w:val="0070468F"/>
    <w:rsid w:val="00704F98"/>
    <w:rsid w:val="00705469"/>
    <w:rsid w:val="00705B82"/>
    <w:rsid w:val="00705BF3"/>
    <w:rsid w:val="00706612"/>
    <w:rsid w:val="007074DD"/>
    <w:rsid w:val="00707B2A"/>
    <w:rsid w:val="00710383"/>
    <w:rsid w:val="00710626"/>
    <w:rsid w:val="00710BD6"/>
    <w:rsid w:val="00710EAE"/>
    <w:rsid w:val="00711469"/>
    <w:rsid w:val="00711E7C"/>
    <w:rsid w:val="00714A1B"/>
    <w:rsid w:val="00714A4E"/>
    <w:rsid w:val="00715015"/>
    <w:rsid w:val="007156B3"/>
    <w:rsid w:val="00716505"/>
    <w:rsid w:val="00716628"/>
    <w:rsid w:val="00716C41"/>
    <w:rsid w:val="00716D8E"/>
    <w:rsid w:val="007174C5"/>
    <w:rsid w:val="0071766A"/>
    <w:rsid w:val="00717786"/>
    <w:rsid w:val="00720EE5"/>
    <w:rsid w:val="00721239"/>
    <w:rsid w:val="0072201D"/>
    <w:rsid w:val="00722380"/>
    <w:rsid w:val="00723543"/>
    <w:rsid w:val="007251F4"/>
    <w:rsid w:val="00726525"/>
    <w:rsid w:val="00726BE3"/>
    <w:rsid w:val="00726E4E"/>
    <w:rsid w:val="0073297A"/>
    <w:rsid w:val="007329A2"/>
    <w:rsid w:val="00732D17"/>
    <w:rsid w:val="0073366F"/>
    <w:rsid w:val="00734381"/>
    <w:rsid w:val="00735399"/>
    <w:rsid w:val="00735877"/>
    <w:rsid w:val="00735BD8"/>
    <w:rsid w:val="0074024D"/>
    <w:rsid w:val="00740766"/>
    <w:rsid w:val="00741144"/>
    <w:rsid w:val="00741246"/>
    <w:rsid w:val="00741BCF"/>
    <w:rsid w:val="00741E0A"/>
    <w:rsid w:val="00742562"/>
    <w:rsid w:val="00742DE7"/>
    <w:rsid w:val="007430EF"/>
    <w:rsid w:val="0074326B"/>
    <w:rsid w:val="00743F72"/>
    <w:rsid w:val="00744B1A"/>
    <w:rsid w:val="00744CDD"/>
    <w:rsid w:val="00744D71"/>
    <w:rsid w:val="00744DAE"/>
    <w:rsid w:val="00746104"/>
    <w:rsid w:val="007462F7"/>
    <w:rsid w:val="007463B4"/>
    <w:rsid w:val="007463DA"/>
    <w:rsid w:val="0074785F"/>
    <w:rsid w:val="00747A12"/>
    <w:rsid w:val="00747B05"/>
    <w:rsid w:val="007500D1"/>
    <w:rsid w:val="00750721"/>
    <w:rsid w:val="00750788"/>
    <w:rsid w:val="007510AB"/>
    <w:rsid w:val="00751855"/>
    <w:rsid w:val="00752085"/>
    <w:rsid w:val="0075237C"/>
    <w:rsid w:val="00753F01"/>
    <w:rsid w:val="00753FA8"/>
    <w:rsid w:val="0075533A"/>
    <w:rsid w:val="00755AE8"/>
    <w:rsid w:val="0075606C"/>
    <w:rsid w:val="007562A9"/>
    <w:rsid w:val="00756A2A"/>
    <w:rsid w:val="007570BE"/>
    <w:rsid w:val="00757554"/>
    <w:rsid w:val="007575C6"/>
    <w:rsid w:val="00757AA4"/>
    <w:rsid w:val="00757B37"/>
    <w:rsid w:val="00760000"/>
    <w:rsid w:val="00760866"/>
    <w:rsid w:val="00760B98"/>
    <w:rsid w:val="00761865"/>
    <w:rsid w:val="00761DE5"/>
    <w:rsid w:val="00761E65"/>
    <w:rsid w:val="00761ECE"/>
    <w:rsid w:val="00762A0D"/>
    <w:rsid w:val="00762C2B"/>
    <w:rsid w:val="00762C6A"/>
    <w:rsid w:val="00762E56"/>
    <w:rsid w:val="00763BBE"/>
    <w:rsid w:val="007643F6"/>
    <w:rsid w:val="007654F9"/>
    <w:rsid w:val="00765664"/>
    <w:rsid w:val="00765AEC"/>
    <w:rsid w:val="00766A3C"/>
    <w:rsid w:val="00766DE9"/>
    <w:rsid w:val="007673EA"/>
    <w:rsid w:val="00767543"/>
    <w:rsid w:val="00767D8F"/>
    <w:rsid w:val="00770307"/>
    <w:rsid w:val="00770A03"/>
    <w:rsid w:val="00770B47"/>
    <w:rsid w:val="007718CD"/>
    <w:rsid w:val="00772E56"/>
    <w:rsid w:val="007739AD"/>
    <w:rsid w:val="007747A9"/>
    <w:rsid w:val="00774B03"/>
    <w:rsid w:val="00775025"/>
    <w:rsid w:val="0077509A"/>
    <w:rsid w:val="00775314"/>
    <w:rsid w:val="00775A27"/>
    <w:rsid w:val="007760DE"/>
    <w:rsid w:val="00776E29"/>
    <w:rsid w:val="007800A4"/>
    <w:rsid w:val="00780318"/>
    <w:rsid w:val="007803D7"/>
    <w:rsid w:val="0078072D"/>
    <w:rsid w:val="00780D33"/>
    <w:rsid w:val="00780EEF"/>
    <w:rsid w:val="00781B59"/>
    <w:rsid w:val="00782115"/>
    <w:rsid w:val="007826D8"/>
    <w:rsid w:val="007827C8"/>
    <w:rsid w:val="00782B95"/>
    <w:rsid w:val="00783430"/>
    <w:rsid w:val="00784130"/>
    <w:rsid w:val="007847E9"/>
    <w:rsid w:val="00784FF4"/>
    <w:rsid w:val="00786087"/>
    <w:rsid w:val="0078633D"/>
    <w:rsid w:val="00786625"/>
    <w:rsid w:val="00786BCC"/>
    <w:rsid w:val="00786BEF"/>
    <w:rsid w:val="007878E0"/>
    <w:rsid w:val="0079018F"/>
    <w:rsid w:val="00790479"/>
    <w:rsid w:val="007905B7"/>
    <w:rsid w:val="0079109E"/>
    <w:rsid w:val="00791761"/>
    <w:rsid w:val="00792609"/>
    <w:rsid w:val="0079314D"/>
    <w:rsid w:val="0079349E"/>
    <w:rsid w:val="0079387C"/>
    <w:rsid w:val="00793966"/>
    <w:rsid w:val="00793F0C"/>
    <w:rsid w:val="0079474E"/>
    <w:rsid w:val="0079483D"/>
    <w:rsid w:val="007949E4"/>
    <w:rsid w:val="00795C2E"/>
    <w:rsid w:val="007963FC"/>
    <w:rsid w:val="00796C36"/>
    <w:rsid w:val="00796CC4"/>
    <w:rsid w:val="00796F8C"/>
    <w:rsid w:val="00797BB7"/>
    <w:rsid w:val="007A044C"/>
    <w:rsid w:val="007A0BBB"/>
    <w:rsid w:val="007A101C"/>
    <w:rsid w:val="007A1033"/>
    <w:rsid w:val="007A1631"/>
    <w:rsid w:val="007A1F81"/>
    <w:rsid w:val="007A25F9"/>
    <w:rsid w:val="007A283D"/>
    <w:rsid w:val="007A2893"/>
    <w:rsid w:val="007A2D9C"/>
    <w:rsid w:val="007A2DF6"/>
    <w:rsid w:val="007A3822"/>
    <w:rsid w:val="007A38B6"/>
    <w:rsid w:val="007A3908"/>
    <w:rsid w:val="007A3E9E"/>
    <w:rsid w:val="007A3F75"/>
    <w:rsid w:val="007A45FF"/>
    <w:rsid w:val="007A5E92"/>
    <w:rsid w:val="007A606A"/>
    <w:rsid w:val="007A6A4E"/>
    <w:rsid w:val="007A6E93"/>
    <w:rsid w:val="007A76E6"/>
    <w:rsid w:val="007A783C"/>
    <w:rsid w:val="007B0473"/>
    <w:rsid w:val="007B08DC"/>
    <w:rsid w:val="007B0EAD"/>
    <w:rsid w:val="007B17C1"/>
    <w:rsid w:val="007B22D2"/>
    <w:rsid w:val="007B27DA"/>
    <w:rsid w:val="007B2907"/>
    <w:rsid w:val="007B2A6D"/>
    <w:rsid w:val="007B2D40"/>
    <w:rsid w:val="007B2D54"/>
    <w:rsid w:val="007B39E1"/>
    <w:rsid w:val="007B3DDE"/>
    <w:rsid w:val="007B3F0A"/>
    <w:rsid w:val="007B3FAA"/>
    <w:rsid w:val="007B4164"/>
    <w:rsid w:val="007B440C"/>
    <w:rsid w:val="007B4CA0"/>
    <w:rsid w:val="007B5406"/>
    <w:rsid w:val="007B688F"/>
    <w:rsid w:val="007B6E67"/>
    <w:rsid w:val="007B6EC5"/>
    <w:rsid w:val="007B7511"/>
    <w:rsid w:val="007B794F"/>
    <w:rsid w:val="007C03FC"/>
    <w:rsid w:val="007C09D3"/>
    <w:rsid w:val="007C0A35"/>
    <w:rsid w:val="007C0BA9"/>
    <w:rsid w:val="007C12FB"/>
    <w:rsid w:val="007C1D20"/>
    <w:rsid w:val="007C2722"/>
    <w:rsid w:val="007C2C79"/>
    <w:rsid w:val="007C2F7E"/>
    <w:rsid w:val="007C3113"/>
    <w:rsid w:val="007C3A75"/>
    <w:rsid w:val="007C488E"/>
    <w:rsid w:val="007C4C69"/>
    <w:rsid w:val="007C4F9F"/>
    <w:rsid w:val="007C58D7"/>
    <w:rsid w:val="007C60ED"/>
    <w:rsid w:val="007C6651"/>
    <w:rsid w:val="007C6801"/>
    <w:rsid w:val="007C6B63"/>
    <w:rsid w:val="007C7251"/>
    <w:rsid w:val="007C7CE0"/>
    <w:rsid w:val="007C7E80"/>
    <w:rsid w:val="007D0029"/>
    <w:rsid w:val="007D21F1"/>
    <w:rsid w:val="007D2292"/>
    <w:rsid w:val="007D26C3"/>
    <w:rsid w:val="007D2874"/>
    <w:rsid w:val="007D301B"/>
    <w:rsid w:val="007D3A43"/>
    <w:rsid w:val="007D4433"/>
    <w:rsid w:val="007D4762"/>
    <w:rsid w:val="007D4988"/>
    <w:rsid w:val="007D5151"/>
    <w:rsid w:val="007D5A51"/>
    <w:rsid w:val="007D5B88"/>
    <w:rsid w:val="007D6014"/>
    <w:rsid w:val="007D609D"/>
    <w:rsid w:val="007D67FA"/>
    <w:rsid w:val="007D6CEB"/>
    <w:rsid w:val="007D6DBA"/>
    <w:rsid w:val="007D70DA"/>
    <w:rsid w:val="007D7331"/>
    <w:rsid w:val="007D74DC"/>
    <w:rsid w:val="007D77CC"/>
    <w:rsid w:val="007D797C"/>
    <w:rsid w:val="007D7BEA"/>
    <w:rsid w:val="007E0122"/>
    <w:rsid w:val="007E0331"/>
    <w:rsid w:val="007E0761"/>
    <w:rsid w:val="007E07FA"/>
    <w:rsid w:val="007E1B22"/>
    <w:rsid w:val="007E27D9"/>
    <w:rsid w:val="007E2ACE"/>
    <w:rsid w:val="007E4146"/>
    <w:rsid w:val="007E47F4"/>
    <w:rsid w:val="007E536C"/>
    <w:rsid w:val="007E56D4"/>
    <w:rsid w:val="007E59B7"/>
    <w:rsid w:val="007E62BD"/>
    <w:rsid w:val="007E6B69"/>
    <w:rsid w:val="007E6D05"/>
    <w:rsid w:val="007E6D24"/>
    <w:rsid w:val="007E6D3C"/>
    <w:rsid w:val="007F016F"/>
    <w:rsid w:val="007F0430"/>
    <w:rsid w:val="007F09A1"/>
    <w:rsid w:val="007F0A6B"/>
    <w:rsid w:val="007F0BDC"/>
    <w:rsid w:val="007F0C09"/>
    <w:rsid w:val="007F1244"/>
    <w:rsid w:val="007F2038"/>
    <w:rsid w:val="007F2AB5"/>
    <w:rsid w:val="007F2D95"/>
    <w:rsid w:val="007F49B7"/>
    <w:rsid w:val="007F586F"/>
    <w:rsid w:val="007F62E5"/>
    <w:rsid w:val="007F656D"/>
    <w:rsid w:val="007F76FE"/>
    <w:rsid w:val="008009B5"/>
    <w:rsid w:val="00803032"/>
    <w:rsid w:val="008031A4"/>
    <w:rsid w:val="0080486A"/>
    <w:rsid w:val="00804D68"/>
    <w:rsid w:val="00804F9D"/>
    <w:rsid w:val="0080539F"/>
    <w:rsid w:val="00805559"/>
    <w:rsid w:val="00805E32"/>
    <w:rsid w:val="008063C1"/>
    <w:rsid w:val="00806549"/>
    <w:rsid w:val="00806B25"/>
    <w:rsid w:val="0080703A"/>
    <w:rsid w:val="0080752A"/>
    <w:rsid w:val="00810109"/>
    <w:rsid w:val="0081015D"/>
    <w:rsid w:val="00810772"/>
    <w:rsid w:val="00810998"/>
    <w:rsid w:val="00810DF2"/>
    <w:rsid w:val="00811197"/>
    <w:rsid w:val="00811B67"/>
    <w:rsid w:val="008125D8"/>
    <w:rsid w:val="00813036"/>
    <w:rsid w:val="00813A03"/>
    <w:rsid w:val="00813BCE"/>
    <w:rsid w:val="0081426C"/>
    <w:rsid w:val="00814E9F"/>
    <w:rsid w:val="008150CC"/>
    <w:rsid w:val="00815D19"/>
    <w:rsid w:val="00815FA9"/>
    <w:rsid w:val="00816102"/>
    <w:rsid w:val="00816C88"/>
    <w:rsid w:val="00816EA7"/>
    <w:rsid w:val="008171CD"/>
    <w:rsid w:val="00817702"/>
    <w:rsid w:val="00820E91"/>
    <w:rsid w:val="00820EEA"/>
    <w:rsid w:val="008210FB"/>
    <w:rsid w:val="008213F4"/>
    <w:rsid w:val="00821449"/>
    <w:rsid w:val="00822AE9"/>
    <w:rsid w:val="00824337"/>
    <w:rsid w:val="008243C2"/>
    <w:rsid w:val="008249A0"/>
    <w:rsid w:val="00824EA2"/>
    <w:rsid w:val="0082529E"/>
    <w:rsid w:val="00825430"/>
    <w:rsid w:val="0082607C"/>
    <w:rsid w:val="008266BF"/>
    <w:rsid w:val="00827251"/>
    <w:rsid w:val="00827767"/>
    <w:rsid w:val="00827A3A"/>
    <w:rsid w:val="00827ACC"/>
    <w:rsid w:val="0083035F"/>
    <w:rsid w:val="00830A54"/>
    <w:rsid w:val="008314E8"/>
    <w:rsid w:val="008317F3"/>
    <w:rsid w:val="00831BF5"/>
    <w:rsid w:val="00831F4C"/>
    <w:rsid w:val="00832125"/>
    <w:rsid w:val="00833099"/>
    <w:rsid w:val="00833B58"/>
    <w:rsid w:val="00833CDC"/>
    <w:rsid w:val="008352F2"/>
    <w:rsid w:val="00835701"/>
    <w:rsid w:val="0083584C"/>
    <w:rsid w:val="00836FBD"/>
    <w:rsid w:val="00837E4C"/>
    <w:rsid w:val="008402FC"/>
    <w:rsid w:val="00840773"/>
    <w:rsid w:val="008407F4"/>
    <w:rsid w:val="00840A1C"/>
    <w:rsid w:val="0084196E"/>
    <w:rsid w:val="00841D08"/>
    <w:rsid w:val="00842145"/>
    <w:rsid w:val="0084291C"/>
    <w:rsid w:val="00842C7B"/>
    <w:rsid w:val="00843259"/>
    <w:rsid w:val="008433BC"/>
    <w:rsid w:val="008440CC"/>
    <w:rsid w:val="00845DC0"/>
    <w:rsid w:val="00846456"/>
    <w:rsid w:val="008464ED"/>
    <w:rsid w:val="00846659"/>
    <w:rsid w:val="00846FF9"/>
    <w:rsid w:val="008501B9"/>
    <w:rsid w:val="008507FC"/>
    <w:rsid w:val="00850A05"/>
    <w:rsid w:val="00850B6E"/>
    <w:rsid w:val="00851B3F"/>
    <w:rsid w:val="00851F5E"/>
    <w:rsid w:val="00852518"/>
    <w:rsid w:val="008526C6"/>
    <w:rsid w:val="00853FB7"/>
    <w:rsid w:val="0085401D"/>
    <w:rsid w:val="00854534"/>
    <w:rsid w:val="0085473C"/>
    <w:rsid w:val="0085480B"/>
    <w:rsid w:val="00854E79"/>
    <w:rsid w:val="00856B4B"/>
    <w:rsid w:val="00857288"/>
    <w:rsid w:val="008578B9"/>
    <w:rsid w:val="00860A2E"/>
    <w:rsid w:val="0086153D"/>
    <w:rsid w:val="008638A4"/>
    <w:rsid w:val="00864A03"/>
    <w:rsid w:val="00865CA4"/>
    <w:rsid w:val="00865FD7"/>
    <w:rsid w:val="0086622D"/>
    <w:rsid w:val="00866C79"/>
    <w:rsid w:val="00867E82"/>
    <w:rsid w:val="00870345"/>
    <w:rsid w:val="00870601"/>
    <w:rsid w:val="00871173"/>
    <w:rsid w:val="00871293"/>
    <w:rsid w:val="00871BEA"/>
    <w:rsid w:val="00872579"/>
    <w:rsid w:val="00872F99"/>
    <w:rsid w:val="00873743"/>
    <w:rsid w:val="008741D4"/>
    <w:rsid w:val="008743F0"/>
    <w:rsid w:val="00874713"/>
    <w:rsid w:val="0087533B"/>
    <w:rsid w:val="008754F3"/>
    <w:rsid w:val="0087591F"/>
    <w:rsid w:val="00876E34"/>
    <w:rsid w:val="00876E75"/>
    <w:rsid w:val="008810DC"/>
    <w:rsid w:val="00881575"/>
    <w:rsid w:val="00881D22"/>
    <w:rsid w:val="00882C82"/>
    <w:rsid w:val="00883267"/>
    <w:rsid w:val="0088410E"/>
    <w:rsid w:val="00884361"/>
    <w:rsid w:val="008845CC"/>
    <w:rsid w:val="00884632"/>
    <w:rsid w:val="00884E26"/>
    <w:rsid w:val="00884FE0"/>
    <w:rsid w:val="0088674E"/>
    <w:rsid w:val="00886A51"/>
    <w:rsid w:val="00890BDB"/>
    <w:rsid w:val="008910B2"/>
    <w:rsid w:val="00891424"/>
    <w:rsid w:val="008914D0"/>
    <w:rsid w:val="00893C4A"/>
    <w:rsid w:val="0089424F"/>
    <w:rsid w:val="00894278"/>
    <w:rsid w:val="00894366"/>
    <w:rsid w:val="00894797"/>
    <w:rsid w:val="00894D99"/>
    <w:rsid w:val="008952B4"/>
    <w:rsid w:val="0089634B"/>
    <w:rsid w:val="00897B6D"/>
    <w:rsid w:val="00897DF3"/>
    <w:rsid w:val="008A09A9"/>
    <w:rsid w:val="008A0C73"/>
    <w:rsid w:val="008A21AE"/>
    <w:rsid w:val="008A2380"/>
    <w:rsid w:val="008A24E0"/>
    <w:rsid w:val="008A2850"/>
    <w:rsid w:val="008A36E0"/>
    <w:rsid w:val="008A3E0D"/>
    <w:rsid w:val="008A4CE7"/>
    <w:rsid w:val="008A4EF9"/>
    <w:rsid w:val="008A4F6E"/>
    <w:rsid w:val="008A641F"/>
    <w:rsid w:val="008A6D6D"/>
    <w:rsid w:val="008A720B"/>
    <w:rsid w:val="008A75E3"/>
    <w:rsid w:val="008A798E"/>
    <w:rsid w:val="008A7BD2"/>
    <w:rsid w:val="008A7BD9"/>
    <w:rsid w:val="008A7CFB"/>
    <w:rsid w:val="008A7D23"/>
    <w:rsid w:val="008B0FC7"/>
    <w:rsid w:val="008B11DF"/>
    <w:rsid w:val="008B17A1"/>
    <w:rsid w:val="008B1918"/>
    <w:rsid w:val="008B1A6D"/>
    <w:rsid w:val="008B2F82"/>
    <w:rsid w:val="008B32D4"/>
    <w:rsid w:val="008B3B77"/>
    <w:rsid w:val="008B3E09"/>
    <w:rsid w:val="008B43AD"/>
    <w:rsid w:val="008B4DB7"/>
    <w:rsid w:val="008B50A3"/>
    <w:rsid w:val="008B54B0"/>
    <w:rsid w:val="008B5DDF"/>
    <w:rsid w:val="008B6418"/>
    <w:rsid w:val="008B67E1"/>
    <w:rsid w:val="008B6D88"/>
    <w:rsid w:val="008B72B5"/>
    <w:rsid w:val="008B732B"/>
    <w:rsid w:val="008B79DC"/>
    <w:rsid w:val="008B7BA4"/>
    <w:rsid w:val="008C12A5"/>
    <w:rsid w:val="008C1787"/>
    <w:rsid w:val="008C1B49"/>
    <w:rsid w:val="008C2A11"/>
    <w:rsid w:val="008C3D6F"/>
    <w:rsid w:val="008C473F"/>
    <w:rsid w:val="008C4E58"/>
    <w:rsid w:val="008C685D"/>
    <w:rsid w:val="008C6C8F"/>
    <w:rsid w:val="008C6ECE"/>
    <w:rsid w:val="008C73F2"/>
    <w:rsid w:val="008C74CE"/>
    <w:rsid w:val="008C7E87"/>
    <w:rsid w:val="008D0B28"/>
    <w:rsid w:val="008D0E7A"/>
    <w:rsid w:val="008D111D"/>
    <w:rsid w:val="008D1181"/>
    <w:rsid w:val="008D1592"/>
    <w:rsid w:val="008D202B"/>
    <w:rsid w:val="008D28ED"/>
    <w:rsid w:val="008D38B0"/>
    <w:rsid w:val="008D3A2F"/>
    <w:rsid w:val="008D3C12"/>
    <w:rsid w:val="008D4501"/>
    <w:rsid w:val="008D4A82"/>
    <w:rsid w:val="008D4B29"/>
    <w:rsid w:val="008D5566"/>
    <w:rsid w:val="008D575E"/>
    <w:rsid w:val="008D6B1A"/>
    <w:rsid w:val="008D6E49"/>
    <w:rsid w:val="008D6EFF"/>
    <w:rsid w:val="008D736B"/>
    <w:rsid w:val="008D7B40"/>
    <w:rsid w:val="008E099B"/>
    <w:rsid w:val="008E1492"/>
    <w:rsid w:val="008E1A0E"/>
    <w:rsid w:val="008E1C2C"/>
    <w:rsid w:val="008E2459"/>
    <w:rsid w:val="008E2A1B"/>
    <w:rsid w:val="008E2B5B"/>
    <w:rsid w:val="008E2EA1"/>
    <w:rsid w:val="008E2F14"/>
    <w:rsid w:val="008E2F15"/>
    <w:rsid w:val="008E3D38"/>
    <w:rsid w:val="008E3E1B"/>
    <w:rsid w:val="008E4BAF"/>
    <w:rsid w:val="008E4CF9"/>
    <w:rsid w:val="008E4D8D"/>
    <w:rsid w:val="008E4E5B"/>
    <w:rsid w:val="008E516B"/>
    <w:rsid w:val="008E607A"/>
    <w:rsid w:val="008E6160"/>
    <w:rsid w:val="008E6CAC"/>
    <w:rsid w:val="008E6F8C"/>
    <w:rsid w:val="008E73B4"/>
    <w:rsid w:val="008E747E"/>
    <w:rsid w:val="008F08CF"/>
    <w:rsid w:val="008F1CF1"/>
    <w:rsid w:val="008F1EED"/>
    <w:rsid w:val="008F20DA"/>
    <w:rsid w:val="008F238A"/>
    <w:rsid w:val="008F2445"/>
    <w:rsid w:val="008F284B"/>
    <w:rsid w:val="008F2BFC"/>
    <w:rsid w:val="008F2D3A"/>
    <w:rsid w:val="008F3182"/>
    <w:rsid w:val="008F427F"/>
    <w:rsid w:val="008F484F"/>
    <w:rsid w:val="008F54EB"/>
    <w:rsid w:val="008F667F"/>
    <w:rsid w:val="008F6947"/>
    <w:rsid w:val="008F71C8"/>
    <w:rsid w:val="008F7687"/>
    <w:rsid w:val="0090014D"/>
    <w:rsid w:val="00900188"/>
    <w:rsid w:val="009004D0"/>
    <w:rsid w:val="00900C45"/>
    <w:rsid w:val="00900D39"/>
    <w:rsid w:val="00902680"/>
    <w:rsid w:val="0090277E"/>
    <w:rsid w:val="00902822"/>
    <w:rsid w:val="00903EE6"/>
    <w:rsid w:val="0090408F"/>
    <w:rsid w:val="00904B72"/>
    <w:rsid w:val="009058C3"/>
    <w:rsid w:val="00906AEB"/>
    <w:rsid w:val="00907233"/>
    <w:rsid w:val="009073D4"/>
    <w:rsid w:val="00907D35"/>
    <w:rsid w:val="00910ECD"/>
    <w:rsid w:val="00911043"/>
    <w:rsid w:val="00911B8C"/>
    <w:rsid w:val="00912460"/>
    <w:rsid w:val="0091316F"/>
    <w:rsid w:val="00913A07"/>
    <w:rsid w:val="00914383"/>
    <w:rsid w:val="00914646"/>
    <w:rsid w:val="00914707"/>
    <w:rsid w:val="00914714"/>
    <w:rsid w:val="009147BF"/>
    <w:rsid w:val="00914903"/>
    <w:rsid w:val="009151AA"/>
    <w:rsid w:val="0091546D"/>
    <w:rsid w:val="00915E79"/>
    <w:rsid w:val="00916BDB"/>
    <w:rsid w:val="0091784A"/>
    <w:rsid w:val="00917F47"/>
    <w:rsid w:val="00920602"/>
    <w:rsid w:val="009209C9"/>
    <w:rsid w:val="00920F65"/>
    <w:rsid w:val="00921E29"/>
    <w:rsid w:val="009223A7"/>
    <w:rsid w:val="00922EB8"/>
    <w:rsid w:val="00923235"/>
    <w:rsid w:val="009235F3"/>
    <w:rsid w:val="00923732"/>
    <w:rsid w:val="009262ED"/>
    <w:rsid w:val="009264DA"/>
    <w:rsid w:val="0092674B"/>
    <w:rsid w:val="00926BF9"/>
    <w:rsid w:val="00927303"/>
    <w:rsid w:val="00927BA0"/>
    <w:rsid w:val="00930ED0"/>
    <w:rsid w:val="00930F17"/>
    <w:rsid w:val="0093165C"/>
    <w:rsid w:val="0093271E"/>
    <w:rsid w:val="00932EDD"/>
    <w:rsid w:val="00932F91"/>
    <w:rsid w:val="0093321A"/>
    <w:rsid w:val="00933719"/>
    <w:rsid w:val="00933A9D"/>
    <w:rsid w:val="00934806"/>
    <w:rsid w:val="00934931"/>
    <w:rsid w:val="00934BB6"/>
    <w:rsid w:val="00934CFC"/>
    <w:rsid w:val="009352D7"/>
    <w:rsid w:val="0093539D"/>
    <w:rsid w:val="009357C7"/>
    <w:rsid w:val="00935BD0"/>
    <w:rsid w:val="00936B54"/>
    <w:rsid w:val="00937946"/>
    <w:rsid w:val="00937F93"/>
    <w:rsid w:val="00940CD4"/>
    <w:rsid w:val="00941373"/>
    <w:rsid w:val="00942CDC"/>
    <w:rsid w:val="00942E2C"/>
    <w:rsid w:val="00942F18"/>
    <w:rsid w:val="00943345"/>
    <w:rsid w:val="009435F7"/>
    <w:rsid w:val="00944B2D"/>
    <w:rsid w:val="00944DC9"/>
    <w:rsid w:val="0094500B"/>
    <w:rsid w:val="00945019"/>
    <w:rsid w:val="00945B43"/>
    <w:rsid w:val="00946CD3"/>
    <w:rsid w:val="00947508"/>
    <w:rsid w:val="00950829"/>
    <w:rsid w:val="0095093F"/>
    <w:rsid w:val="00950DAA"/>
    <w:rsid w:val="0095177B"/>
    <w:rsid w:val="009519CC"/>
    <w:rsid w:val="00952923"/>
    <w:rsid w:val="0095308D"/>
    <w:rsid w:val="00953E41"/>
    <w:rsid w:val="00954049"/>
    <w:rsid w:val="009541FE"/>
    <w:rsid w:val="009547D5"/>
    <w:rsid w:val="00954B1C"/>
    <w:rsid w:val="00955C7D"/>
    <w:rsid w:val="00956387"/>
    <w:rsid w:val="0095642C"/>
    <w:rsid w:val="00956A67"/>
    <w:rsid w:val="00957100"/>
    <w:rsid w:val="009601F9"/>
    <w:rsid w:val="009613A4"/>
    <w:rsid w:val="009616CA"/>
    <w:rsid w:val="00961C10"/>
    <w:rsid w:val="0096319C"/>
    <w:rsid w:val="009632CE"/>
    <w:rsid w:val="009634B1"/>
    <w:rsid w:val="00963659"/>
    <w:rsid w:val="00963D4D"/>
    <w:rsid w:val="00965C06"/>
    <w:rsid w:val="00965C17"/>
    <w:rsid w:val="00966071"/>
    <w:rsid w:val="00966372"/>
    <w:rsid w:val="00966627"/>
    <w:rsid w:val="00967584"/>
    <w:rsid w:val="0096785C"/>
    <w:rsid w:val="00967C2B"/>
    <w:rsid w:val="00967D37"/>
    <w:rsid w:val="00970092"/>
    <w:rsid w:val="00970155"/>
    <w:rsid w:val="0097081E"/>
    <w:rsid w:val="00970984"/>
    <w:rsid w:val="00971BC9"/>
    <w:rsid w:val="00971D06"/>
    <w:rsid w:val="00972625"/>
    <w:rsid w:val="00973451"/>
    <w:rsid w:val="0097422F"/>
    <w:rsid w:val="0097529D"/>
    <w:rsid w:val="00975618"/>
    <w:rsid w:val="00975DA5"/>
    <w:rsid w:val="00976983"/>
    <w:rsid w:val="00976C05"/>
    <w:rsid w:val="00976E25"/>
    <w:rsid w:val="0097721E"/>
    <w:rsid w:val="009775E1"/>
    <w:rsid w:val="00977915"/>
    <w:rsid w:val="00980E15"/>
    <w:rsid w:val="009822DE"/>
    <w:rsid w:val="00982448"/>
    <w:rsid w:val="00982572"/>
    <w:rsid w:val="00982968"/>
    <w:rsid w:val="00982BFA"/>
    <w:rsid w:val="00982DFD"/>
    <w:rsid w:val="00983C48"/>
    <w:rsid w:val="00983FDF"/>
    <w:rsid w:val="009840DD"/>
    <w:rsid w:val="009842D7"/>
    <w:rsid w:val="00984577"/>
    <w:rsid w:val="00984CBF"/>
    <w:rsid w:val="009862C3"/>
    <w:rsid w:val="00986CF0"/>
    <w:rsid w:val="00986E85"/>
    <w:rsid w:val="00986FD5"/>
    <w:rsid w:val="0098715E"/>
    <w:rsid w:val="009874F7"/>
    <w:rsid w:val="00987FE8"/>
    <w:rsid w:val="0099101D"/>
    <w:rsid w:val="0099161B"/>
    <w:rsid w:val="00991C1A"/>
    <w:rsid w:val="00991C9B"/>
    <w:rsid w:val="00992048"/>
    <w:rsid w:val="0099358B"/>
    <w:rsid w:val="009945E6"/>
    <w:rsid w:val="009946E9"/>
    <w:rsid w:val="00994F24"/>
    <w:rsid w:val="0099556E"/>
    <w:rsid w:val="00995DCD"/>
    <w:rsid w:val="0099656A"/>
    <w:rsid w:val="00996B7C"/>
    <w:rsid w:val="009A0329"/>
    <w:rsid w:val="009A0656"/>
    <w:rsid w:val="009A0D07"/>
    <w:rsid w:val="009A0FE3"/>
    <w:rsid w:val="009A0FE7"/>
    <w:rsid w:val="009A1107"/>
    <w:rsid w:val="009A1B72"/>
    <w:rsid w:val="009A20FE"/>
    <w:rsid w:val="009A2BB6"/>
    <w:rsid w:val="009A326A"/>
    <w:rsid w:val="009A335E"/>
    <w:rsid w:val="009A37B7"/>
    <w:rsid w:val="009A460A"/>
    <w:rsid w:val="009A4945"/>
    <w:rsid w:val="009A5ABE"/>
    <w:rsid w:val="009A6E18"/>
    <w:rsid w:val="009A6FFE"/>
    <w:rsid w:val="009A7019"/>
    <w:rsid w:val="009A728B"/>
    <w:rsid w:val="009B0016"/>
    <w:rsid w:val="009B014C"/>
    <w:rsid w:val="009B0198"/>
    <w:rsid w:val="009B0260"/>
    <w:rsid w:val="009B0285"/>
    <w:rsid w:val="009B0AB2"/>
    <w:rsid w:val="009B0CE0"/>
    <w:rsid w:val="009B0EAD"/>
    <w:rsid w:val="009B1425"/>
    <w:rsid w:val="009B1545"/>
    <w:rsid w:val="009B1C46"/>
    <w:rsid w:val="009B1CBC"/>
    <w:rsid w:val="009B2B84"/>
    <w:rsid w:val="009B2CEC"/>
    <w:rsid w:val="009B2D7E"/>
    <w:rsid w:val="009B2F9D"/>
    <w:rsid w:val="009B3CAA"/>
    <w:rsid w:val="009B401A"/>
    <w:rsid w:val="009B4298"/>
    <w:rsid w:val="009B57E0"/>
    <w:rsid w:val="009B5BAA"/>
    <w:rsid w:val="009B6C20"/>
    <w:rsid w:val="009B6E4D"/>
    <w:rsid w:val="009B778E"/>
    <w:rsid w:val="009B7813"/>
    <w:rsid w:val="009B7CED"/>
    <w:rsid w:val="009C06C6"/>
    <w:rsid w:val="009C0B29"/>
    <w:rsid w:val="009C1066"/>
    <w:rsid w:val="009C2385"/>
    <w:rsid w:val="009C2DE9"/>
    <w:rsid w:val="009C305E"/>
    <w:rsid w:val="009C30CC"/>
    <w:rsid w:val="009C4079"/>
    <w:rsid w:val="009C5599"/>
    <w:rsid w:val="009C5670"/>
    <w:rsid w:val="009C588C"/>
    <w:rsid w:val="009C5D0E"/>
    <w:rsid w:val="009C6779"/>
    <w:rsid w:val="009C67CA"/>
    <w:rsid w:val="009C6CC7"/>
    <w:rsid w:val="009C74A7"/>
    <w:rsid w:val="009C74EA"/>
    <w:rsid w:val="009C751E"/>
    <w:rsid w:val="009C7F86"/>
    <w:rsid w:val="009D00C7"/>
    <w:rsid w:val="009D0333"/>
    <w:rsid w:val="009D03B9"/>
    <w:rsid w:val="009D04BF"/>
    <w:rsid w:val="009D1619"/>
    <w:rsid w:val="009D165B"/>
    <w:rsid w:val="009D19A8"/>
    <w:rsid w:val="009D1C46"/>
    <w:rsid w:val="009D1D47"/>
    <w:rsid w:val="009D2191"/>
    <w:rsid w:val="009D3063"/>
    <w:rsid w:val="009D3703"/>
    <w:rsid w:val="009D4514"/>
    <w:rsid w:val="009D4764"/>
    <w:rsid w:val="009D4BFE"/>
    <w:rsid w:val="009D54CC"/>
    <w:rsid w:val="009D5BF6"/>
    <w:rsid w:val="009D5FD4"/>
    <w:rsid w:val="009D6619"/>
    <w:rsid w:val="009D6652"/>
    <w:rsid w:val="009D7352"/>
    <w:rsid w:val="009D7BAD"/>
    <w:rsid w:val="009E0086"/>
    <w:rsid w:val="009E0CEC"/>
    <w:rsid w:val="009E12B5"/>
    <w:rsid w:val="009E1E1A"/>
    <w:rsid w:val="009E243F"/>
    <w:rsid w:val="009E2910"/>
    <w:rsid w:val="009E32CB"/>
    <w:rsid w:val="009E3334"/>
    <w:rsid w:val="009E3702"/>
    <w:rsid w:val="009E4223"/>
    <w:rsid w:val="009E450A"/>
    <w:rsid w:val="009E4662"/>
    <w:rsid w:val="009E47E7"/>
    <w:rsid w:val="009E4EC8"/>
    <w:rsid w:val="009E526B"/>
    <w:rsid w:val="009E63FD"/>
    <w:rsid w:val="009E655A"/>
    <w:rsid w:val="009E6A2C"/>
    <w:rsid w:val="009E720F"/>
    <w:rsid w:val="009F1325"/>
    <w:rsid w:val="009F1E0E"/>
    <w:rsid w:val="009F1ECE"/>
    <w:rsid w:val="009F26F8"/>
    <w:rsid w:val="009F2B77"/>
    <w:rsid w:val="009F30EE"/>
    <w:rsid w:val="009F3B9B"/>
    <w:rsid w:val="009F47AC"/>
    <w:rsid w:val="009F4910"/>
    <w:rsid w:val="009F4AF5"/>
    <w:rsid w:val="009F5CAD"/>
    <w:rsid w:val="009F6456"/>
    <w:rsid w:val="009F6D4B"/>
    <w:rsid w:val="009F6E15"/>
    <w:rsid w:val="009F7DA7"/>
    <w:rsid w:val="00A011CB"/>
    <w:rsid w:val="00A013A7"/>
    <w:rsid w:val="00A0207A"/>
    <w:rsid w:val="00A02670"/>
    <w:rsid w:val="00A0288B"/>
    <w:rsid w:val="00A02FA9"/>
    <w:rsid w:val="00A0479E"/>
    <w:rsid w:val="00A0573B"/>
    <w:rsid w:val="00A061C5"/>
    <w:rsid w:val="00A06CCC"/>
    <w:rsid w:val="00A10C62"/>
    <w:rsid w:val="00A10F91"/>
    <w:rsid w:val="00A11194"/>
    <w:rsid w:val="00A11863"/>
    <w:rsid w:val="00A11AE6"/>
    <w:rsid w:val="00A12505"/>
    <w:rsid w:val="00A12907"/>
    <w:rsid w:val="00A12910"/>
    <w:rsid w:val="00A147BA"/>
    <w:rsid w:val="00A151E4"/>
    <w:rsid w:val="00A159B7"/>
    <w:rsid w:val="00A1621A"/>
    <w:rsid w:val="00A16BF4"/>
    <w:rsid w:val="00A16C10"/>
    <w:rsid w:val="00A17D6B"/>
    <w:rsid w:val="00A17E09"/>
    <w:rsid w:val="00A208DF"/>
    <w:rsid w:val="00A20D91"/>
    <w:rsid w:val="00A20E1C"/>
    <w:rsid w:val="00A20FBF"/>
    <w:rsid w:val="00A212BE"/>
    <w:rsid w:val="00A212DB"/>
    <w:rsid w:val="00A21BE7"/>
    <w:rsid w:val="00A21EC7"/>
    <w:rsid w:val="00A22594"/>
    <w:rsid w:val="00A22778"/>
    <w:rsid w:val="00A22FF0"/>
    <w:rsid w:val="00A2309A"/>
    <w:rsid w:val="00A233E9"/>
    <w:rsid w:val="00A234CB"/>
    <w:rsid w:val="00A23B2A"/>
    <w:rsid w:val="00A23BB3"/>
    <w:rsid w:val="00A24122"/>
    <w:rsid w:val="00A24691"/>
    <w:rsid w:val="00A24B74"/>
    <w:rsid w:val="00A25653"/>
    <w:rsid w:val="00A25C73"/>
    <w:rsid w:val="00A25F55"/>
    <w:rsid w:val="00A25F87"/>
    <w:rsid w:val="00A263A0"/>
    <w:rsid w:val="00A26D24"/>
    <w:rsid w:val="00A27A3E"/>
    <w:rsid w:val="00A30C95"/>
    <w:rsid w:val="00A31345"/>
    <w:rsid w:val="00A3151A"/>
    <w:rsid w:val="00A319EE"/>
    <w:rsid w:val="00A31CFE"/>
    <w:rsid w:val="00A31D56"/>
    <w:rsid w:val="00A32975"/>
    <w:rsid w:val="00A3331F"/>
    <w:rsid w:val="00A33648"/>
    <w:rsid w:val="00A3402D"/>
    <w:rsid w:val="00A34628"/>
    <w:rsid w:val="00A34F6B"/>
    <w:rsid w:val="00A35961"/>
    <w:rsid w:val="00A35B76"/>
    <w:rsid w:val="00A36F49"/>
    <w:rsid w:val="00A36FFB"/>
    <w:rsid w:val="00A37F25"/>
    <w:rsid w:val="00A37F52"/>
    <w:rsid w:val="00A4022C"/>
    <w:rsid w:val="00A408AC"/>
    <w:rsid w:val="00A40D02"/>
    <w:rsid w:val="00A40F0E"/>
    <w:rsid w:val="00A40F1B"/>
    <w:rsid w:val="00A419C9"/>
    <w:rsid w:val="00A41FB8"/>
    <w:rsid w:val="00A43505"/>
    <w:rsid w:val="00A43C2A"/>
    <w:rsid w:val="00A442B9"/>
    <w:rsid w:val="00A44DC9"/>
    <w:rsid w:val="00A458FE"/>
    <w:rsid w:val="00A45EC7"/>
    <w:rsid w:val="00A462EA"/>
    <w:rsid w:val="00A47239"/>
    <w:rsid w:val="00A50FBC"/>
    <w:rsid w:val="00A510DB"/>
    <w:rsid w:val="00A51261"/>
    <w:rsid w:val="00A51434"/>
    <w:rsid w:val="00A51A8B"/>
    <w:rsid w:val="00A51C65"/>
    <w:rsid w:val="00A52118"/>
    <w:rsid w:val="00A5282B"/>
    <w:rsid w:val="00A52FC2"/>
    <w:rsid w:val="00A53442"/>
    <w:rsid w:val="00A5435A"/>
    <w:rsid w:val="00A54480"/>
    <w:rsid w:val="00A5493F"/>
    <w:rsid w:val="00A54BBC"/>
    <w:rsid w:val="00A54C17"/>
    <w:rsid w:val="00A54D2D"/>
    <w:rsid w:val="00A55396"/>
    <w:rsid w:val="00A55807"/>
    <w:rsid w:val="00A560A4"/>
    <w:rsid w:val="00A56263"/>
    <w:rsid w:val="00A56933"/>
    <w:rsid w:val="00A56A6D"/>
    <w:rsid w:val="00A57CE4"/>
    <w:rsid w:val="00A60410"/>
    <w:rsid w:val="00A605D7"/>
    <w:rsid w:val="00A60890"/>
    <w:rsid w:val="00A61ACC"/>
    <w:rsid w:val="00A62CB5"/>
    <w:rsid w:val="00A63DA4"/>
    <w:rsid w:val="00A63F8F"/>
    <w:rsid w:val="00A643DE"/>
    <w:rsid w:val="00A64948"/>
    <w:rsid w:val="00A657EA"/>
    <w:rsid w:val="00A65983"/>
    <w:rsid w:val="00A660AC"/>
    <w:rsid w:val="00A664C8"/>
    <w:rsid w:val="00A6656D"/>
    <w:rsid w:val="00A6740A"/>
    <w:rsid w:val="00A71CAC"/>
    <w:rsid w:val="00A72018"/>
    <w:rsid w:val="00A7240F"/>
    <w:rsid w:val="00A725A5"/>
    <w:rsid w:val="00A73739"/>
    <w:rsid w:val="00A73F0D"/>
    <w:rsid w:val="00A7490B"/>
    <w:rsid w:val="00A75607"/>
    <w:rsid w:val="00A75E46"/>
    <w:rsid w:val="00A76B9D"/>
    <w:rsid w:val="00A76FC0"/>
    <w:rsid w:val="00A77899"/>
    <w:rsid w:val="00A820CA"/>
    <w:rsid w:val="00A82665"/>
    <w:rsid w:val="00A837DE"/>
    <w:rsid w:val="00A83908"/>
    <w:rsid w:val="00A83EE4"/>
    <w:rsid w:val="00A8451F"/>
    <w:rsid w:val="00A85208"/>
    <w:rsid w:val="00A854A9"/>
    <w:rsid w:val="00A85BD0"/>
    <w:rsid w:val="00A8610D"/>
    <w:rsid w:val="00A86DA4"/>
    <w:rsid w:val="00A86F6C"/>
    <w:rsid w:val="00A90803"/>
    <w:rsid w:val="00A90D97"/>
    <w:rsid w:val="00A90DDD"/>
    <w:rsid w:val="00A90F26"/>
    <w:rsid w:val="00A91382"/>
    <w:rsid w:val="00A915F3"/>
    <w:rsid w:val="00A91765"/>
    <w:rsid w:val="00A91881"/>
    <w:rsid w:val="00A91B83"/>
    <w:rsid w:val="00A92563"/>
    <w:rsid w:val="00A925A1"/>
    <w:rsid w:val="00A92910"/>
    <w:rsid w:val="00A92A1C"/>
    <w:rsid w:val="00A93045"/>
    <w:rsid w:val="00A93985"/>
    <w:rsid w:val="00A93AC7"/>
    <w:rsid w:val="00A93B2E"/>
    <w:rsid w:val="00A942B1"/>
    <w:rsid w:val="00A94923"/>
    <w:rsid w:val="00A94CA5"/>
    <w:rsid w:val="00A94F57"/>
    <w:rsid w:val="00A9521E"/>
    <w:rsid w:val="00A95366"/>
    <w:rsid w:val="00A9582B"/>
    <w:rsid w:val="00A95C29"/>
    <w:rsid w:val="00A96151"/>
    <w:rsid w:val="00A96CC9"/>
    <w:rsid w:val="00A9729E"/>
    <w:rsid w:val="00A9758D"/>
    <w:rsid w:val="00A9784F"/>
    <w:rsid w:val="00AA08FE"/>
    <w:rsid w:val="00AA0C30"/>
    <w:rsid w:val="00AA198B"/>
    <w:rsid w:val="00AA21AC"/>
    <w:rsid w:val="00AA21BC"/>
    <w:rsid w:val="00AA2C20"/>
    <w:rsid w:val="00AA312D"/>
    <w:rsid w:val="00AA3853"/>
    <w:rsid w:val="00AA4098"/>
    <w:rsid w:val="00AA5F3A"/>
    <w:rsid w:val="00AA6254"/>
    <w:rsid w:val="00AA65AE"/>
    <w:rsid w:val="00AA6F3F"/>
    <w:rsid w:val="00AA6FA3"/>
    <w:rsid w:val="00AA77DA"/>
    <w:rsid w:val="00AA7E1C"/>
    <w:rsid w:val="00AB0116"/>
    <w:rsid w:val="00AB027C"/>
    <w:rsid w:val="00AB0300"/>
    <w:rsid w:val="00AB07AD"/>
    <w:rsid w:val="00AB1AD1"/>
    <w:rsid w:val="00AB2B51"/>
    <w:rsid w:val="00AB3149"/>
    <w:rsid w:val="00AB3C83"/>
    <w:rsid w:val="00AB5083"/>
    <w:rsid w:val="00AB5570"/>
    <w:rsid w:val="00AB55D8"/>
    <w:rsid w:val="00AB5B17"/>
    <w:rsid w:val="00AB6013"/>
    <w:rsid w:val="00AB6652"/>
    <w:rsid w:val="00AB67BA"/>
    <w:rsid w:val="00AB6FEB"/>
    <w:rsid w:val="00AB73F1"/>
    <w:rsid w:val="00AB7EAF"/>
    <w:rsid w:val="00AB7F2D"/>
    <w:rsid w:val="00AC08F5"/>
    <w:rsid w:val="00AC1045"/>
    <w:rsid w:val="00AC10C7"/>
    <w:rsid w:val="00AC14C8"/>
    <w:rsid w:val="00AC237A"/>
    <w:rsid w:val="00AC2900"/>
    <w:rsid w:val="00AC2D9C"/>
    <w:rsid w:val="00AC3078"/>
    <w:rsid w:val="00AC3785"/>
    <w:rsid w:val="00AC38AB"/>
    <w:rsid w:val="00AC3A0B"/>
    <w:rsid w:val="00AC4672"/>
    <w:rsid w:val="00AC46B3"/>
    <w:rsid w:val="00AC47DC"/>
    <w:rsid w:val="00AC4861"/>
    <w:rsid w:val="00AC500A"/>
    <w:rsid w:val="00AC5355"/>
    <w:rsid w:val="00AC54C8"/>
    <w:rsid w:val="00AC555D"/>
    <w:rsid w:val="00AC55D6"/>
    <w:rsid w:val="00AC676B"/>
    <w:rsid w:val="00AC6C03"/>
    <w:rsid w:val="00AD006E"/>
    <w:rsid w:val="00AD06BB"/>
    <w:rsid w:val="00AD0ECE"/>
    <w:rsid w:val="00AD1587"/>
    <w:rsid w:val="00AD17F4"/>
    <w:rsid w:val="00AD1A5B"/>
    <w:rsid w:val="00AD1CB6"/>
    <w:rsid w:val="00AD1EF0"/>
    <w:rsid w:val="00AD23BF"/>
    <w:rsid w:val="00AD377E"/>
    <w:rsid w:val="00AD400B"/>
    <w:rsid w:val="00AD4753"/>
    <w:rsid w:val="00AD4A0C"/>
    <w:rsid w:val="00AD5A9D"/>
    <w:rsid w:val="00AD61C4"/>
    <w:rsid w:val="00AD7344"/>
    <w:rsid w:val="00AD7493"/>
    <w:rsid w:val="00AD77E0"/>
    <w:rsid w:val="00AD7867"/>
    <w:rsid w:val="00AE066B"/>
    <w:rsid w:val="00AE08E1"/>
    <w:rsid w:val="00AE0F84"/>
    <w:rsid w:val="00AE1477"/>
    <w:rsid w:val="00AE1D67"/>
    <w:rsid w:val="00AE244E"/>
    <w:rsid w:val="00AE2C21"/>
    <w:rsid w:val="00AE3B79"/>
    <w:rsid w:val="00AE41B9"/>
    <w:rsid w:val="00AE5304"/>
    <w:rsid w:val="00AE575C"/>
    <w:rsid w:val="00AE669F"/>
    <w:rsid w:val="00AE68D1"/>
    <w:rsid w:val="00AE6C9E"/>
    <w:rsid w:val="00AE7090"/>
    <w:rsid w:val="00AE71B0"/>
    <w:rsid w:val="00AE7687"/>
    <w:rsid w:val="00AE79FC"/>
    <w:rsid w:val="00AF103E"/>
    <w:rsid w:val="00AF10C6"/>
    <w:rsid w:val="00AF197E"/>
    <w:rsid w:val="00AF23E5"/>
    <w:rsid w:val="00AF2585"/>
    <w:rsid w:val="00AF28BF"/>
    <w:rsid w:val="00AF2E11"/>
    <w:rsid w:val="00AF3780"/>
    <w:rsid w:val="00AF4ACE"/>
    <w:rsid w:val="00AF5300"/>
    <w:rsid w:val="00AF5739"/>
    <w:rsid w:val="00AF626F"/>
    <w:rsid w:val="00AF64ED"/>
    <w:rsid w:val="00AF6F87"/>
    <w:rsid w:val="00AF763B"/>
    <w:rsid w:val="00B006DE"/>
    <w:rsid w:val="00B00963"/>
    <w:rsid w:val="00B009BA"/>
    <w:rsid w:val="00B0128B"/>
    <w:rsid w:val="00B0139A"/>
    <w:rsid w:val="00B01B72"/>
    <w:rsid w:val="00B01C51"/>
    <w:rsid w:val="00B01E82"/>
    <w:rsid w:val="00B02A59"/>
    <w:rsid w:val="00B02E86"/>
    <w:rsid w:val="00B03037"/>
    <w:rsid w:val="00B0306E"/>
    <w:rsid w:val="00B03DEB"/>
    <w:rsid w:val="00B03FAD"/>
    <w:rsid w:val="00B049D0"/>
    <w:rsid w:val="00B04F57"/>
    <w:rsid w:val="00B064E7"/>
    <w:rsid w:val="00B07A43"/>
    <w:rsid w:val="00B10312"/>
    <w:rsid w:val="00B107AC"/>
    <w:rsid w:val="00B10E0C"/>
    <w:rsid w:val="00B10FAC"/>
    <w:rsid w:val="00B11AB7"/>
    <w:rsid w:val="00B12A7A"/>
    <w:rsid w:val="00B12DC6"/>
    <w:rsid w:val="00B12F9A"/>
    <w:rsid w:val="00B1309F"/>
    <w:rsid w:val="00B13786"/>
    <w:rsid w:val="00B14A1E"/>
    <w:rsid w:val="00B15375"/>
    <w:rsid w:val="00B16616"/>
    <w:rsid w:val="00B168AF"/>
    <w:rsid w:val="00B16BA8"/>
    <w:rsid w:val="00B1742A"/>
    <w:rsid w:val="00B1778C"/>
    <w:rsid w:val="00B17846"/>
    <w:rsid w:val="00B17E2D"/>
    <w:rsid w:val="00B17E7E"/>
    <w:rsid w:val="00B20871"/>
    <w:rsid w:val="00B210BA"/>
    <w:rsid w:val="00B2191F"/>
    <w:rsid w:val="00B21C39"/>
    <w:rsid w:val="00B2223D"/>
    <w:rsid w:val="00B22333"/>
    <w:rsid w:val="00B23B57"/>
    <w:rsid w:val="00B24872"/>
    <w:rsid w:val="00B2490B"/>
    <w:rsid w:val="00B249B6"/>
    <w:rsid w:val="00B24DE4"/>
    <w:rsid w:val="00B2537E"/>
    <w:rsid w:val="00B25F07"/>
    <w:rsid w:val="00B25F2F"/>
    <w:rsid w:val="00B26222"/>
    <w:rsid w:val="00B266FF"/>
    <w:rsid w:val="00B3076E"/>
    <w:rsid w:val="00B307A9"/>
    <w:rsid w:val="00B31486"/>
    <w:rsid w:val="00B3158D"/>
    <w:rsid w:val="00B31629"/>
    <w:rsid w:val="00B31AD5"/>
    <w:rsid w:val="00B31CDE"/>
    <w:rsid w:val="00B33077"/>
    <w:rsid w:val="00B335BE"/>
    <w:rsid w:val="00B3411E"/>
    <w:rsid w:val="00B347B0"/>
    <w:rsid w:val="00B36004"/>
    <w:rsid w:val="00B377EA"/>
    <w:rsid w:val="00B402B0"/>
    <w:rsid w:val="00B416B3"/>
    <w:rsid w:val="00B416F8"/>
    <w:rsid w:val="00B41A3E"/>
    <w:rsid w:val="00B41E58"/>
    <w:rsid w:val="00B41EA9"/>
    <w:rsid w:val="00B42508"/>
    <w:rsid w:val="00B426EB"/>
    <w:rsid w:val="00B42CFE"/>
    <w:rsid w:val="00B430E4"/>
    <w:rsid w:val="00B439A1"/>
    <w:rsid w:val="00B43A09"/>
    <w:rsid w:val="00B45160"/>
    <w:rsid w:val="00B45714"/>
    <w:rsid w:val="00B46032"/>
    <w:rsid w:val="00B4710C"/>
    <w:rsid w:val="00B47952"/>
    <w:rsid w:val="00B50951"/>
    <w:rsid w:val="00B50F61"/>
    <w:rsid w:val="00B51B52"/>
    <w:rsid w:val="00B522F4"/>
    <w:rsid w:val="00B52A18"/>
    <w:rsid w:val="00B52DA9"/>
    <w:rsid w:val="00B52FC1"/>
    <w:rsid w:val="00B534DB"/>
    <w:rsid w:val="00B53548"/>
    <w:rsid w:val="00B5367F"/>
    <w:rsid w:val="00B53EF8"/>
    <w:rsid w:val="00B540D7"/>
    <w:rsid w:val="00B547B4"/>
    <w:rsid w:val="00B5495D"/>
    <w:rsid w:val="00B54DCE"/>
    <w:rsid w:val="00B56734"/>
    <w:rsid w:val="00B568F2"/>
    <w:rsid w:val="00B56D0D"/>
    <w:rsid w:val="00B5751E"/>
    <w:rsid w:val="00B57733"/>
    <w:rsid w:val="00B60E9B"/>
    <w:rsid w:val="00B61671"/>
    <w:rsid w:val="00B619DC"/>
    <w:rsid w:val="00B61D13"/>
    <w:rsid w:val="00B61E1C"/>
    <w:rsid w:val="00B6207F"/>
    <w:rsid w:val="00B621EF"/>
    <w:rsid w:val="00B62470"/>
    <w:rsid w:val="00B626A2"/>
    <w:rsid w:val="00B6275F"/>
    <w:rsid w:val="00B629A4"/>
    <w:rsid w:val="00B62E6A"/>
    <w:rsid w:val="00B63332"/>
    <w:rsid w:val="00B635DA"/>
    <w:rsid w:val="00B63B83"/>
    <w:rsid w:val="00B64184"/>
    <w:rsid w:val="00B64312"/>
    <w:rsid w:val="00B6459B"/>
    <w:rsid w:val="00B6466D"/>
    <w:rsid w:val="00B648D8"/>
    <w:rsid w:val="00B64AA5"/>
    <w:rsid w:val="00B658A5"/>
    <w:rsid w:val="00B65ACD"/>
    <w:rsid w:val="00B65C83"/>
    <w:rsid w:val="00B66371"/>
    <w:rsid w:val="00B66EBC"/>
    <w:rsid w:val="00B67757"/>
    <w:rsid w:val="00B67A13"/>
    <w:rsid w:val="00B7036E"/>
    <w:rsid w:val="00B70397"/>
    <w:rsid w:val="00B70BD7"/>
    <w:rsid w:val="00B71794"/>
    <w:rsid w:val="00B717D8"/>
    <w:rsid w:val="00B718F1"/>
    <w:rsid w:val="00B722F3"/>
    <w:rsid w:val="00B727BA"/>
    <w:rsid w:val="00B7323D"/>
    <w:rsid w:val="00B73682"/>
    <w:rsid w:val="00B7385C"/>
    <w:rsid w:val="00B74027"/>
    <w:rsid w:val="00B7445C"/>
    <w:rsid w:val="00B752DD"/>
    <w:rsid w:val="00B753D8"/>
    <w:rsid w:val="00B759BF"/>
    <w:rsid w:val="00B7691E"/>
    <w:rsid w:val="00B769B8"/>
    <w:rsid w:val="00B771E9"/>
    <w:rsid w:val="00B77B46"/>
    <w:rsid w:val="00B80636"/>
    <w:rsid w:val="00B80953"/>
    <w:rsid w:val="00B80A5B"/>
    <w:rsid w:val="00B80BDD"/>
    <w:rsid w:val="00B81581"/>
    <w:rsid w:val="00B817DF"/>
    <w:rsid w:val="00B81C0B"/>
    <w:rsid w:val="00B825A4"/>
    <w:rsid w:val="00B82B8D"/>
    <w:rsid w:val="00B83715"/>
    <w:rsid w:val="00B837C3"/>
    <w:rsid w:val="00B841B9"/>
    <w:rsid w:val="00B84659"/>
    <w:rsid w:val="00B84920"/>
    <w:rsid w:val="00B84C6B"/>
    <w:rsid w:val="00B84E90"/>
    <w:rsid w:val="00B858B1"/>
    <w:rsid w:val="00B85CEB"/>
    <w:rsid w:val="00B86920"/>
    <w:rsid w:val="00B86E16"/>
    <w:rsid w:val="00B8767D"/>
    <w:rsid w:val="00B87772"/>
    <w:rsid w:val="00B87BE0"/>
    <w:rsid w:val="00B87D48"/>
    <w:rsid w:val="00B904BE"/>
    <w:rsid w:val="00B91480"/>
    <w:rsid w:val="00B9175E"/>
    <w:rsid w:val="00B9206E"/>
    <w:rsid w:val="00B927ED"/>
    <w:rsid w:val="00B930BC"/>
    <w:rsid w:val="00B93759"/>
    <w:rsid w:val="00B9402F"/>
    <w:rsid w:val="00B9450F"/>
    <w:rsid w:val="00B946DD"/>
    <w:rsid w:val="00B94704"/>
    <w:rsid w:val="00B94937"/>
    <w:rsid w:val="00B94B39"/>
    <w:rsid w:val="00B94DE4"/>
    <w:rsid w:val="00B94E31"/>
    <w:rsid w:val="00B950C1"/>
    <w:rsid w:val="00B95370"/>
    <w:rsid w:val="00B95531"/>
    <w:rsid w:val="00B9587D"/>
    <w:rsid w:val="00B9589C"/>
    <w:rsid w:val="00B95A2D"/>
    <w:rsid w:val="00B95B12"/>
    <w:rsid w:val="00B964EF"/>
    <w:rsid w:val="00B965DD"/>
    <w:rsid w:val="00B96761"/>
    <w:rsid w:val="00B96C90"/>
    <w:rsid w:val="00B9782F"/>
    <w:rsid w:val="00B97BA9"/>
    <w:rsid w:val="00B97E8C"/>
    <w:rsid w:val="00BA0A38"/>
    <w:rsid w:val="00BA0B08"/>
    <w:rsid w:val="00BA15BA"/>
    <w:rsid w:val="00BA15D2"/>
    <w:rsid w:val="00BA16B1"/>
    <w:rsid w:val="00BA1CAC"/>
    <w:rsid w:val="00BA1CB2"/>
    <w:rsid w:val="00BA1EAC"/>
    <w:rsid w:val="00BA203C"/>
    <w:rsid w:val="00BA2742"/>
    <w:rsid w:val="00BA2F19"/>
    <w:rsid w:val="00BA30CC"/>
    <w:rsid w:val="00BA3626"/>
    <w:rsid w:val="00BA4003"/>
    <w:rsid w:val="00BA42AF"/>
    <w:rsid w:val="00BA4979"/>
    <w:rsid w:val="00BA566B"/>
    <w:rsid w:val="00BA5D23"/>
    <w:rsid w:val="00BA5D85"/>
    <w:rsid w:val="00BA5F13"/>
    <w:rsid w:val="00BA5F6A"/>
    <w:rsid w:val="00BA6633"/>
    <w:rsid w:val="00BA6A5A"/>
    <w:rsid w:val="00BA70EA"/>
    <w:rsid w:val="00BA7A1D"/>
    <w:rsid w:val="00BA7FB1"/>
    <w:rsid w:val="00BB0211"/>
    <w:rsid w:val="00BB05D6"/>
    <w:rsid w:val="00BB0956"/>
    <w:rsid w:val="00BB0D86"/>
    <w:rsid w:val="00BB0F53"/>
    <w:rsid w:val="00BB1AB8"/>
    <w:rsid w:val="00BB1E30"/>
    <w:rsid w:val="00BB2061"/>
    <w:rsid w:val="00BB2DB0"/>
    <w:rsid w:val="00BB2DC2"/>
    <w:rsid w:val="00BB3058"/>
    <w:rsid w:val="00BB3881"/>
    <w:rsid w:val="00BB38E9"/>
    <w:rsid w:val="00BB434C"/>
    <w:rsid w:val="00BB5286"/>
    <w:rsid w:val="00BB5F7A"/>
    <w:rsid w:val="00BB6037"/>
    <w:rsid w:val="00BB6547"/>
    <w:rsid w:val="00BB6840"/>
    <w:rsid w:val="00BB6FF1"/>
    <w:rsid w:val="00BB707A"/>
    <w:rsid w:val="00BC07AA"/>
    <w:rsid w:val="00BC0F62"/>
    <w:rsid w:val="00BC1F46"/>
    <w:rsid w:val="00BC2633"/>
    <w:rsid w:val="00BC2849"/>
    <w:rsid w:val="00BC2A0E"/>
    <w:rsid w:val="00BC2DB7"/>
    <w:rsid w:val="00BC31F0"/>
    <w:rsid w:val="00BC33B8"/>
    <w:rsid w:val="00BC38B5"/>
    <w:rsid w:val="00BC3B94"/>
    <w:rsid w:val="00BC3CEF"/>
    <w:rsid w:val="00BC3DBD"/>
    <w:rsid w:val="00BC485A"/>
    <w:rsid w:val="00BC4DA7"/>
    <w:rsid w:val="00BC4DD4"/>
    <w:rsid w:val="00BC59A6"/>
    <w:rsid w:val="00BC5A61"/>
    <w:rsid w:val="00BC5D51"/>
    <w:rsid w:val="00BC5DF9"/>
    <w:rsid w:val="00BC6A7E"/>
    <w:rsid w:val="00BC741A"/>
    <w:rsid w:val="00BC7D46"/>
    <w:rsid w:val="00BD029A"/>
    <w:rsid w:val="00BD0AA4"/>
    <w:rsid w:val="00BD11A0"/>
    <w:rsid w:val="00BD19FB"/>
    <w:rsid w:val="00BD20AB"/>
    <w:rsid w:val="00BD2138"/>
    <w:rsid w:val="00BD27F3"/>
    <w:rsid w:val="00BD28B7"/>
    <w:rsid w:val="00BD319D"/>
    <w:rsid w:val="00BD41A2"/>
    <w:rsid w:val="00BD435B"/>
    <w:rsid w:val="00BD4602"/>
    <w:rsid w:val="00BD4775"/>
    <w:rsid w:val="00BD48FE"/>
    <w:rsid w:val="00BD512E"/>
    <w:rsid w:val="00BD560C"/>
    <w:rsid w:val="00BD5776"/>
    <w:rsid w:val="00BD5D32"/>
    <w:rsid w:val="00BD6329"/>
    <w:rsid w:val="00BD70C3"/>
    <w:rsid w:val="00BD7BE3"/>
    <w:rsid w:val="00BE05BC"/>
    <w:rsid w:val="00BE0D08"/>
    <w:rsid w:val="00BE1527"/>
    <w:rsid w:val="00BE2C5A"/>
    <w:rsid w:val="00BE3211"/>
    <w:rsid w:val="00BE32D0"/>
    <w:rsid w:val="00BE394A"/>
    <w:rsid w:val="00BE3DC3"/>
    <w:rsid w:val="00BE41A0"/>
    <w:rsid w:val="00BE46E9"/>
    <w:rsid w:val="00BE4FF2"/>
    <w:rsid w:val="00BE4FF3"/>
    <w:rsid w:val="00BE5067"/>
    <w:rsid w:val="00BE5B92"/>
    <w:rsid w:val="00BE610A"/>
    <w:rsid w:val="00BE697B"/>
    <w:rsid w:val="00BE6B18"/>
    <w:rsid w:val="00BE76D1"/>
    <w:rsid w:val="00BF05F0"/>
    <w:rsid w:val="00BF0AA7"/>
    <w:rsid w:val="00BF212C"/>
    <w:rsid w:val="00BF23B8"/>
    <w:rsid w:val="00BF2866"/>
    <w:rsid w:val="00BF28A8"/>
    <w:rsid w:val="00BF2CD2"/>
    <w:rsid w:val="00BF3243"/>
    <w:rsid w:val="00BF387F"/>
    <w:rsid w:val="00BF3B34"/>
    <w:rsid w:val="00BF3ED6"/>
    <w:rsid w:val="00BF40F1"/>
    <w:rsid w:val="00BF4407"/>
    <w:rsid w:val="00BF4837"/>
    <w:rsid w:val="00BF49DB"/>
    <w:rsid w:val="00BF4A38"/>
    <w:rsid w:val="00BF5932"/>
    <w:rsid w:val="00BF5FDA"/>
    <w:rsid w:val="00BF6792"/>
    <w:rsid w:val="00BF75C3"/>
    <w:rsid w:val="00BF7873"/>
    <w:rsid w:val="00BF79F2"/>
    <w:rsid w:val="00BF7BAE"/>
    <w:rsid w:val="00BF7D68"/>
    <w:rsid w:val="00C00021"/>
    <w:rsid w:val="00C00CDB"/>
    <w:rsid w:val="00C01469"/>
    <w:rsid w:val="00C014CF"/>
    <w:rsid w:val="00C0169C"/>
    <w:rsid w:val="00C01793"/>
    <w:rsid w:val="00C0195B"/>
    <w:rsid w:val="00C01971"/>
    <w:rsid w:val="00C01AA0"/>
    <w:rsid w:val="00C01CD2"/>
    <w:rsid w:val="00C0254F"/>
    <w:rsid w:val="00C02DB2"/>
    <w:rsid w:val="00C02FD2"/>
    <w:rsid w:val="00C0383B"/>
    <w:rsid w:val="00C03D8F"/>
    <w:rsid w:val="00C04005"/>
    <w:rsid w:val="00C04165"/>
    <w:rsid w:val="00C041F5"/>
    <w:rsid w:val="00C0467C"/>
    <w:rsid w:val="00C052A7"/>
    <w:rsid w:val="00C058B5"/>
    <w:rsid w:val="00C06009"/>
    <w:rsid w:val="00C0680E"/>
    <w:rsid w:val="00C068FB"/>
    <w:rsid w:val="00C06A05"/>
    <w:rsid w:val="00C07692"/>
    <w:rsid w:val="00C0791C"/>
    <w:rsid w:val="00C079E2"/>
    <w:rsid w:val="00C07BEA"/>
    <w:rsid w:val="00C10F9F"/>
    <w:rsid w:val="00C11012"/>
    <w:rsid w:val="00C11CD8"/>
    <w:rsid w:val="00C12650"/>
    <w:rsid w:val="00C12891"/>
    <w:rsid w:val="00C12C5F"/>
    <w:rsid w:val="00C1342A"/>
    <w:rsid w:val="00C1381B"/>
    <w:rsid w:val="00C17936"/>
    <w:rsid w:val="00C17A52"/>
    <w:rsid w:val="00C17B8B"/>
    <w:rsid w:val="00C20155"/>
    <w:rsid w:val="00C20219"/>
    <w:rsid w:val="00C2029D"/>
    <w:rsid w:val="00C212F0"/>
    <w:rsid w:val="00C2148C"/>
    <w:rsid w:val="00C21794"/>
    <w:rsid w:val="00C21C6D"/>
    <w:rsid w:val="00C21D68"/>
    <w:rsid w:val="00C220F8"/>
    <w:rsid w:val="00C2280B"/>
    <w:rsid w:val="00C22A8B"/>
    <w:rsid w:val="00C2358C"/>
    <w:rsid w:val="00C249E9"/>
    <w:rsid w:val="00C24BD1"/>
    <w:rsid w:val="00C24DA0"/>
    <w:rsid w:val="00C25030"/>
    <w:rsid w:val="00C251A9"/>
    <w:rsid w:val="00C25DB2"/>
    <w:rsid w:val="00C2665A"/>
    <w:rsid w:val="00C268AC"/>
    <w:rsid w:val="00C26BF4"/>
    <w:rsid w:val="00C26F1D"/>
    <w:rsid w:val="00C27022"/>
    <w:rsid w:val="00C2749B"/>
    <w:rsid w:val="00C27D1D"/>
    <w:rsid w:val="00C30772"/>
    <w:rsid w:val="00C3114A"/>
    <w:rsid w:val="00C313FF"/>
    <w:rsid w:val="00C3187D"/>
    <w:rsid w:val="00C32614"/>
    <w:rsid w:val="00C32856"/>
    <w:rsid w:val="00C32A83"/>
    <w:rsid w:val="00C331F0"/>
    <w:rsid w:val="00C33354"/>
    <w:rsid w:val="00C333C3"/>
    <w:rsid w:val="00C3343B"/>
    <w:rsid w:val="00C334FE"/>
    <w:rsid w:val="00C346BC"/>
    <w:rsid w:val="00C34AA2"/>
    <w:rsid w:val="00C356FB"/>
    <w:rsid w:val="00C36542"/>
    <w:rsid w:val="00C365AF"/>
    <w:rsid w:val="00C36821"/>
    <w:rsid w:val="00C36C42"/>
    <w:rsid w:val="00C36CDF"/>
    <w:rsid w:val="00C36D8C"/>
    <w:rsid w:val="00C3777D"/>
    <w:rsid w:val="00C37CBD"/>
    <w:rsid w:val="00C4015A"/>
    <w:rsid w:val="00C4038D"/>
    <w:rsid w:val="00C40A7B"/>
    <w:rsid w:val="00C40C63"/>
    <w:rsid w:val="00C40CB9"/>
    <w:rsid w:val="00C40EC1"/>
    <w:rsid w:val="00C412E5"/>
    <w:rsid w:val="00C41D08"/>
    <w:rsid w:val="00C42517"/>
    <w:rsid w:val="00C42591"/>
    <w:rsid w:val="00C42640"/>
    <w:rsid w:val="00C43714"/>
    <w:rsid w:val="00C4507A"/>
    <w:rsid w:val="00C459C5"/>
    <w:rsid w:val="00C45C2C"/>
    <w:rsid w:val="00C45CA3"/>
    <w:rsid w:val="00C45F4A"/>
    <w:rsid w:val="00C46BFE"/>
    <w:rsid w:val="00C47106"/>
    <w:rsid w:val="00C4715F"/>
    <w:rsid w:val="00C47B6C"/>
    <w:rsid w:val="00C50ABA"/>
    <w:rsid w:val="00C515E6"/>
    <w:rsid w:val="00C52009"/>
    <w:rsid w:val="00C524A2"/>
    <w:rsid w:val="00C528F5"/>
    <w:rsid w:val="00C5304E"/>
    <w:rsid w:val="00C53210"/>
    <w:rsid w:val="00C537D8"/>
    <w:rsid w:val="00C53937"/>
    <w:rsid w:val="00C53B4C"/>
    <w:rsid w:val="00C5443E"/>
    <w:rsid w:val="00C5574A"/>
    <w:rsid w:val="00C558C7"/>
    <w:rsid w:val="00C55B28"/>
    <w:rsid w:val="00C55D96"/>
    <w:rsid w:val="00C566A0"/>
    <w:rsid w:val="00C56820"/>
    <w:rsid w:val="00C568B2"/>
    <w:rsid w:val="00C57730"/>
    <w:rsid w:val="00C57D07"/>
    <w:rsid w:val="00C57DF2"/>
    <w:rsid w:val="00C60886"/>
    <w:rsid w:val="00C60C33"/>
    <w:rsid w:val="00C60D0F"/>
    <w:rsid w:val="00C60E58"/>
    <w:rsid w:val="00C611D4"/>
    <w:rsid w:val="00C61A2F"/>
    <w:rsid w:val="00C62CDF"/>
    <w:rsid w:val="00C63193"/>
    <w:rsid w:val="00C6390F"/>
    <w:rsid w:val="00C63B0C"/>
    <w:rsid w:val="00C63FE0"/>
    <w:rsid w:val="00C641E9"/>
    <w:rsid w:val="00C65464"/>
    <w:rsid w:val="00C65EF2"/>
    <w:rsid w:val="00C66700"/>
    <w:rsid w:val="00C66A0F"/>
    <w:rsid w:val="00C67357"/>
    <w:rsid w:val="00C6757D"/>
    <w:rsid w:val="00C6761D"/>
    <w:rsid w:val="00C67ACA"/>
    <w:rsid w:val="00C70622"/>
    <w:rsid w:val="00C707DD"/>
    <w:rsid w:val="00C70E04"/>
    <w:rsid w:val="00C712FB"/>
    <w:rsid w:val="00C7130B"/>
    <w:rsid w:val="00C717F2"/>
    <w:rsid w:val="00C7204D"/>
    <w:rsid w:val="00C720C5"/>
    <w:rsid w:val="00C74F32"/>
    <w:rsid w:val="00C75123"/>
    <w:rsid w:val="00C755DA"/>
    <w:rsid w:val="00C7656B"/>
    <w:rsid w:val="00C765E9"/>
    <w:rsid w:val="00C76C82"/>
    <w:rsid w:val="00C76FE5"/>
    <w:rsid w:val="00C7785C"/>
    <w:rsid w:val="00C8006C"/>
    <w:rsid w:val="00C80360"/>
    <w:rsid w:val="00C805CA"/>
    <w:rsid w:val="00C808D6"/>
    <w:rsid w:val="00C80DA1"/>
    <w:rsid w:val="00C80F73"/>
    <w:rsid w:val="00C819DC"/>
    <w:rsid w:val="00C81C45"/>
    <w:rsid w:val="00C82307"/>
    <w:rsid w:val="00C82450"/>
    <w:rsid w:val="00C82553"/>
    <w:rsid w:val="00C82AF8"/>
    <w:rsid w:val="00C83368"/>
    <w:rsid w:val="00C834BD"/>
    <w:rsid w:val="00C839D8"/>
    <w:rsid w:val="00C84031"/>
    <w:rsid w:val="00C84240"/>
    <w:rsid w:val="00C8432D"/>
    <w:rsid w:val="00C847EE"/>
    <w:rsid w:val="00C84C8B"/>
    <w:rsid w:val="00C85543"/>
    <w:rsid w:val="00C860C2"/>
    <w:rsid w:val="00C86928"/>
    <w:rsid w:val="00C87415"/>
    <w:rsid w:val="00C878A9"/>
    <w:rsid w:val="00C87E93"/>
    <w:rsid w:val="00C903BE"/>
    <w:rsid w:val="00C90701"/>
    <w:rsid w:val="00C90875"/>
    <w:rsid w:val="00C91069"/>
    <w:rsid w:val="00C91861"/>
    <w:rsid w:val="00C91C51"/>
    <w:rsid w:val="00C926E3"/>
    <w:rsid w:val="00C928DF"/>
    <w:rsid w:val="00C93C0F"/>
    <w:rsid w:val="00C945BC"/>
    <w:rsid w:val="00C94862"/>
    <w:rsid w:val="00C94C65"/>
    <w:rsid w:val="00C95001"/>
    <w:rsid w:val="00C95587"/>
    <w:rsid w:val="00C95960"/>
    <w:rsid w:val="00C9659D"/>
    <w:rsid w:val="00C968AC"/>
    <w:rsid w:val="00C96B94"/>
    <w:rsid w:val="00C96E35"/>
    <w:rsid w:val="00C97334"/>
    <w:rsid w:val="00C97610"/>
    <w:rsid w:val="00CA02A2"/>
    <w:rsid w:val="00CA090D"/>
    <w:rsid w:val="00CA0D45"/>
    <w:rsid w:val="00CA1580"/>
    <w:rsid w:val="00CA18FE"/>
    <w:rsid w:val="00CA2501"/>
    <w:rsid w:val="00CA2584"/>
    <w:rsid w:val="00CA2EFC"/>
    <w:rsid w:val="00CA3587"/>
    <w:rsid w:val="00CA4088"/>
    <w:rsid w:val="00CA48AE"/>
    <w:rsid w:val="00CA4981"/>
    <w:rsid w:val="00CA4D7D"/>
    <w:rsid w:val="00CA5635"/>
    <w:rsid w:val="00CA5CA1"/>
    <w:rsid w:val="00CA5DE6"/>
    <w:rsid w:val="00CA6785"/>
    <w:rsid w:val="00CA7941"/>
    <w:rsid w:val="00CB0CFC"/>
    <w:rsid w:val="00CB25B6"/>
    <w:rsid w:val="00CB2F39"/>
    <w:rsid w:val="00CB3073"/>
    <w:rsid w:val="00CB3C54"/>
    <w:rsid w:val="00CB3F39"/>
    <w:rsid w:val="00CB413B"/>
    <w:rsid w:val="00CB455F"/>
    <w:rsid w:val="00CB5A2A"/>
    <w:rsid w:val="00CB5C85"/>
    <w:rsid w:val="00CB65E1"/>
    <w:rsid w:val="00CB685B"/>
    <w:rsid w:val="00CB6C0E"/>
    <w:rsid w:val="00CB736C"/>
    <w:rsid w:val="00CB75A0"/>
    <w:rsid w:val="00CB75D7"/>
    <w:rsid w:val="00CB75E4"/>
    <w:rsid w:val="00CB7C09"/>
    <w:rsid w:val="00CC0216"/>
    <w:rsid w:val="00CC0401"/>
    <w:rsid w:val="00CC095F"/>
    <w:rsid w:val="00CC0DDD"/>
    <w:rsid w:val="00CC1081"/>
    <w:rsid w:val="00CC1A11"/>
    <w:rsid w:val="00CC1FEB"/>
    <w:rsid w:val="00CC20C1"/>
    <w:rsid w:val="00CC28B8"/>
    <w:rsid w:val="00CC2A89"/>
    <w:rsid w:val="00CC2CEE"/>
    <w:rsid w:val="00CC2D77"/>
    <w:rsid w:val="00CC3629"/>
    <w:rsid w:val="00CC4032"/>
    <w:rsid w:val="00CC407E"/>
    <w:rsid w:val="00CC40DE"/>
    <w:rsid w:val="00CC429D"/>
    <w:rsid w:val="00CC4C44"/>
    <w:rsid w:val="00CC4D31"/>
    <w:rsid w:val="00CC4F08"/>
    <w:rsid w:val="00CC4F93"/>
    <w:rsid w:val="00CC4FAD"/>
    <w:rsid w:val="00CC5A7C"/>
    <w:rsid w:val="00CC7A1F"/>
    <w:rsid w:val="00CC7AAC"/>
    <w:rsid w:val="00CC7E5F"/>
    <w:rsid w:val="00CC7EF1"/>
    <w:rsid w:val="00CC7F44"/>
    <w:rsid w:val="00CC7FD4"/>
    <w:rsid w:val="00CD1202"/>
    <w:rsid w:val="00CD15C7"/>
    <w:rsid w:val="00CD1C8C"/>
    <w:rsid w:val="00CD26A2"/>
    <w:rsid w:val="00CD3319"/>
    <w:rsid w:val="00CD3E9D"/>
    <w:rsid w:val="00CD40D0"/>
    <w:rsid w:val="00CD52B5"/>
    <w:rsid w:val="00CD58A4"/>
    <w:rsid w:val="00CD5FA6"/>
    <w:rsid w:val="00CD6108"/>
    <w:rsid w:val="00CD6B49"/>
    <w:rsid w:val="00CD75CE"/>
    <w:rsid w:val="00CE041E"/>
    <w:rsid w:val="00CE0808"/>
    <w:rsid w:val="00CE2380"/>
    <w:rsid w:val="00CE2D77"/>
    <w:rsid w:val="00CE3A3E"/>
    <w:rsid w:val="00CE3E9A"/>
    <w:rsid w:val="00CE4217"/>
    <w:rsid w:val="00CE44F6"/>
    <w:rsid w:val="00CE4605"/>
    <w:rsid w:val="00CE5C7B"/>
    <w:rsid w:val="00CE6CE5"/>
    <w:rsid w:val="00CE7357"/>
    <w:rsid w:val="00CE7796"/>
    <w:rsid w:val="00CE7B81"/>
    <w:rsid w:val="00CE7B98"/>
    <w:rsid w:val="00CE7D03"/>
    <w:rsid w:val="00CE7F61"/>
    <w:rsid w:val="00CF0FB7"/>
    <w:rsid w:val="00CF1708"/>
    <w:rsid w:val="00CF204A"/>
    <w:rsid w:val="00CF20B1"/>
    <w:rsid w:val="00CF551E"/>
    <w:rsid w:val="00CF5FC8"/>
    <w:rsid w:val="00CF6810"/>
    <w:rsid w:val="00CF6FE2"/>
    <w:rsid w:val="00CF79BE"/>
    <w:rsid w:val="00D00299"/>
    <w:rsid w:val="00D0039D"/>
    <w:rsid w:val="00D003BC"/>
    <w:rsid w:val="00D00C2F"/>
    <w:rsid w:val="00D01213"/>
    <w:rsid w:val="00D01328"/>
    <w:rsid w:val="00D015FF"/>
    <w:rsid w:val="00D01651"/>
    <w:rsid w:val="00D0174B"/>
    <w:rsid w:val="00D0274F"/>
    <w:rsid w:val="00D0290B"/>
    <w:rsid w:val="00D02EB0"/>
    <w:rsid w:val="00D02F12"/>
    <w:rsid w:val="00D0313D"/>
    <w:rsid w:val="00D0329F"/>
    <w:rsid w:val="00D0395D"/>
    <w:rsid w:val="00D03AB9"/>
    <w:rsid w:val="00D06A6F"/>
    <w:rsid w:val="00D06BC3"/>
    <w:rsid w:val="00D070CB"/>
    <w:rsid w:val="00D07B9D"/>
    <w:rsid w:val="00D07F8D"/>
    <w:rsid w:val="00D106FD"/>
    <w:rsid w:val="00D10CCC"/>
    <w:rsid w:val="00D10EE9"/>
    <w:rsid w:val="00D115E2"/>
    <w:rsid w:val="00D1198E"/>
    <w:rsid w:val="00D12198"/>
    <w:rsid w:val="00D12B72"/>
    <w:rsid w:val="00D12F2E"/>
    <w:rsid w:val="00D135D9"/>
    <w:rsid w:val="00D13A8E"/>
    <w:rsid w:val="00D140D5"/>
    <w:rsid w:val="00D14B0D"/>
    <w:rsid w:val="00D14DC9"/>
    <w:rsid w:val="00D14F89"/>
    <w:rsid w:val="00D152BB"/>
    <w:rsid w:val="00D155DB"/>
    <w:rsid w:val="00D15A4A"/>
    <w:rsid w:val="00D16001"/>
    <w:rsid w:val="00D1604F"/>
    <w:rsid w:val="00D1625E"/>
    <w:rsid w:val="00D16357"/>
    <w:rsid w:val="00D16985"/>
    <w:rsid w:val="00D16BA1"/>
    <w:rsid w:val="00D16FC2"/>
    <w:rsid w:val="00D17891"/>
    <w:rsid w:val="00D17A00"/>
    <w:rsid w:val="00D213C1"/>
    <w:rsid w:val="00D21A1B"/>
    <w:rsid w:val="00D2255C"/>
    <w:rsid w:val="00D22808"/>
    <w:rsid w:val="00D2290A"/>
    <w:rsid w:val="00D22CCD"/>
    <w:rsid w:val="00D22DD8"/>
    <w:rsid w:val="00D233EB"/>
    <w:rsid w:val="00D23560"/>
    <w:rsid w:val="00D2408D"/>
    <w:rsid w:val="00D2638B"/>
    <w:rsid w:val="00D263C6"/>
    <w:rsid w:val="00D26582"/>
    <w:rsid w:val="00D26655"/>
    <w:rsid w:val="00D26DBE"/>
    <w:rsid w:val="00D27824"/>
    <w:rsid w:val="00D27C2B"/>
    <w:rsid w:val="00D303A6"/>
    <w:rsid w:val="00D30697"/>
    <w:rsid w:val="00D31509"/>
    <w:rsid w:val="00D31C0D"/>
    <w:rsid w:val="00D32736"/>
    <w:rsid w:val="00D3375C"/>
    <w:rsid w:val="00D33B5F"/>
    <w:rsid w:val="00D33D47"/>
    <w:rsid w:val="00D344AA"/>
    <w:rsid w:val="00D34A94"/>
    <w:rsid w:val="00D34C9D"/>
    <w:rsid w:val="00D34EE5"/>
    <w:rsid w:val="00D354D9"/>
    <w:rsid w:val="00D35A8E"/>
    <w:rsid w:val="00D35E4F"/>
    <w:rsid w:val="00D368C6"/>
    <w:rsid w:val="00D36B5E"/>
    <w:rsid w:val="00D36D1A"/>
    <w:rsid w:val="00D36E90"/>
    <w:rsid w:val="00D36F17"/>
    <w:rsid w:val="00D3762A"/>
    <w:rsid w:val="00D37BA0"/>
    <w:rsid w:val="00D37BC0"/>
    <w:rsid w:val="00D405E8"/>
    <w:rsid w:val="00D4070E"/>
    <w:rsid w:val="00D407CD"/>
    <w:rsid w:val="00D40901"/>
    <w:rsid w:val="00D40F77"/>
    <w:rsid w:val="00D41385"/>
    <w:rsid w:val="00D43D33"/>
    <w:rsid w:val="00D44596"/>
    <w:rsid w:val="00D44CC3"/>
    <w:rsid w:val="00D4500E"/>
    <w:rsid w:val="00D45105"/>
    <w:rsid w:val="00D45530"/>
    <w:rsid w:val="00D458D9"/>
    <w:rsid w:val="00D461A1"/>
    <w:rsid w:val="00D461A2"/>
    <w:rsid w:val="00D46CB5"/>
    <w:rsid w:val="00D46E31"/>
    <w:rsid w:val="00D47100"/>
    <w:rsid w:val="00D4717D"/>
    <w:rsid w:val="00D471FA"/>
    <w:rsid w:val="00D478A4"/>
    <w:rsid w:val="00D50BBA"/>
    <w:rsid w:val="00D50BE5"/>
    <w:rsid w:val="00D511D3"/>
    <w:rsid w:val="00D5139D"/>
    <w:rsid w:val="00D527AE"/>
    <w:rsid w:val="00D52A0E"/>
    <w:rsid w:val="00D5391F"/>
    <w:rsid w:val="00D53B9F"/>
    <w:rsid w:val="00D53C7C"/>
    <w:rsid w:val="00D5403F"/>
    <w:rsid w:val="00D542A9"/>
    <w:rsid w:val="00D54F5C"/>
    <w:rsid w:val="00D55223"/>
    <w:rsid w:val="00D55701"/>
    <w:rsid w:val="00D55BFD"/>
    <w:rsid w:val="00D560EC"/>
    <w:rsid w:val="00D571BA"/>
    <w:rsid w:val="00D571EB"/>
    <w:rsid w:val="00D60095"/>
    <w:rsid w:val="00D60C2C"/>
    <w:rsid w:val="00D60DFF"/>
    <w:rsid w:val="00D614C9"/>
    <w:rsid w:val="00D6206D"/>
    <w:rsid w:val="00D625CF"/>
    <w:rsid w:val="00D63A04"/>
    <w:rsid w:val="00D648FC"/>
    <w:rsid w:val="00D657B0"/>
    <w:rsid w:val="00D659E8"/>
    <w:rsid w:val="00D65AA1"/>
    <w:rsid w:val="00D65CD8"/>
    <w:rsid w:val="00D66B67"/>
    <w:rsid w:val="00D6760F"/>
    <w:rsid w:val="00D679E1"/>
    <w:rsid w:val="00D704BC"/>
    <w:rsid w:val="00D70818"/>
    <w:rsid w:val="00D7138F"/>
    <w:rsid w:val="00D713A9"/>
    <w:rsid w:val="00D7151A"/>
    <w:rsid w:val="00D717E2"/>
    <w:rsid w:val="00D719D1"/>
    <w:rsid w:val="00D720E2"/>
    <w:rsid w:val="00D7253E"/>
    <w:rsid w:val="00D72B35"/>
    <w:rsid w:val="00D73352"/>
    <w:rsid w:val="00D73C1E"/>
    <w:rsid w:val="00D74949"/>
    <w:rsid w:val="00D74DEC"/>
    <w:rsid w:val="00D76A50"/>
    <w:rsid w:val="00D771F5"/>
    <w:rsid w:val="00D77B85"/>
    <w:rsid w:val="00D77C9E"/>
    <w:rsid w:val="00D804BD"/>
    <w:rsid w:val="00D8084E"/>
    <w:rsid w:val="00D80DE7"/>
    <w:rsid w:val="00D814E0"/>
    <w:rsid w:val="00D81928"/>
    <w:rsid w:val="00D81F59"/>
    <w:rsid w:val="00D8215D"/>
    <w:rsid w:val="00D825BF"/>
    <w:rsid w:val="00D826DB"/>
    <w:rsid w:val="00D82DFB"/>
    <w:rsid w:val="00D83715"/>
    <w:rsid w:val="00D840D3"/>
    <w:rsid w:val="00D8440B"/>
    <w:rsid w:val="00D8441C"/>
    <w:rsid w:val="00D85461"/>
    <w:rsid w:val="00D85765"/>
    <w:rsid w:val="00D863F0"/>
    <w:rsid w:val="00D86448"/>
    <w:rsid w:val="00D866D6"/>
    <w:rsid w:val="00D86974"/>
    <w:rsid w:val="00D86A98"/>
    <w:rsid w:val="00D86F21"/>
    <w:rsid w:val="00D87F4C"/>
    <w:rsid w:val="00D905B3"/>
    <w:rsid w:val="00D906EA"/>
    <w:rsid w:val="00D90D73"/>
    <w:rsid w:val="00D9170E"/>
    <w:rsid w:val="00D9244C"/>
    <w:rsid w:val="00D92921"/>
    <w:rsid w:val="00D92FF5"/>
    <w:rsid w:val="00D932CA"/>
    <w:rsid w:val="00D93407"/>
    <w:rsid w:val="00D93526"/>
    <w:rsid w:val="00D9379D"/>
    <w:rsid w:val="00D94206"/>
    <w:rsid w:val="00D95568"/>
    <w:rsid w:val="00D9557C"/>
    <w:rsid w:val="00D96B3D"/>
    <w:rsid w:val="00D973E9"/>
    <w:rsid w:val="00D97592"/>
    <w:rsid w:val="00D97AFA"/>
    <w:rsid w:val="00D97B00"/>
    <w:rsid w:val="00DA05AD"/>
    <w:rsid w:val="00DA147F"/>
    <w:rsid w:val="00DA25F3"/>
    <w:rsid w:val="00DA262C"/>
    <w:rsid w:val="00DA2D3E"/>
    <w:rsid w:val="00DA2F64"/>
    <w:rsid w:val="00DA33F2"/>
    <w:rsid w:val="00DA34D7"/>
    <w:rsid w:val="00DA4166"/>
    <w:rsid w:val="00DA474B"/>
    <w:rsid w:val="00DA4844"/>
    <w:rsid w:val="00DA4A41"/>
    <w:rsid w:val="00DA4DA9"/>
    <w:rsid w:val="00DA5B23"/>
    <w:rsid w:val="00DA5DD6"/>
    <w:rsid w:val="00DA6C98"/>
    <w:rsid w:val="00DA6CBF"/>
    <w:rsid w:val="00DA718B"/>
    <w:rsid w:val="00DA71E9"/>
    <w:rsid w:val="00DA7A1E"/>
    <w:rsid w:val="00DB0176"/>
    <w:rsid w:val="00DB02CA"/>
    <w:rsid w:val="00DB046D"/>
    <w:rsid w:val="00DB06FB"/>
    <w:rsid w:val="00DB0B80"/>
    <w:rsid w:val="00DB0BD6"/>
    <w:rsid w:val="00DB0FFC"/>
    <w:rsid w:val="00DB1328"/>
    <w:rsid w:val="00DB179C"/>
    <w:rsid w:val="00DB2436"/>
    <w:rsid w:val="00DB2F78"/>
    <w:rsid w:val="00DB32A4"/>
    <w:rsid w:val="00DB32E2"/>
    <w:rsid w:val="00DB38EB"/>
    <w:rsid w:val="00DB419C"/>
    <w:rsid w:val="00DB41F3"/>
    <w:rsid w:val="00DB5BBD"/>
    <w:rsid w:val="00DB627E"/>
    <w:rsid w:val="00DB6489"/>
    <w:rsid w:val="00DB70C1"/>
    <w:rsid w:val="00DB7584"/>
    <w:rsid w:val="00DB79E2"/>
    <w:rsid w:val="00DB7A60"/>
    <w:rsid w:val="00DB7C8B"/>
    <w:rsid w:val="00DB7E7A"/>
    <w:rsid w:val="00DC046F"/>
    <w:rsid w:val="00DC05E8"/>
    <w:rsid w:val="00DC07E6"/>
    <w:rsid w:val="00DC0AF5"/>
    <w:rsid w:val="00DC1989"/>
    <w:rsid w:val="00DC1A7B"/>
    <w:rsid w:val="00DC1D19"/>
    <w:rsid w:val="00DC33B2"/>
    <w:rsid w:val="00DC3561"/>
    <w:rsid w:val="00DC3BEC"/>
    <w:rsid w:val="00DC4B4E"/>
    <w:rsid w:val="00DC4D14"/>
    <w:rsid w:val="00DC5237"/>
    <w:rsid w:val="00DC5494"/>
    <w:rsid w:val="00DC56C0"/>
    <w:rsid w:val="00DC6055"/>
    <w:rsid w:val="00DC6173"/>
    <w:rsid w:val="00DC6557"/>
    <w:rsid w:val="00DC69B5"/>
    <w:rsid w:val="00DC702A"/>
    <w:rsid w:val="00DC730F"/>
    <w:rsid w:val="00DC794A"/>
    <w:rsid w:val="00DD02A9"/>
    <w:rsid w:val="00DD0A15"/>
    <w:rsid w:val="00DD0D9A"/>
    <w:rsid w:val="00DD2DF3"/>
    <w:rsid w:val="00DD316E"/>
    <w:rsid w:val="00DD34D3"/>
    <w:rsid w:val="00DD37F5"/>
    <w:rsid w:val="00DD3CB9"/>
    <w:rsid w:val="00DD4BBE"/>
    <w:rsid w:val="00DD5185"/>
    <w:rsid w:val="00DD5F74"/>
    <w:rsid w:val="00DD6D4B"/>
    <w:rsid w:val="00DD7036"/>
    <w:rsid w:val="00DD7208"/>
    <w:rsid w:val="00DD76B4"/>
    <w:rsid w:val="00DD7826"/>
    <w:rsid w:val="00DD7D3A"/>
    <w:rsid w:val="00DE0057"/>
    <w:rsid w:val="00DE0412"/>
    <w:rsid w:val="00DE05C0"/>
    <w:rsid w:val="00DE0AFC"/>
    <w:rsid w:val="00DE0C4F"/>
    <w:rsid w:val="00DE1AB2"/>
    <w:rsid w:val="00DE2217"/>
    <w:rsid w:val="00DE3047"/>
    <w:rsid w:val="00DE3138"/>
    <w:rsid w:val="00DE3483"/>
    <w:rsid w:val="00DE34B2"/>
    <w:rsid w:val="00DE39E4"/>
    <w:rsid w:val="00DE4049"/>
    <w:rsid w:val="00DE4BAA"/>
    <w:rsid w:val="00DE50E3"/>
    <w:rsid w:val="00DE53E0"/>
    <w:rsid w:val="00DE6166"/>
    <w:rsid w:val="00DE6C76"/>
    <w:rsid w:val="00DE6C95"/>
    <w:rsid w:val="00DE7386"/>
    <w:rsid w:val="00DE748B"/>
    <w:rsid w:val="00DE78BD"/>
    <w:rsid w:val="00DE7DEC"/>
    <w:rsid w:val="00DF1BE4"/>
    <w:rsid w:val="00DF1E04"/>
    <w:rsid w:val="00DF21E8"/>
    <w:rsid w:val="00DF2208"/>
    <w:rsid w:val="00DF279C"/>
    <w:rsid w:val="00DF280F"/>
    <w:rsid w:val="00DF2DB5"/>
    <w:rsid w:val="00DF31DF"/>
    <w:rsid w:val="00DF380D"/>
    <w:rsid w:val="00DF3B22"/>
    <w:rsid w:val="00DF4184"/>
    <w:rsid w:val="00DF4609"/>
    <w:rsid w:val="00DF4CAC"/>
    <w:rsid w:val="00DF4EA4"/>
    <w:rsid w:val="00DF514F"/>
    <w:rsid w:val="00DF5E6C"/>
    <w:rsid w:val="00DF6688"/>
    <w:rsid w:val="00DF6DB7"/>
    <w:rsid w:val="00DF703F"/>
    <w:rsid w:val="00DF750A"/>
    <w:rsid w:val="00DF7E7B"/>
    <w:rsid w:val="00E00490"/>
    <w:rsid w:val="00E00DAF"/>
    <w:rsid w:val="00E01434"/>
    <w:rsid w:val="00E014CC"/>
    <w:rsid w:val="00E0202F"/>
    <w:rsid w:val="00E02046"/>
    <w:rsid w:val="00E026E0"/>
    <w:rsid w:val="00E0286C"/>
    <w:rsid w:val="00E02F00"/>
    <w:rsid w:val="00E02F88"/>
    <w:rsid w:val="00E03350"/>
    <w:rsid w:val="00E035AD"/>
    <w:rsid w:val="00E0410C"/>
    <w:rsid w:val="00E04169"/>
    <w:rsid w:val="00E050B6"/>
    <w:rsid w:val="00E05759"/>
    <w:rsid w:val="00E057DD"/>
    <w:rsid w:val="00E05833"/>
    <w:rsid w:val="00E0585C"/>
    <w:rsid w:val="00E05ED8"/>
    <w:rsid w:val="00E06324"/>
    <w:rsid w:val="00E06EAD"/>
    <w:rsid w:val="00E06FA2"/>
    <w:rsid w:val="00E07E8C"/>
    <w:rsid w:val="00E10447"/>
    <w:rsid w:val="00E11CB4"/>
    <w:rsid w:val="00E12109"/>
    <w:rsid w:val="00E12179"/>
    <w:rsid w:val="00E12190"/>
    <w:rsid w:val="00E1271E"/>
    <w:rsid w:val="00E13144"/>
    <w:rsid w:val="00E13B6B"/>
    <w:rsid w:val="00E14804"/>
    <w:rsid w:val="00E14908"/>
    <w:rsid w:val="00E14FB9"/>
    <w:rsid w:val="00E1500F"/>
    <w:rsid w:val="00E152F4"/>
    <w:rsid w:val="00E15A2A"/>
    <w:rsid w:val="00E160ED"/>
    <w:rsid w:val="00E164C3"/>
    <w:rsid w:val="00E16755"/>
    <w:rsid w:val="00E16B7F"/>
    <w:rsid w:val="00E170BB"/>
    <w:rsid w:val="00E20561"/>
    <w:rsid w:val="00E209BD"/>
    <w:rsid w:val="00E2163E"/>
    <w:rsid w:val="00E21805"/>
    <w:rsid w:val="00E2185B"/>
    <w:rsid w:val="00E21BEF"/>
    <w:rsid w:val="00E222D7"/>
    <w:rsid w:val="00E22D89"/>
    <w:rsid w:val="00E22F92"/>
    <w:rsid w:val="00E2304F"/>
    <w:rsid w:val="00E2347A"/>
    <w:rsid w:val="00E23BEC"/>
    <w:rsid w:val="00E23E31"/>
    <w:rsid w:val="00E2557F"/>
    <w:rsid w:val="00E26000"/>
    <w:rsid w:val="00E263F5"/>
    <w:rsid w:val="00E27633"/>
    <w:rsid w:val="00E30660"/>
    <w:rsid w:val="00E3088F"/>
    <w:rsid w:val="00E30BDD"/>
    <w:rsid w:val="00E30E0F"/>
    <w:rsid w:val="00E30F00"/>
    <w:rsid w:val="00E3325A"/>
    <w:rsid w:val="00E33548"/>
    <w:rsid w:val="00E34DDC"/>
    <w:rsid w:val="00E34E03"/>
    <w:rsid w:val="00E35224"/>
    <w:rsid w:val="00E355AA"/>
    <w:rsid w:val="00E35807"/>
    <w:rsid w:val="00E36609"/>
    <w:rsid w:val="00E3725E"/>
    <w:rsid w:val="00E37767"/>
    <w:rsid w:val="00E37D70"/>
    <w:rsid w:val="00E402E1"/>
    <w:rsid w:val="00E40B7B"/>
    <w:rsid w:val="00E40C5C"/>
    <w:rsid w:val="00E410CA"/>
    <w:rsid w:val="00E410D7"/>
    <w:rsid w:val="00E4207B"/>
    <w:rsid w:val="00E42134"/>
    <w:rsid w:val="00E4283D"/>
    <w:rsid w:val="00E42DD4"/>
    <w:rsid w:val="00E4344B"/>
    <w:rsid w:val="00E43566"/>
    <w:rsid w:val="00E43ED5"/>
    <w:rsid w:val="00E43F35"/>
    <w:rsid w:val="00E44A94"/>
    <w:rsid w:val="00E45995"/>
    <w:rsid w:val="00E4630D"/>
    <w:rsid w:val="00E46593"/>
    <w:rsid w:val="00E46AF8"/>
    <w:rsid w:val="00E473EF"/>
    <w:rsid w:val="00E501C5"/>
    <w:rsid w:val="00E5026F"/>
    <w:rsid w:val="00E503E1"/>
    <w:rsid w:val="00E50C2C"/>
    <w:rsid w:val="00E5150A"/>
    <w:rsid w:val="00E5162F"/>
    <w:rsid w:val="00E51CDC"/>
    <w:rsid w:val="00E523BB"/>
    <w:rsid w:val="00E525C6"/>
    <w:rsid w:val="00E52767"/>
    <w:rsid w:val="00E5359C"/>
    <w:rsid w:val="00E53683"/>
    <w:rsid w:val="00E539F5"/>
    <w:rsid w:val="00E53A88"/>
    <w:rsid w:val="00E5416C"/>
    <w:rsid w:val="00E54FC4"/>
    <w:rsid w:val="00E55BEA"/>
    <w:rsid w:val="00E56067"/>
    <w:rsid w:val="00E57A13"/>
    <w:rsid w:val="00E57E44"/>
    <w:rsid w:val="00E603C2"/>
    <w:rsid w:val="00E6167B"/>
    <w:rsid w:val="00E62670"/>
    <w:rsid w:val="00E62BD8"/>
    <w:rsid w:val="00E64149"/>
    <w:rsid w:val="00E64832"/>
    <w:rsid w:val="00E65737"/>
    <w:rsid w:val="00E659FD"/>
    <w:rsid w:val="00E66376"/>
    <w:rsid w:val="00E664FD"/>
    <w:rsid w:val="00E676DA"/>
    <w:rsid w:val="00E6783B"/>
    <w:rsid w:val="00E67C44"/>
    <w:rsid w:val="00E67E5B"/>
    <w:rsid w:val="00E703D3"/>
    <w:rsid w:val="00E70BD9"/>
    <w:rsid w:val="00E7218B"/>
    <w:rsid w:val="00E72200"/>
    <w:rsid w:val="00E73B03"/>
    <w:rsid w:val="00E73DA9"/>
    <w:rsid w:val="00E73F8E"/>
    <w:rsid w:val="00E7464D"/>
    <w:rsid w:val="00E74753"/>
    <w:rsid w:val="00E763AD"/>
    <w:rsid w:val="00E76645"/>
    <w:rsid w:val="00E76A42"/>
    <w:rsid w:val="00E77203"/>
    <w:rsid w:val="00E77625"/>
    <w:rsid w:val="00E778A7"/>
    <w:rsid w:val="00E77BD1"/>
    <w:rsid w:val="00E77CD2"/>
    <w:rsid w:val="00E80BD2"/>
    <w:rsid w:val="00E813F1"/>
    <w:rsid w:val="00E8210E"/>
    <w:rsid w:val="00E82349"/>
    <w:rsid w:val="00E82353"/>
    <w:rsid w:val="00E82657"/>
    <w:rsid w:val="00E82ABD"/>
    <w:rsid w:val="00E82B68"/>
    <w:rsid w:val="00E83158"/>
    <w:rsid w:val="00E832CA"/>
    <w:rsid w:val="00E84852"/>
    <w:rsid w:val="00E849FA"/>
    <w:rsid w:val="00E851B3"/>
    <w:rsid w:val="00E855ED"/>
    <w:rsid w:val="00E8601D"/>
    <w:rsid w:val="00E8611F"/>
    <w:rsid w:val="00E862D2"/>
    <w:rsid w:val="00E8668D"/>
    <w:rsid w:val="00E867FC"/>
    <w:rsid w:val="00E86AC5"/>
    <w:rsid w:val="00E86D90"/>
    <w:rsid w:val="00E86FC2"/>
    <w:rsid w:val="00E87579"/>
    <w:rsid w:val="00E87A06"/>
    <w:rsid w:val="00E87D63"/>
    <w:rsid w:val="00E87D69"/>
    <w:rsid w:val="00E9041E"/>
    <w:rsid w:val="00E906D8"/>
    <w:rsid w:val="00E907D7"/>
    <w:rsid w:val="00E911DB"/>
    <w:rsid w:val="00E91599"/>
    <w:rsid w:val="00E9159C"/>
    <w:rsid w:val="00E917CF"/>
    <w:rsid w:val="00E91F16"/>
    <w:rsid w:val="00E927E0"/>
    <w:rsid w:val="00E9417D"/>
    <w:rsid w:val="00E947EB"/>
    <w:rsid w:val="00E95002"/>
    <w:rsid w:val="00E9538C"/>
    <w:rsid w:val="00E953DA"/>
    <w:rsid w:val="00E95588"/>
    <w:rsid w:val="00E95C07"/>
    <w:rsid w:val="00E95CB4"/>
    <w:rsid w:val="00E95E18"/>
    <w:rsid w:val="00E95F53"/>
    <w:rsid w:val="00E962C8"/>
    <w:rsid w:val="00E9673D"/>
    <w:rsid w:val="00E9696C"/>
    <w:rsid w:val="00E9746C"/>
    <w:rsid w:val="00E976EF"/>
    <w:rsid w:val="00E97BDF"/>
    <w:rsid w:val="00E97C22"/>
    <w:rsid w:val="00EA0847"/>
    <w:rsid w:val="00EA108A"/>
    <w:rsid w:val="00EA1A2E"/>
    <w:rsid w:val="00EA2A02"/>
    <w:rsid w:val="00EA2F98"/>
    <w:rsid w:val="00EA4465"/>
    <w:rsid w:val="00EA446D"/>
    <w:rsid w:val="00EA4547"/>
    <w:rsid w:val="00EA4963"/>
    <w:rsid w:val="00EA4D1A"/>
    <w:rsid w:val="00EA4E96"/>
    <w:rsid w:val="00EA514F"/>
    <w:rsid w:val="00EA53C7"/>
    <w:rsid w:val="00EA67DB"/>
    <w:rsid w:val="00EA6C35"/>
    <w:rsid w:val="00EB083B"/>
    <w:rsid w:val="00EB1144"/>
    <w:rsid w:val="00EB1458"/>
    <w:rsid w:val="00EB1B5E"/>
    <w:rsid w:val="00EB1C05"/>
    <w:rsid w:val="00EB28ED"/>
    <w:rsid w:val="00EB3532"/>
    <w:rsid w:val="00EB36DF"/>
    <w:rsid w:val="00EB395B"/>
    <w:rsid w:val="00EB449F"/>
    <w:rsid w:val="00EB485C"/>
    <w:rsid w:val="00EB4899"/>
    <w:rsid w:val="00EB6F87"/>
    <w:rsid w:val="00EB7376"/>
    <w:rsid w:val="00EB7CD0"/>
    <w:rsid w:val="00EB7EFB"/>
    <w:rsid w:val="00EB7FC4"/>
    <w:rsid w:val="00EC01AF"/>
    <w:rsid w:val="00EC023A"/>
    <w:rsid w:val="00EC1948"/>
    <w:rsid w:val="00EC1A1F"/>
    <w:rsid w:val="00EC2434"/>
    <w:rsid w:val="00EC2450"/>
    <w:rsid w:val="00EC2855"/>
    <w:rsid w:val="00EC2C28"/>
    <w:rsid w:val="00EC2D58"/>
    <w:rsid w:val="00EC426C"/>
    <w:rsid w:val="00EC44B0"/>
    <w:rsid w:val="00EC488F"/>
    <w:rsid w:val="00EC4AC1"/>
    <w:rsid w:val="00EC4BD7"/>
    <w:rsid w:val="00EC5C6E"/>
    <w:rsid w:val="00EC60E7"/>
    <w:rsid w:val="00EC6114"/>
    <w:rsid w:val="00EC6336"/>
    <w:rsid w:val="00EC70CD"/>
    <w:rsid w:val="00EC7417"/>
    <w:rsid w:val="00EC7C7F"/>
    <w:rsid w:val="00ED029C"/>
    <w:rsid w:val="00ED208E"/>
    <w:rsid w:val="00ED2272"/>
    <w:rsid w:val="00ED23D7"/>
    <w:rsid w:val="00ED2A73"/>
    <w:rsid w:val="00ED2C8B"/>
    <w:rsid w:val="00ED2D54"/>
    <w:rsid w:val="00ED3353"/>
    <w:rsid w:val="00ED55EE"/>
    <w:rsid w:val="00ED680E"/>
    <w:rsid w:val="00ED7AEB"/>
    <w:rsid w:val="00ED7C6F"/>
    <w:rsid w:val="00EE1B83"/>
    <w:rsid w:val="00EE1C28"/>
    <w:rsid w:val="00EE1DAE"/>
    <w:rsid w:val="00EE1DEC"/>
    <w:rsid w:val="00EE222D"/>
    <w:rsid w:val="00EE3020"/>
    <w:rsid w:val="00EE351E"/>
    <w:rsid w:val="00EE3CFD"/>
    <w:rsid w:val="00EE4139"/>
    <w:rsid w:val="00EE46FE"/>
    <w:rsid w:val="00EE474A"/>
    <w:rsid w:val="00EE4D1A"/>
    <w:rsid w:val="00EE4F83"/>
    <w:rsid w:val="00EE54BF"/>
    <w:rsid w:val="00EE5A20"/>
    <w:rsid w:val="00EE634B"/>
    <w:rsid w:val="00EE70A0"/>
    <w:rsid w:val="00EE70D1"/>
    <w:rsid w:val="00EE726E"/>
    <w:rsid w:val="00EE7274"/>
    <w:rsid w:val="00EE7CA8"/>
    <w:rsid w:val="00EF034C"/>
    <w:rsid w:val="00EF0358"/>
    <w:rsid w:val="00EF0ED5"/>
    <w:rsid w:val="00EF10E6"/>
    <w:rsid w:val="00EF17DF"/>
    <w:rsid w:val="00EF19A9"/>
    <w:rsid w:val="00EF1E67"/>
    <w:rsid w:val="00EF2250"/>
    <w:rsid w:val="00EF22F5"/>
    <w:rsid w:val="00EF346B"/>
    <w:rsid w:val="00EF35FE"/>
    <w:rsid w:val="00EF4283"/>
    <w:rsid w:val="00EF4366"/>
    <w:rsid w:val="00EF4488"/>
    <w:rsid w:val="00EF45E7"/>
    <w:rsid w:val="00EF4931"/>
    <w:rsid w:val="00EF4F2A"/>
    <w:rsid w:val="00EF5F23"/>
    <w:rsid w:val="00EF6F9C"/>
    <w:rsid w:val="00EF707A"/>
    <w:rsid w:val="00EF7A1D"/>
    <w:rsid w:val="00EF7FE5"/>
    <w:rsid w:val="00F00209"/>
    <w:rsid w:val="00F00733"/>
    <w:rsid w:val="00F00E88"/>
    <w:rsid w:val="00F010E3"/>
    <w:rsid w:val="00F019B6"/>
    <w:rsid w:val="00F01F26"/>
    <w:rsid w:val="00F021B2"/>
    <w:rsid w:val="00F02A94"/>
    <w:rsid w:val="00F02DA8"/>
    <w:rsid w:val="00F032CA"/>
    <w:rsid w:val="00F033AF"/>
    <w:rsid w:val="00F03876"/>
    <w:rsid w:val="00F04B2B"/>
    <w:rsid w:val="00F04DD6"/>
    <w:rsid w:val="00F04EE6"/>
    <w:rsid w:val="00F05775"/>
    <w:rsid w:val="00F05B40"/>
    <w:rsid w:val="00F06034"/>
    <w:rsid w:val="00F0646F"/>
    <w:rsid w:val="00F07150"/>
    <w:rsid w:val="00F07475"/>
    <w:rsid w:val="00F0794C"/>
    <w:rsid w:val="00F07D42"/>
    <w:rsid w:val="00F07D5D"/>
    <w:rsid w:val="00F07EED"/>
    <w:rsid w:val="00F10A95"/>
    <w:rsid w:val="00F11C65"/>
    <w:rsid w:val="00F11E14"/>
    <w:rsid w:val="00F12900"/>
    <w:rsid w:val="00F12A45"/>
    <w:rsid w:val="00F13234"/>
    <w:rsid w:val="00F1341D"/>
    <w:rsid w:val="00F1349B"/>
    <w:rsid w:val="00F139DD"/>
    <w:rsid w:val="00F13E2B"/>
    <w:rsid w:val="00F14D2D"/>
    <w:rsid w:val="00F150D1"/>
    <w:rsid w:val="00F15BE4"/>
    <w:rsid w:val="00F15D08"/>
    <w:rsid w:val="00F164E3"/>
    <w:rsid w:val="00F167F9"/>
    <w:rsid w:val="00F17464"/>
    <w:rsid w:val="00F17961"/>
    <w:rsid w:val="00F17C46"/>
    <w:rsid w:val="00F215C2"/>
    <w:rsid w:val="00F21B30"/>
    <w:rsid w:val="00F21FF4"/>
    <w:rsid w:val="00F220D5"/>
    <w:rsid w:val="00F2225F"/>
    <w:rsid w:val="00F22FF1"/>
    <w:rsid w:val="00F23312"/>
    <w:rsid w:val="00F233E3"/>
    <w:rsid w:val="00F235F1"/>
    <w:rsid w:val="00F23DC2"/>
    <w:rsid w:val="00F2452B"/>
    <w:rsid w:val="00F24578"/>
    <w:rsid w:val="00F25D2F"/>
    <w:rsid w:val="00F2660F"/>
    <w:rsid w:val="00F26660"/>
    <w:rsid w:val="00F27E00"/>
    <w:rsid w:val="00F3060D"/>
    <w:rsid w:val="00F3078C"/>
    <w:rsid w:val="00F30A93"/>
    <w:rsid w:val="00F30BCC"/>
    <w:rsid w:val="00F30C27"/>
    <w:rsid w:val="00F314DF"/>
    <w:rsid w:val="00F316F7"/>
    <w:rsid w:val="00F31848"/>
    <w:rsid w:val="00F31CCB"/>
    <w:rsid w:val="00F32755"/>
    <w:rsid w:val="00F32965"/>
    <w:rsid w:val="00F330DC"/>
    <w:rsid w:val="00F33304"/>
    <w:rsid w:val="00F33464"/>
    <w:rsid w:val="00F33CE5"/>
    <w:rsid w:val="00F34513"/>
    <w:rsid w:val="00F36143"/>
    <w:rsid w:val="00F3627F"/>
    <w:rsid w:val="00F36C3A"/>
    <w:rsid w:val="00F36CD3"/>
    <w:rsid w:val="00F3711D"/>
    <w:rsid w:val="00F37E64"/>
    <w:rsid w:val="00F401B2"/>
    <w:rsid w:val="00F4032F"/>
    <w:rsid w:val="00F40DB8"/>
    <w:rsid w:val="00F41591"/>
    <w:rsid w:val="00F41661"/>
    <w:rsid w:val="00F42037"/>
    <w:rsid w:val="00F434FA"/>
    <w:rsid w:val="00F43543"/>
    <w:rsid w:val="00F43770"/>
    <w:rsid w:val="00F440EA"/>
    <w:rsid w:val="00F4485C"/>
    <w:rsid w:val="00F4556C"/>
    <w:rsid w:val="00F45D41"/>
    <w:rsid w:val="00F45F8A"/>
    <w:rsid w:val="00F46263"/>
    <w:rsid w:val="00F46376"/>
    <w:rsid w:val="00F466A3"/>
    <w:rsid w:val="00F46D70"/>
    <w:rsid w:val="00F47419"/>
    <w:rsid w:val="00F503B9"/>
    <w:rsid w:val="00F508C3"/>
    <w:rsid w:val="00F50AF0"/>
    <w:rsid w:val="00F5116B"/>
    <w:rsid w:val="00F51247"/>
    <w:rsid w:val="00F5134B"/>
    <w:rsid w:val="00F52622"/>
    <w:rsid w:val="00F52D05"/>
    <w:rsid w:val="00F5365A"/>
    <w:rsid w:val="00F53A60"/>
    <w:rsid w:val="00F53AC8"/>
    <w:rsid w:val="00F54039"/>
    <w:rsid w:val="00F544D1"/>
    <w:rsid w:val="00F544F0"/>
    <w:rsid w:val="00F54DE7"/>
    <w:rsid w:val="00F54F32"/>
    <w:rsid w:val="00F55CF6"/>
    <w:rsid w:val="00F55E74"/>
    <w:rsid w:val="00F55EBD"/>
    <w:rsid w:val="00F56D59"/>
    <w:rsid w:val="00F56E9E"/>
    <w:rsid w:val="00F57B3A"/>
    <w:rsid w:val="00F57BB6"/>
    <w:rsid w:val="00F604FD"/>
    <w:rsid w:val="00F61CC2"/>
    <w:rsid w:val="00F61F2C"/>
    <w:rsid w:val="00F627CF"/>
    <w:rsid w:val="00F62A5A"/>
    <w:rsid w:val="00F62C97"/>
    <w:rsid w:val="00F62F63"/>
    <w:rsid w:val="00F63224"/>
    <w:rsid w:val="00F6373C"/>
    <w:rsid w:val="00F649C1"/>
    <w:rsid w:val="00F64A0D"/>
    <w:rsid w:val="00F65154"/>
    <w:rsid w:val="00F65217"/>
    <w:rsid w:val="00F65309"/>
    <w:rsid w:val="00F657FA"/>
    <w:rsid w:val="00F65986"/>
    <w:rsid w:val="00F6721C"/>
    <w:rsid w:val="00F67306"/>
    <w:rsid w:val="00F7005C"/>
    <w:rsid w:val="00F7044B"/>
    <w:rsid w:val="00F7084C"/>
    <w:rsid w:val="00F70A89"/>
    <w:rsid w:val="00F710A4"/>
    <w:rsid w:val="00F7164D"/>
    <w:rsid w:val="00F739B4"/>
    <w:rsid w:val="00F73B6A"/>
    <w:rsid w:val="00F73CE9"/>
    <w:rsid w:val="00F74892"/>
    <w:rsid w:val="00F749C4"/>
    <w:rsid w:val="00F758C5"/>
    <w:rsid w:val="00F75A1E"/>
    <w:rsid w:val="00F761EE"/>
    <w:rsid w:val="00F76D27"/>
    <w:rsid w:val="00F77DA2"/>
    <w:rsid w:val="00F77DF1"/>
    <w:rsid w:val="00F801A2"/>
    <w:rsid w:val="00F8024B"/>
    <w:rsid w:val="00F805D7"/>
    <w:rsid w:val="00F807F0"/>
    <w:rsid w:val="00F80FBA"/>
    <w:rsid w:val="00F80FEF"/>
    <w:rsid w:val="00F8173A"/>
    <w:rsid w:val="00F81AF3"/>
    <w:rsid w:val="00F825E0"/>
    <w:rsid w:val="00F8332D"/>
    <w:rsid w:val="00F83749"/>
    <w:rsid w:val="00F84681"/>
    <w:rsid w:val="00F84986"/>
    <w:rsid w:val="00F84A6D"/>
    <w:rsid w:val="00F858DD"/>
    <w:rsid w:val="00F85C22"/>
    <w:rsid w:val="00F8645F"/>
    <w:rsid w:val="00F8677E"/>
    <w:rsid w:val="00F8722B"/>
    <w:rsid w:val="00F876EB"/>
    <w:rsid w:val="00F87910"/>
    <w:rsid w:val="00F87A4D"/>
    <w:rsid w:val="00F90B44"/>
    <w:rsid w:val="00F90F91"/>
    <w:rsid w:val="00F918D4"/>
    <w:rsid w:val="00F92E54"/>
    <w:rsid w:val="00F93742"/>
    <w:rsid w:val="00F93F52"/>
    <w:rsid w:val="00F95094"/>
    <w:rsid w:val="00F95300"/>
    <w:rsid w:val="00F9669E"/>
    <w:rsid w:val="00F9680A"/>
    <w:rsid w:val="00F969B5"/>
    <w:rsid w:val="00F970C1"/>
    <w:rsid w:val="00F9751E"/>
    <w:rsid w:val="00F97CC3"/>
    <w:rsid w:val="00FA06BD"/>
    <w:rsid w:val="00FA0798"/>
    <w:rsid w:val="00FA07B7"/>
    <w:rsid w:val="00FA2246"/>
    <w:rsid w:val="00FA3191"/>
    <w:rsid w:val="00FA35AD"/>
    <w:rsid w:val="00FA43AD"/>
    <w:rsid w:val="00FA450F"/>
    <w:rsid w:val="00FA4A90"/>
    <w:rsid w:val="00FA677B"/>
    <w:rsid w:val="00FA743D"/>
    <w:rsid w:val="00FB03CE"/>
    <w:rsid w:val="00FB0677"/>
    <w:rsid w:val="00FB1C01"/>
    <w:rsid w:val="00FB235C"/>
    <w:rsid w:val="00FB2A6C"/>
    <w:rsid w:val="00FB2D73"/>
    <w:rsid w:val="00FB339B"/>
    <w:rsid w:val="00FB48E0"/>
    <w:rsid w:val="00FB4F37"/>
    <w:rsid w:val="00FB51E9"/>
    <w:rsid w:val="00FB54FD"/>
    <w:rsid w:val="00FB554C"/>
    <w:rsid w:val="00FB5A17"/>
    <w:rsid w:val="00FB5EB8"/>
    <w:rsid w:val="00FB5F89"/>
    <w:rsid w:val="00FB68F5"/>
    <w:rsid w:val="00FB6905"/>
    <w:rsid w:val="00FB6E0C"/>
    <w:rsid w:val="00FB7A6E"/>
    <w:rsid w:val="00FB7E66"/>
    <w:rsid w:val="00FC0718"/>
    <w:rsid w:val="00FC0843"/>
    <w:rsid w:val="00FC0C66"/>
    <w:rsid w:val="00FC0D48"/>
    <w:rsid w:val="00FC18BB"/>
    <w:rsid w:val="00FC1DEC"/>
    <w:rsid w:val="00FC1DFE"/>
    <w:rsid w:val="00FC2004"/>
    <w:rsid w:val="00FC28A0"/>
    <w:rsid w:val="00FC2A2A"/>
    <w:rsid w:val="00FC3B9A"/>
    <w:rsid w:val="00FC3BDB"/>
    <w:rsid w:val="00FC4297"/>
    <w:rsid w:val="00FC43F2"/>
    <w:rsid w:val="00FC4FE9"/>
    <w:rsid w:val="00FC53BE"/>
    <w:rsid w:val="00FC6077"/>
    <w:rsid w:val="00FC6093"/>
    <w:rsid w:val="00FC6312"/>
    <w:rsid w:val="00FC747F"/>
    <w:rsid w:val="00FC78C1"/>
    <w:rsid w:val="00FC7FEA"/>
    <w:rsid w:val="00FD0715"/>
    <w:rsid w:val="00FD1152"/>
    <w:rsid w:val="00FD13EA"/>
    <w:rsid w:val="00FD1826"/>
    <w:rsid w:val="00FD19F6"/>
    <w:rsid w:val="00FD2DDA"/>
    <w:rsid w:val="00FD2EE4"/>
    <w:rsid w:val="00FD42CD"/>
    <w:rsid w:val="00FD43EE"/>
    <w:rsid w:val="00FD4E84"/>
    <w:rsid w:val="00FD5502"/>
    <w:rsid w:val="00FD5976"/>
    <w:rsid w:val="00FD65EA"/>
    <w:rsid w:val="00FD6B26"/>
    <w:rsid w:val="00FE0220"/>
    <w:rsid w:val="00FE1B6B"/>
    <w:rsid w:val="00FE2519"/>
    <w:rsid w:val="00FE2B47"/>
    <w:rsid w:val="00FE2B6A"/>
    <w:rsid w:val="00FE2E27"/>
    <w:rsid w:val="00FE30FC"/>
    <w:rsid w:val="00FE36CD"/>
    <w:rsid w:val="00FE3737"/>
    <w:rsid w:val="00FE47D8"/>
    <w:rsid w:val="00FE47E4"/>
    <w:rsid w:val="00FE6290"/>
    <w:rsid w:val="00FE62A2"/>
    <w:rsid w:val="00FE675B"/>
    <w:rsid w:val="00FE6883"/>
    <w:rsid w:val="00FE69F2"/>
    <w:rsid w:val="00FE7528"/>
    <w:rsid w:val="00FE7D4C"/>
    <w:rsid w:val="00FF09E4"/>
    <w:rsid w:val="00FF0B99"/>
    <w:rsid w:val="00FF18D1"/>
    <w:rsid w:val="00FF1D49"/>
    <w:rsid w:val="00FF2956"/>
    <w:rsid w:val="00FF2ADA"/>
    <w:rsid w:val="00FF4DEF"/>
    <w:rsid w:val="00FF59C7"/>
    <w:rsid w:val="00FF5DE9"/>
    <w:rsid w:val="00FF5ED4"/>
    <w:rsid w:val="00FF6195"/>
    <w:rsid w:val="00FF638E"/>
    <w:rsid w:val="00FF69DD"/>
    <w:rsid w:val="00FF6CA1"/>
    <w:rsid w:val="00FF6D47"/>
    <w:rsid w:val="00FF742F"/>
    <w:rsid w:val="00FF75B0"/>
    <w:rsid w:val="00FF79C7"/>
    <w:rsid w:val="00FF7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6" type="connector" idref="#AutoShape 25"/>
        <o:r id="V:Rule7" type="connector" idref="#AutoShape 26"/>
        <o:r id="V:Rule8" type="connector" idref="#AutoShape 24"/>
        <o:r id="V:Rule9" type="connector" idref="#AutoShape 44"/>
        <o:r id="V:Rule10" type="connector" idref="#AutoShape 13"/>
      </o:rules>
    </o:shapelayout>
  </w:shapeDefaults>
  <w:decimalSymbol w:val="."/>
  <w:listSeparator w:val=","/>
  <w14:docId w14:val="0E796B94"/>
  <w15:docId w15:val="{FF670DED-07B3-4120-B94A-89E41A5D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ahoma"/>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A3"/>
    <w:rPr>
      <w:sz w:val="24"/>
      <w:szCs w:val="24"/>
      <w:lang w:eastAsia="en-US"/>
    </w:rPr>
  </w:style>
  <w:style w:type="paragraph" w:styleId="Heading1">
    <w:name w:val="heading 1"/>
    <w:basedOn w:val="Normal"/>
    <w:next w:val="Normal"/>
    <w:link w:val="Heading1Char"/>
    <w:uiPriority w:val="9"/>
    <w:qFormat/>
    <w:rsid w:val="00533DB3"/>
    <w:pPr>
      <w:keepNext/>
      <w:widowControl w:val="0"/>
      <w:outlineLvl w:val="0"/>
    </w:pPr>
    <w:rPr>
      <w:rFonts w:asciiTheme="minorHAnsi" w:hAnsiTheme="minorHAnsi" w:cs="Arial"/>
      <w:b/>
      <w:bCs/>
    </w:rPr>
  </w:style>
  <w:style w:type="paragraph" w:styleId="Heading2">
    <w:name w:val="heading 2"/>
    <w:basedOn w:val="Normal"/>
    <w:next w:val="Normal"/>
    <w:link w:val="Heading2Char"/>
    <w:autoRedefine/>
    <w:uiPriority w:val="9"/>
    <w:qFormat/>
    <w:rsid w:val="00CC1A11"/>
    <w:pPr>
      <w:keepNext/>
      <w:tabs>
        <w:tab w:val="left" w:pos="709"/>
      </w:tabs>
      <w:outlineLvl w:val="1"/>
    </w:pPr>
    <w:rPr>
      <w:rFonts w:asciiTheme="minorHAnsi" w:eastAsia="Calibri" w:hAnsiTheme="minorHAnsi" w:cs="Calibri"/>
      <w:bCs/>
      <w:iCs/>
      <w:lang w:val="en-GB" w:eastAsia="en-AU"/>
    </w:rPr>
  </w:style>
  <w:style w:type="paragraph" w:styleId="Heading3">
    <w:name w:val="heading 3"/>
    <w:basedOn w:val="Normal"/>
    <w:next w:val="Normal"/>
    <w:link w:val="Heading3Char"/>
    <w:uiPriority w:val="9"/>
    <w:qFormat/>
    <w:rsid w:val="002045A3"/>
    <w:pPr>
      <w:keepNext/>
      <w:widowControl w:val="0"/>
      <w:numPr>
        <w:ilvl w:val="12"/>
      </w:numPr>
      <w:pBdr>
        <w:top w:val="single" w:sz="6" w:space="1" w:color="auto"/>
        <w:left w:val="single" w:sz="6" w:space="1" w:color="auto"/>
        <w:bottom w:val="single" w:sz="6" w:space="1" w:color="auto"/>
        <w:right w:val="single" w:sz="6" w:space="1" w:color="auto"/>
      </w:pBdr>
      <w:shd w:val="pct5" w:color="auto" w:fill="auto"/>
      <w:outlineLvl w:val="2"/>
    </w:pPr>
    <w:rPr>
      <w:rFonts w:ascii="Arial" w:hAnsi="Arial" w:cs="Arial"/>
      <w:b/>
      <w:bCs/>
      <w:color w:val="808000"/>
      <w:sz w:val="28"/>
      <w:szCs w:val="28"/>
    </w:rPr>
  </w:style>
  <w:style w:type="paragraph" w:styleId="Heading4">
    <w:name w:val="heading 4"/>
    <w:basedOn w:val="Normal"/>
    <w:next w:val="Normal"/>
    <w:link w:val="Heading4Char"/>
    <w:uiPriority w:val="9"/>
    <w:qFormat/>
    <w:rsid w:val="002045A3"/>
    <w:pPr>
      <w:keepNext/>
      <w:widowControl w:val="0"/>
      <w:spacing w:before="240" w:after="60"/>
      <w:outlineLvl w:val="3"/>
    </w:pPr>
    <w:rPr>
      <w:rFonts w:ascii="Arial" w:hAnsi="Arial" w:cs="Arial"/>
      <w:b/>
      <w:bCs/>
    </w:rPr>
  </w:style>
  <w:style w:type="paragraph" w:styleId="Heading5">
    <w:name w:val="heading 5"/>
    <w:basedOn w:val="Normal"/>
    <w:next w:val="Normal"/>
    <w:link w:val="Heading5Char"/>
    <w:qFormat/>
    <w:rsid w:val="002045A3"/>
    <w:pPr>
      <w:widowControl w:val="0"/>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rsid w:val="002045A3"/>
    <w:pPr>
      <w:widowControl w:val="0"/>
      <w:spacing w:before="240" w:after="60"/>
      <w:outlineLvl w:val="5"/>
    </w:pPr>
    <w:rPr>
      <w:rFonts w:ascii="Arial" w:hAnsi="Arial" w:cs="Arial"/>
      <w:i/>
      <w:iCs/>
      <w:sz w:val="22"/>
      <w:szCs w:val="22"/>
    </w:rPr>
  </w:style>
  <w:style w:type="paragraph" w:styleId="Heading7">
    <w:name w:val="heading 7"/>
    <w:basedOn w:val="Normal"/>
    <w:next w:val="Normal"/>
    <w:link w:val="Heading7Char"/>
    <w:qFormat/>
    <w:rsid w:val="002045A3"/>
    <w:pPr>
      <w:keepNext/>
      <w:widowControl w:val="0"/>
      <w:numPr>
        <w:ilvl w:val="12"/>
      </w:numPr>
      <w:outlineLvl w:val="6"/>
    </w:pPr>
    <w:rPr>
      <w:rFonts w:ascii="Arial" w:hAnsi="Arial" w:cs="Arial"/>
      <w:b/>
      <w:bCs/>
      <w:color w:val="FF0000"/>
      <w:sz w:val="22"/>
      <w:szCs w:val="22"/>
    </w:rPr>
  </w:style>
  <w:style w:type="paragraph" w:styleId="Heading8">
    <w:name w:val="heading 8"/>
    <w:basedOn w:val="Normal"/>
    <w:next w:val="Normal"/>
    <w:link w:val="Heading8Char"/>
    <w:qFormat/>
    <w:rsid w:val="002045A3"/>
    <w:pPr>
      <w:keepNext/>
      <w:widowControl w:val="0"/>
      <w:numPr>
        <w:ilvl w:val="12"/>
      </w:numPr>
      <w:jc w:val="center"/>
      <w:outlineLvl w:val="7"/>
    </w:pPr>
    <w:rPr>
      <w:rFonts w:ascii="Arial" w:hAnsi="Arial" w:cs="Arial"/>
      <w:b/>
      <w:bCs/>
      <w:color w:val="808000"/>
      <w:sz w:val="28"/>
      <w:szCs w:val="28"/>
    </w:rPr>
  </w:style>
  <w:style w:type="paragraph" w:styleId="Heading9">
    <w:name w:val="heading 9"/>
    <w:basedOn w:val="Normal"/>
    <w:next w:val="Normal"/>
    <w:link w:val="Heading9Char"/>
    <w:qFormat/>
    <w:rsid w:val="002045A3"/>
    <w:pPr>
      <w:keepNext/>
      <w:widowControl w:val="0"/>
      <w:outlineLvl w:val="8"/>
    </w:pPr>
    <w:rPr>
      <w:rFonts w:ascii="Arial" w:hAnsi="Arial" w:cs="Arial"/>
      <w:b/>
      <w:bCs/>
      <w:color w:val="FF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B3"/>
    <w:rPr>
      <w:rFonts w:asciiTheme="minorHAnsi" w:hAnsiTheme="minorHAnsi" w:cs="Arial"/>
      <w:b/>
      <w:bCs/>
      <w:sz w:val="24"/>
      <w:szCs w:val="24"/>
      <w:lang w:eastAsia="en-US"/>
    </w:rPr>
  </w:style>
  <w:style w:type="character" w:customStyle="1" w:styleId="Heading2Char">
    <w:name w:val="Heading 2 Char"/>
    <w:basedOn w:val="DefaultParagraphFont"/>
    <w:link w:val="Heading2"/>
    <w:uiPriority w:val="9"/>
    <w:rsid w:val="00CC1A11"/>
    <w:rPr>
      <w:rFonts w:asciiTheme="minorHAnsi" w:eastAsia="Calibri" w:hAnsiTheme="minorHAnsi" w:cs="Calibri"/>
      <w:bCs/>
      <w:iCs/>
      <w:sz w:val="24"/>
      <w:szCs w:val="24"/>
      <w:lang w:val="en-GB"/>
    </w:rPr>
  </w:style>
  <w:style w:type="character" w:customStyle="1" w:styleId="Heading3Char">
    <w:name w:val="Heading 3 Char"/>
    <w:basedOn w:val="DefaultParagraphFont"/>
    <w:link w:val="Heading3"/>
    <w:uiPriority w:val="9"/>
    <w:rsid w:val="002045A3"/>
    <w:rPr>
      <w:rFonts w:ascii="Arial" w:hAnsi="Arial" w:cs="Arial"/>
      <w:b/>
      <w:bCs/>
      <w:color w:val="808000"/>
      <w:sz w:val="28"/>
      <w:szCs w:val="28"/>
      <w:shd w:val="pct5" w:color="auto" w:fill="auto"/>
      <w:lang w:eastAsia="en-US"/>
    </w:rPr>
  </w:style>
  <w:style w:type="character" w:customStyle="1" w:styleId="Heading4Char">
    <w:name w:val="Heading 4 Char"/>
    <w:basedOn w:val="DefaultParagraphFont"/>
    <w:link w:val="Heading4"/>
    <w:uiPriority w:val="9"/>
    <w:rsid w:val="002045A3"/>
    <w:rPr>
      <w:rFonts w:ascii="Arial" w:hAnsi="Arial" w:cs="Arial"/>
      <w:b/>
      <w:bCs/>
      <w:sz w:val="24"/>
      <w:szCs w:val="24"/>
      <w:lang w:eastAsia="en-US"/>
    </w:rPr>
  </w:style>
  <w:style w:type="character" w:customStyle="1" w:styleId="Heading5Char">
    <w:name w:val="Heading 5 Char"/>
    <w:basedOn w:val="DefaultParagraphFont"/>
    <w:link w:val="Heading5"/>
    <w:rsid w:val="002045A3"/>
    <w:rPr>
      <w:rFonts w:ascii="Arial" w:hAnsi="Arial" w:cs="Arial"/>
      <w:sz w:val="22"/>
      <w:szCs w:val="22"/>
      <w:lang w:eastAsia="en-US"/>
    </w:rPr>
  </w:style>
  <w:style w:type="character" w:customStyle="1" w:styleId="Heading6Char">
    <w:name w:val="Heading 6 Char"/>
    <w:basedOn w:val="DefaultParagraphFont"/>
    <w:link w:val="Heading6"/>
    <w:uiPriority w:val="9"/>
    <w:rsid w:val="002045A3"/>
    <w:rPr>
      <w:rFonts w:ascii="Arial" w:hAnsi="Arial" w:cs="Arial"/>
      <w:i/>
      <w:iCs/>
      <w:sz w:val="22"/>
      <w:szCs w:val="22"/>
      <w:lang w:eastAsia="en-US"/>
    </w:rPr>
  </w:style>
  <w:style w:type="character" w:customStyle="1" w:styleId="Heading7Char">
    <w:name w:val="Heading 7 Char"/>
    <w:basedOn w:val="DefaultParagraphFont"/>
    <w:link w:val="Heading7"/>
    <w:rsid w:val="002045A3"/>
    <w:rPr>
      <w:rFonts w:ascii="Arial" w:hAnsi="Arial" w:cs="Arial"/>
      <w:b/>
      <w:bCs/>
      <w:color w:val="FF0000"/>
      <w:sz w:val="22"/>
      <w:szCs w:val="22"/>
      <w:lang w:eastAsia="en-US"/>
    </w:rPr>
  </w:style>
  <w:style w:type="character" w:customStyle="1" w:styleId="Heading8Char">
    <w:name w:val="Heading 8 Char"/>
    <w:basedOn w:val="DefaultParagraphFont"/>
    <w:link w:val="Heading8"/>
    <w:rsid w:val="002045A3"/>
    <w:rPr>
      <w:rFonts w:ascii="Arial" w:hAnsi="Arial" w:cs="Arial"/>
      <w:b/>
      <w:bCs/>
      <w:color w:val="808000"/>
      <w:sz w:val="28"/>
      <w:szCs w:val="28"/>
      <w:lang w:eastAsia="en-US"/>
    </w:rPr>
  </w:style>
  <w:style w:type="character" w:customStyle="1" w:styleId="Heading9Char">
    <w:name w:val="Heading 9 Char"/>
    <w:basedOn w:val="DefaultParagraphFont"/>
    <w:link w:val="Heading9"/>
    <w:rsid w:val="002045A3"/>
    <w:rPr>
      <w:rFonts w:ascii="Arial" w:hAnsi="Arial" w:cs="Arial"/>
      <w:b/>
      <w:bCs/>
      <w:color w:val="FF00FF"/>
      <w:sz w:val="22"/>
      <w:szCs w:val="22"/>
      <w:lang w:eastAsia="en-US"/>
    </w:rPr>
  </w:style>
  <w:style w:type="paragraph" w:styleId="Caption">
    <w:name w:val="caption"/>
    <w:basedOn w:val="Normal"/>
    <w:next w:val="Normal"/>
    <w:uiPriority w:val="35"/>
    <w:qFormat/>
    <w:rsid w:val="002045A3"/>
    <w:pPr>
      <w:numPr>
        <w:ilvl w:val="12"/>
      </w:numPr>
    </w:pPr>
    <w:rPr>
      <w:rFonts w:ascii="Arial" w:hAnsi="Arial" w:cs="Arial"/>
      <w:b/>
      <w:bCs/>
    </w:rPr>
  </w:style>
  <w:style w:type="paragraph" w:styleId="Title">
    <w:name w:val="Title"/>
    <w:basedOn w:val="Normal"/>
    <w:link w:val="TitleChar"/>
    <w:qFormat/>
    <w:rsid w:val="002045A3"/>
    <w:pPr>
      <w:numPr>
        <w:ilvl w:val="12"/>
      </w:numPr>
      <w:jc w:val="center"/>
    </w:pPr>
    <w:rPr>
      <w:rFonts w:ascii="Arial" w:hAnsi="Arial" w:cs="Arial"/>
      <w:b/>
      <w:bCs/>
    </w:rPr>
  </w:style>
  <w:style w:type="character" w:customStyle="1" w:styleId="TitleChar">
    <w:name w:val="Title Char"/>
    <w:basedOn w:val="DefaultParagraphFont"/>
    <w:link w:val="Title"/>
    <w:rsid w:val="002045A3"/>
    <w:rPr>
      <w:rFonts w:ascii="Arial" w:hAnsi="Arial" w:cs="Arial"/>
      <w:b/>
      <w:bCs/>
      <w:sz w:val="24"/>
      <w:szCs w:val="24"/>
      <w:lang w:eastAsia="en-US"/>
    </w:rPr>
  </w:style>
  <w:style w:type="paragraph" w:styleId="BodyText">
    <w:name w:val="Body Text"/>
    <w:basedOn w:val="Normal"/>
    <w:link w:val="BodyTextChar"/>
    <w:uiPriority w:val="99"/>
    <w:unhideWhenUsed/>
    <w:rsid w:val="00761865"/>
    <w:pPr>
      <w:spacing w:after="120"/>
    </w:pPr>
    <w:rPr>
      <w:rFonts w:ascii="Arial" w:eastAsia="Calibri" w:hAnsi="Arial" w:cs="Arial"/>
      <w:sz w:val="22"/>
      <w:szCs w:val="22"/>
    </w:rPr>
  </w:style>
  <w:style w:type="character" w:customStyle="1" w:styleId="BodyTextChar">
    <w:name w:val="Body Text Char"/>
    <w:basedOn w:val="DefaultParagraphFont"/>
    <w:link w:val="BodyText"/>
    <w:uiPriority w:val="99"/>
    <w:rsid w:val="00761865"/>
    <w:rPr>
      <w:rFonts w:ascii="Arial" w:eastAsia="Calibri" w:hAnsi="Arial" w:cs="Arial"/>
      <w:sz w:val="22"/>
      <w:szCs w:val="22"/>
      <w:lang w:eastAsia="en-US"/>
    </w:rPr>
  </w:style>
  <w:style w:type="paragraph" w:customStyle="1" w:styleId="BodyTextKeep">
    <w:name w:val="Body Text Keep"/>
    <w:basedOn w:val="Normal"/>
    <w:next w:val="BodyText"/>
    <w:rsid w:val="00761865"/>
    <w:pPr>
      <w:keepNext/>
      <w:spacing w:after="240"/>
      <w:jc w:val="both"/>
    </w:pPr>
    <w:rPr>
      <w:rFonts w:ascii="Arial" w:eastAsia="Calibri" w:hAnsi="Arial" w:cs="Arial"/>
      <w:spacing w:val="-5"/>
      <w:sz w:val="22"/>
      <w:szCs w:val="22"/>
    </w:rPr>
  </w:style>
  <w:style w:type="paragraph" w:customStyle="1" w:styleId="ChapterTitle">
    <w:name w:val="Chapter Title"/>
    <w:basedOn w:val="Normal"/>
    <w:next w:val="Normal"/>
    <w:rsid w:val="00761865"/>
    <w:pPr>
      <w:keepNext/>
      <w:keepLines/>
      <w:spacing w:before="480" w:after="360" w:line="440" w:lineRule="atLeast"/>
      <w:ind w:right="2160"/>
    </w:pPr>
    <w:rPr>
      <w:rFonts w:ascii="Arial Black" w:eastAsia="Calibri" w:hAnsi="Arial Black" w:cs="Arial"/>
      <w:color w:val="808080"/>
      <w:spacing w:val="-35"/>
      <w:kern w:val="28"/>
      <w:sz w:val="44"/>
      <w:szCs w:val="22"/>
    </w:rPr>
  </w:style>
  <w:style w:type="character" w:customStyle="1" w:styleId="Lead-inEmphasis">
    <w:name w:val="Lead-in Emphasis"/>
    <w:rsid w:val="00761865"/>
    <w:rPr>
      <w:caps/>
      <w:sz w:val="22"/>
    </w:rPr>
  </w:style>
  <w:style w:type="paragraph" w:styleId="ListParagraph">
    <w:name w:val="List Paragraph"/>
    <w:basedOn w:val="Normal"/>
    <w:uiPriority w:val="34"/>
    <w:qFormat/>
    <w:rsid w:val="00761865"/>
    <w:pPr>
      <w:ind w:left="720"/>
      <w:contextualSpacing/>
    </w:pPr>
    <w:rPr>
      <w:rFonts w:ascii="Arial" w:eastAsia="Calibri" w:hAnsi="Arial" w:cs="Arial"/>
      <w:sz w:val="22"/>
      <w:szCs w:val="22"/>
    </w:rPr>
  </w:style>
  <w:style w:type="paragraph" w:styleId="List">
    <w:name w:val="List"/>
    <w:basedOn w:val="Normal"/>
    <w:uiPriority w:val="99"/>
    <w:unhideWhenUsed/>
    <w:rsid w:val="00761865"/>
    <w:pPr>
      <w:ind w:left="283" w:hanging="283"/>
      <w:contextualSpacing/>
    </w:pPr>
    <w:rPr>
      <w:rFonts w:ascii="Arial" w:eastAsia="Calibri" w:hAnsi="Arial" w:cs="Arial"/>
      <w:sz w:val="22"/>
      <w:szCs w:val="22"/>
    </w:rPr>
  </w:style>
  <w:style w:type="character" w:styleId="Hyperlink">
    <w:name w:val="Hyperlink"/>
    <w:uiPriority w:val="99"/>
    <w:unhideWhenUsed/>
    <w:rsid w:val="00761865"/>
    <w:rPr>
      <w:color w:val="0000FF"/>
      <w:u w:val="single"/>
    </w:rPr>
  </w:style>
  <w:style w:type="paragraph" w:customStyle="1" w:styleId="CompanyName">
    <w:name w:val="Company Name"/>
    <w:basedOn w:val="Normal"/>
    <w:next w:val="Normal"/>
    <w:rsid w:val="00761865"/>
    <w:pPr>
      <w:spacing w:before="420" w:after="60" w:line="320" w:lineRule="exact"/>
    </w:pPr>
    <w:rPr>
      <w:rFonts w:ascii="Arial" w:eastAsia="Calibri" w:hAnsi="Arial" w:cs="Arial"/>
      <w:caps/>
      <w:kern w:val="36"/>
      <w:sz w:val="38"/>
      <w:szCs w:val="22"/>
    </w:rPr>
  </w:style>
  <w:style w:type="paragraph" w:customStyle="1" w:styleId="ReturnAddress">
    <w:name w:val="Return Address"/>
    <w:basedOn w:val="Normal"/>
    <w:rsid w:val="00761865"/>
    <w:pPr>
      <w:jc w:val="center"/>
    </w:pPr>
    <w:rPr>
      <w:rFonts w:ascii="Arial" w:eastAsia="Calibri" w:hAnsi="Arial" w:cs="Arial"/>
      <w:spacing w:val="-3"/>
      <w:sz w:val="20"/>
      <w:szCs w:val="22"/>
    </w:rPr>
  </w:style>
  <w:style w:type="character" w:styleId="IntenseEmphasis">
    <w:name w:val="Intense Emphasis"/>
    <w:uiPriority w:val="21"/>
    <w:qFormat/>
    <w:rsid w:val="00761865"/>
    <w:rPr>
      <w:b/>
      <w:bCs/>
      <w:i/>
      <w:iCs/>
      <w:color w:val="4F81BD"/>
    </w:rPr>
  </w:style>
  <w:style w:type="paragraph" w:styleId="BalloonText">
    <w:name w:val="Balloon Text"/>
    <w:basedOn w:val="Normal"/>
    <w:link w:val="BalloonTextChar"/>
    <w:uiPriority w:val="99"/>
    <w:semiHidden/>
    <w:unhideWhenUsed/>
    <w:rsid w:val="00761865"/>
    <w:rPr>
      <w:rFonts w:ascii="Tahoma" w:eastAsia="Calibri" w:hAnsi="Tahoma" w:cs="Arial"/>
      <w:sz w:val="16"/>
      <w:szCs w:val="16"/>
    </w:rPr>
  </w:style>
  <w:style w:type="character" w:customStyle="1" w:styleId="BalloonTextChar">
    <w:name w:val="Balloon Text Char"/>
    <w:basedOn w:val="DefaultParagraphFont"/>
    <w:link w:val="BalloonText"/>
    <w:uiPriority w:val="99"/>
    <w:semiHidden/>
    <w:rsid w:val="00761865"/>
    <w:rPr>
      <w:rFonts w:ascii="Tahoma" w:eastAsia="Calibri" w:hAnsi="Tahoma" w:cs="Arial"/>
      <w:sz w:val="16"/>
      <w:szCs w:val="16"/>
      <w:lang w:eastAsia="en-US"/>
    </w:rPr>
  </w:style>
  <w:style w:type="paragraph" w:styleId="Header">
    <w:name w:val="header"/>
    <w:basedOn w:val="Normal"/>
    <w:link w:val="HeaderChar"/>
    <w:uiPriority w:val="99"/>
    <w:rsid w:val="00761865"/>
    <w:pPr>
      <w:widowControl w:val="0"/>
      <w:tabs>
        <w:tab w:val="center" w:pos="4153"/>
        <w:tab w:val="right" w:pos="8306"/>
      </w:tabs>
    </w:pPr>
    <w:rPr>
      <w:rFonts w:ascii="Arial" w:eastAsia="Calibri" w:hAnsi="Arial" w:cs="Arial"/>
      <w:snapToGrid w:val="0"/>
      <w:sz w:val="22"/>
      <w:szCs w:val="22"/>
      <w:lang w:val="en-US"/>
    </w:rPr>
  </w:style>
  <w:style w:type="character" w:customStyle="1" w:styleId="HeaderChar">
    <w:name w:val="Header Char"/>
    <w:basedOn w:val="DefaultParagraphFont"/>
    <w:link w:val="Header"/>
    <w:uiPriority w:val="99"/>
    <w:rsid w:val="00761865"/>
    <w:rPr>
      <w:rFonts w:ascii="Arial" w:eastAsia="Calibri" w:hAnsi="Arial" w:cs="Arial"/>
      <w:snapToGrid w:val="0"/>
      <w:sz w:val="22"/>
      <w:szCs w:val="22"/>
      <w:lang w:val="en-US" w:eastAsia="en-US"/>
    </w:rPr>
  </w:style>
  <w:style w:type="paragraph" w:styleId="ListBullet3">
    <w:name w:val="List Bullet 3"/>
    <w:basedOn w:val="Normal"/>
    <w:autoRedefine/>
    <w:semiHidden/>
    <w:rsid w:val="00761865"/>
    <w:pPr>
      <w:widowControl w:val="0"/>
      <w:numPr>
        <w:numId w:val="3"/>
      </w:numPr>
      <w:tabs>
        <w:tab w:val="clear" w:pos="926"/>
      </w:tabs>
      <w:ind w:left="709" w:firstLine="0"/>
    </w:pPr>
    <w:rPr>
      <w:rFonts w:ascii="Arial" w:eastAsia="Calibri" w:hAnsi="Arial" w:cs="Arial"/>
      <w:snapToGrid w:val="0"/>
      <w:sz w:val="22"/>
      <w:szCs w:val="22"/>
      <w:lang w:val="en-US"/>
    </w:rPr>
  </w:style>
  <w:style w:type="paragraph" w:styleId="NormalWeb">
    <w:name w:val="Normal (Web)"/>
    <w:basedOn w:val="Normal"/>
    <w:uiPriority w:val="99"/>
    <w:unhideWhenUsed/>
    <w:rsid w:val="00761865"/>
    <w:pPr>
      <w:spacing w:before="100" w:beforeAutospacing="1" w:after="100" w:afterAutospacing="1"/>
    </w:pPr>
    <w:rPr>
      <w:rFonts w:ascii="Times New Roman" w:eastAsia="Calibri" w:hAnsi="Times New Roman" w:cs="Arial"/>
      <w:sz w:val="22"/>
      <w:lang w:eastAsia="en-AU"/>
    </w:rPr>
  </w:style>
  <w:style w:type="character" w:styleId="Emphasis">
    <w:name w:val="Emphasis"/>
    <w:uiPriority w:val="20"/>
    <w:qFormat/>
    <w:rsid w:val="00761865"/>
    <w:rPr>
      <w:i/>
      <w:iCs/>
    </w:rPr>
  </w:style>
  <w:style w:type="paragraph" w:styleId="BodyText2">
    <w:name w:val="Body Text 2"/>
    <w:basedOn w:val="Normal"/>
    <w:link w:val="BodyText2Char"/>
    <w:uiPriority w:val="99"/>
    <w:unhideWhenUsed/>
    <w:rsid w:val="00761865"/>
    <w:pPr>
      <w:spacing w:after="120" w:line="480" w:lineRule="auto"/>
    </w:pPr>
    <w:rPr>
      <w:rFonts w:ascii="Arial" w:eastAsia="Calibri" w:hAnsi="Arial" w:cs="Arial"/>
      <w:sz w:val="22"/>
      <w:szCs w:val="22"/>
    </w:rPr>
  </w:style>
  <w:style w:type="character" w:customStyle="1" w:styleId="BodyText2Char">
    <w:name w:val="Body Text 2 Char"/>
    <w:basedOn w:val="DefaultParagraphFont"/>
    <w:link w:val="BodyText2"/>
    <w:uiPriority w:val="99"/>
    <w:rsid w:val="00761865"/>
    <w:rPr>
      <w:rFonts w:ascii="Arial" w:eastAsia="Calibri" w:hAnsi="Arial" w:cs="Arial"/>
      <w:sz w:val="22"/>
      <w:szCs w:val="22"/>
      <w:lang w:eastAsia="en-US"/>
    </w:rPr>
  </w:style>
  <w:style w:type="paragraph" w:styleId="Footer">
    <w:name w:val="footer"/>
    <w:basedOn w:val="Normal"/>
    <w:link w:val="FooterChar"/>
    <w:uiPriority w:val="99"/>
    <w:unhideWhenUsed/>
    <w:rsid w:val="00761865"/>
    <w:pPr>
      <w:tabs>
        <w:tab w:val="center" w:pos="4513"/>
        <w:tab w:val="right" w:pos="9026"/>
      </w:tabs>
    </w:pPr>
    <w:rPr>
      <w:rFonts w:ascii="Arial" w:eastAsia="Calibri" w:hAnsi="Arial" w:cs="Arial"/>
      <w:sz w:val="22"/>
      <w:szCs w:val="22"/>
    </w:rPr>
  </w:style>
  <w:style w:type="character" w:customStyle="1" w:styleId="FooterChar">
    <w:name w:val="Footer Char"/>
    <w:basedOn w:val="DefaultParagraphFont"/>
    <w:link w:val="Footer"/>
    <w:uiPriority w:val="99"/>
    <w:rsid w:val="00761865"/>
    <w:rPr>
      <w:rFonts w:ascii="Arial" w:eastAsia="Calibri" w:hAnsi="Arial" w:cs="Arial"/>
      <w:sz w:val="22"/>
      <w:szCs w:val="22"/>
      <w:lang w:eastAsia="en-US"/>
    </w:rPr>
  </w:style>
  <w:style w:type="paragraph" w:styleId="BodyTextIndent3">
    <w:name w:val="Body Text Indent 3"/>
    <w:basedOn w:val="Normal"/>
    <w:link w:val="BodyTextIndent3Char"/>
    <w:uiPriority w:val="99"/>
    <w:unhideWhenUsed/>
    <w:rsid w:val="00761865"/>
    <w:pPr>
      <w:spacing w:after="120"/>
      <w:ind w:left="283"/>
    </w:pPr>
    <w:rPr>
      <w:rFonts w:ascii="Arial" w:eastAsia="Calibri" w:hAnsi="Arial" w:cs="Arial"/>
      <w:sz w:val="16"/>
      <w:szCs w:val="16"/>
    </w:rPr>
  </w:style>
  <w:style w:type="character" w:customStyle="1" w:styleId="BodyTextIndent3Char">
    <w:name w:val="Body Text Indent 3 Char"/>
    <w:basedOn w:val="DefaultParagraphFont"/>
    <w:link w:val="BodyTextIndent3"/>
    <w:uiPriority w:val="99"/>
    <w:rsid w:val="00761865"/>
    <w:rPr>
      <w:rFonts w:ascii="Arial" w:eastAsia="Calibri" w:hAnsi="Arial" w:cs="Arial"/>
      <w:sz w:val="16"/>
      <w:szCs w:val="16"/>
      <w:lang w:eastAsia="en-US"/>
    </w:rPr>
  </w:style>
  <w:style w:type="paragraph" w:styleId="TOCHeading">
    <w:name w:val="TOC Heading"/>
    <w:basedOn w:val="Heading1"/>
    <w:next w:val="Normal"/>
    <w:uiPriority w:val="39"/>
    <w:unhideWhenUsed/>
    <w:qFormat/>
    <w:rsid w:val="00761865"/>
    <w:pPr>
      <w:keepLines/>
      <w:widowControl/>
      <w:spacing w:before="480"/>
      <w:outlineLvl w:val="9"/>
    </w:pPr>
    <w:rPr>
      <w:rFonts w:ascii="Cambria" w:hAnsi="Cambria" w:cs="Times New Roman"/>
      <w:color w:val="365F91"/>
    </w:rPr>
  </w:style>
  <w:style w:type="paragraph" w:styleId="TOC1">
    <w:name w:val="toc 1"/>
    <w:basedOn w:val="Normal"/>
    <w:next w:val="Normal"/>
    <w:autoRedefine/>
    <w:uiPriority w:val="39"/>
    <w:unhideWhenUsed/>
    <w:qFormat/>
    <w:rsid w:val="002B7F27"/>
    <w:pPr>
      <w:tabs>
        <w:tab w:val="left" w:pos="567"/>
        <w:tab w:val="right" w:leader="dot" w:pos="9016"/>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43238C"/>
    <w:pPr>
      <w:tabs>
        <w:tab w:val="left" w:pos="993"/>
        <w:tab w:val="right" w:leader="dot" w:pos="9016"/>
      </w:tabs>
      <w:ind w:left="240"/>
    </w:pPr>
    <w:rPr>
      <w:rFonts w:asciiTheme="minorHAnsi" w:hAnsiTheme="minorHAnsi"/>
      <w:smallCaps/>
      <w:sz w:val="20"/>
      <w:szCs w:val="20"/>
    </w:rPr>
  </w:style>
  <w:style w:type="paragraph" w:styleId="TOC3">
    <w:name w:val="toc 3"/>
    <w:basedOn w:val="Normal"/>
    <w:next w:val="Normal"/>
    <w:autoRedefine/>
    <w:uiPriority w:val="39"/>
    <w:unhideWhenUsed/>
    <w:qFormat/>
    <w:rsid w:val="00761865"/>
    <w:pPr>
      <w:ind w:left="480"/>
    </w:pPr>
    <w:rPr>
      <w:rFonts w:asciiTheme="minorHAnsi" w:hAnsiTheme="minorHAnsi"/>
      <w:i/>
      <w:iCs/>
      <w:sz w:val="20"/>
      <w:szCs w:val="20"/>
    </w:rPr>
  </w:style>
  <w:style w:type="paragraph" w:styleId="NoSpacing">
    <w:name w:val="No Spacing"/>
    <w:link w:val="NoSpacingChar"/>
    <w:uiPriority w:val="1"/>
    <w:qFormat/>
    <w:rsid w:val="00761865"/>
    <w:rPr>
      <w:rFonts w:ascii="Arial" w:eastAsia="Calibri" w:hAnsi="Arial" w:cs="Arial"/>
      <w:sz w:val="24"/>
      <w:szCs w:val="22"/>
      <w:lang w:eastAsia="en-US"/>
    </w:rPr>
  </w:style>
  <w:style w:type="character" w:customStyle="1" w:styleId="NoSpacingChar">
    <w:name w:val="No Spacing Char"/>
    <w:basedOn w:val="DefaultParagraphFont"/>
    <w:link w:val="NoSpacing"/>
    <w:uiPriority w:val="1"/>
    <w:rsid w:val="00761865"/>
    <w:rPr>
      <w:rFonts w:ascii="Arial" w:eastAsia="Calibri" w:hAnsi="Arial" w:cs="Arial"/>
      <w:sz w:val="24"/>
      <w:szCs w:val="22"/>
      <w:lang w:val="en-AU" w:eastAsia="en-US" w:bidi="ar-SA"/>
    </w:rPr>
  </w:style>
  <w:style w:type="character" w:customStyle="1" w:styleId="CommentTextChar">
    <w:name w:val="Comment Text Char"/>
    <w:basedOn w:val="DefaultParagraphFont"/>
    <w:link w:val="CommentText"/>
    <w:uiPriority w:val="99"/>
    <w:semiHidden/>
    <w:rsid w:val="00761865"/>
    <w:rPr>
      <w:rFonts w:ascii="Arial" w:eastAsia="Calibri" w:hAnsi="Arial" w:cs="Arial"/>
      <w:sz w:val="20"/>
      <w:szCs w:val="20"/>
      <w:lang w:eastAsia="en-US"/>
    </w:rPr>
  </w:style>
  <w:style w:type="paragraph" w:styleId="CommentText">
    <w:name w:val="annotation text"/>
    <w:basedOn w:val="Normal"/>
    <w:link w:val="CommentTextChar"/>
    <w:uiPriority w:val="99"/>
    <w:semiHidden/>
    <w:unhideWhenUsed/>
    <w:rsid w:val="00761865"/>
    <w:rPr>
      <w:rFonts w:ascii="Arial" w:eastAsia="Calibri" w:hAnsi="Arial" w:cs="Arial"/>
      <w:sz w:val="20"/>
      <w:szCs w:val="20"/>
    </w:rPr>
  </w:style>
  <w:style w:type="character" w:customStyle="1" w:styleId="CommentSubjectChar">
    <w:name w:val="Comment Subject Char"/>
    <w:basedOn w:val="CommentTextChar"/>
    <w:link w:val="CommentSubject"/>
    <w:uiPriority w:val="99"/>
    <w:semiHidden/>
    <w:rsid w:val="00761865"/>
    <w:rPr>
      <w:rFonts w:ascii="Arial" w:eastAsia="Calibri" w:hAnsi="Arial" w:cs="Arial"/>
      <w:b/>
      <w:bCs/>
      <w:sz w:val="20"/>
      <w:szCs w:val="20"/>
      <w:lang w:eastAsia="en-US"/>
    </w:rPr>
  </w:style>
  <w:style w:type="paragraph" w:styleId="CommentSubject">
    <w:name w:val="annotation subject"/>
    <w:basedOn w:val="CommentText"/>
    <w:next w:val="CommentText"/>
    <w:link w:val="CommentSubjectChar"/>
    <w:uiPriority w:val="99"/>
    <w:semiHidden/>
    <w:unhideWhenUsed/>
    <w:rsid w:val="00761865"/>
    <w:rPr>
      <w:b/>
      <w:bCs/>
    </w:rPr>
  </w:style>
  <w:style w:type="paragraph" w:customStyle="1" w:styleId="Default">
    <w:name w:val="Default"/>
    <w:rsid w:val="00761865"/>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basedOn w:val="DefaultParagraphFont"/>
    <w:uiPriority w:val="99"/>
    <w:semiHidden/>
    <w:unhideWhenUsed/>
    <w:rsid w:val="00466AAF"/>
    <w:rPr>
      <w:color w:val="800080"/>
      <w:u w:val="single"/>
    </w:rPr>
  </w:style>
  <w:style w:type="table" w:styleId="TableGrid">
    <w:name w:val="Table Grid"/>
    <w:basedOn w:val="TableNormal"/>
    <w:uiPriority w:val="59"/>
    <w:rsid w:val="007D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293ADB"/>
    <w:rPr>
      <w:rFonts w:eastAsia="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link w:val="Style1Char"/>
    <w:qFormat/>
    <w:rsid w:val="00761DE5"/>
    <w:rPr>
      <w:color w:val="990099"/>
    </w:rPr>
  </w:style>
  <w:style w:type="paragraph" w:customStyle="1" w:styleId="Style2">
    <w:name w:val="Style2"/>
    <w:basedOn w:val="Style1"/>
    <w:link w:val="Style2Char"/>
    <w:qFormat/>
    <w:rsid w:val="00761DE5"/>
  </w:style>
  <w:style w:type="character" w:customStyle="1" w:styleId="Style1Char">
    <w:name w:val="Style1 Char"/>
    <w:basedOn w:val="Heading1Char"/>
    <w:link w:val="Style1"/>
    <w:rsid w:val="00761DE5"/>
    <w:rPr>
      <w:rFonts w:ascii="Arial" w:hAnsi="Arial" w:cs="Arial"/>
      <w:b/>
      <w:bCs/>
      <w:color w:val="990099"/>
      <w:sz w:val="28"/>
      <w:szCs w:val="28"/>
      <w:lang w:eastAsia="en-US"/>
    </w:rPr>
  </w:style>
  <w:style w:type="character" w:styleId="Strong">
    <w:name w:val="Strong"/>
    <w:basedOn w:val="DefaultParagraphFont"/>
    <w:uiPriority w:val="22"/>
    <w:qFormat/>
    <w:rsid w:val="00EF346B"/>
    <w:rPr>
      <w:b/>
      <w:bCs/>
    </w:rPr>
  </w:style>
  <w:style w:type="character" w:customStyle="1" w:styleId="Style2Char">
    <w:name w:val="Style2 Char"/>
    <w:basedOn w:val="Style1Char"/>
    <w:link w:val="Style2"/>
    <w:rsid w:val="00761DE5"/>
    <w:rPr>
      <w:rFonts w:ascii="Arial" w:hAnsi="Arial" w:cs="Arial"/>
      <w:b/>
      <w:bCs/>
      <w:color w:val="990099"/>
      <w:sz w:val="28"/>
      <w:szCs w:val="28"/>
      <w:lang w:eastAsia="en-US"/>
    </w:rPr>
  </w:style>
  <w:style w:type="table" w:customStyle="1" w:styleId="DarkList1">
    <w:name w:val="Dark List1"/>
    <w:basedOn w:val="TableNormal"/>
    <w:uiPriority w:val="70"/>
    <w:rsid w:val="00EF34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TRONormal">
    <w:name w:val="TRO Normal"/>
    <w:basedOn w:val="Normal"/>
    <w:link w:val="TRONormalChar"/>
    <w:uiPriority w:val="99"/>
    <w:rsid w:val="00272D6B"/>
    <w:rPr>
      <w:rFonts w:ascii="Times" w:hAnsi="Times" w:cs="Times New Roman"/>
    </w:rPr>
  </w:style>
  <w:style w:type="character" w:customStyle="1" w:styleId="TRONormalChar">
    <w:name w:val="TRO Normal Char"/>
    <w:link w:val="TRONormal"/>
    <w:uiPriority w:val="99"/>
    <w:locked/>
    <w:rsid w:val="00272D6B"/>
    <w:rPr>
      <w:rFonts w:ascii="Times" w:hAnsi="Times" w:cs="Times New Roman"/>
      <w:sz w:val="24"/>
      <w:szCs w:val="24"/>
      <w:lang w:eastAsia="en-US"/>
    </w:rPr>
  </w:style>
  <w:style w:type="character" w:customStyle="1" w:styleId="Bullet2Char">
    <w:name w:val="Bullet2 Char"/>
    <w:basedOn w:val="DefaultParagraphFont"/>
    <w:link w:val="Bullet2"/>
    <w:locked/>
    <w:rsid w:val="002148EF"/>
    <w:rPr>
      <w:rFonts w:cs="Arial"/>
      <w:b/>
      <w:sz w:val="24"/>
      <w:lang w:eastAsia="en-US"/>
    </w:rPr>
  </w:style>
  <w:style w:type="paragraph" w:customStyle="1" w:styleId="Bullet2">
    <w:name w:val="Bullet2"/>
    <w:basedOn w:val="Normal"/>
    <w:link w:val="Bullet2Char"/>
    <w:autoRedefine/>
    <w:qFormat/>
    <w:rsid w:val="002148EF"/>
    <w:pPr>
      <w:spacing w:before="120" w:after="120"/>
    </w:pPr>
    <w:rPr>
      <w:rFonts w:cs="Arial"/>
      <w:b/>
      <w:szCs w:val="20"/>
    </w:rPr>
  </w:style>
  <w:style w:type="character" w:customStyle="1" w:styleId="Bullet3Char">
    <w:name w:val="Bullet3 Char"/>
    <w:basedOn w:val="DefaultParagraphFont"/>
    <w:link w:val="Bullet3"/>
    <w:locked/>
    <w:rsid w:val="007E2ACE"/>
    <w:rPr>
      <w:rFonts w:ascii="Arial" w:hAnsi="Arial" w:cs="Arial"/>
      <w:sz w:val="24"/>
      <w:szCs w:val="22"/>
      <w:lang w:eastAsia="en-US"/>
    </w:rPr>
  </w:style>
  <w:style w:type="paragraph" w:customStyle="1" w:styleId="Bullet3">
    <w:name w:val="Bullet3"/>
    <w:basedOn w:val="Normal"/>
    <w:link w:val="Bullet3Char"/>
    <w:qFormat/>
    <w:rsid w:val="007E2ACE"/>
    <w:pPr>
      <w:numPr>
        <w:ilvl w:val="1"/>
        <w:numId w:val="27"/>
      </w:numPr>
      <w:spacing w:before="120" w:after="80"/>
      <w:jc w:val="both"/>
    </w:pPr>
    <w:rPr>
      <w:rFonts w:ascii="Arial" w:hAnsi="Arial" w:cs="Arial"/>
      <w:szCs w:val="22"/>
    </w:rPr>
  </w:style>
  <w:style w:type="paragraph" w:styleId="TOC4">
    <w:name w:val="toc 4"/>
    <w:basedOn w:val="Normal"/>
    <w:next w:val="Normal"/>
    <w:autoRedefine/>
    <w:uiPriority w:val="39"/>
    <w:unhideWhenUsed/>
    <w:rsid w:val="00930ED0"/>
    <w:pPr>
      <w:ind w:left="720"/>
    </w:pPr>
    <w:rPr>
      <w:rFonts w:asciiTheme="minorHAnsi" w:hAnsiTheme="minorHAnsi"/>
      <w:sz w:val="18"/>
      <w:szCs w:val="18"/>
    </w:rPr>
  </w:style>
  <w:style w:type="paragraph" w:styleId="TOC5">
    <w:name w:val="toc 5"/>
    <w:basedOn w:val="Normal"/>
    <w:next w:val="Normal"/>
    <w:autoRedefine/>
    <w:uiPriority w:val="39"/>
    <w:unhideWhenUsed/>
    <w:rsid w:val="00930ED0"/>
    <w:pPr>
      <w:ind w:left="960"/>
    </w:pPr>
    <w:rPr>
      <w:rFonts w:asciiTheme="minorHAnsi" w:hAnsiTheme="minorHAnsi"/>
      <w:sz w:val="18"/>
      <w:szCs w:val="18"/>
    </w:rPr>
  </w:style>
  <w:style w:type="paragraph" w:styleId="TOC6">
    <w:name w:val="toc 6"/>
    <w:basedOn w:val="Normal"/>
    <w:next w:val="Normal"/>
    <w:autoRedefine/>
    <w:uiPriority w:val="39"/>
    <w:unhideWhenUsed/>
    <w:rsid w:val="00930ED0"/>
    <w:pPr>
      <w:ind w:left="1200"/>
    </w:pPr>
    <w:rPr>
      <w:rFonts w:asciiTheme="minorHAnsi" w:hAnsiTheme="minorHAnsi"/>
      <w:sz w:val="18"/>
      <w:szCs w:val="18"/>
    </w:rPr>
  </w:style>
  <w:style w:type="paragraph" w:styleId="TOC7">
    <w:name w:val="toc 7"/>
    <w:basedOn w:val="Normal"/>
    <w:next w:val="Normal"/>
    <w:autoRedefine/>
    <w:uiPriority w:val="39"/>
    <w:unhideWhenUsed/>
    <w:rsid w:val="00930ED0"/>
    <w:pPr>
      <w:ind w:left="1440"/>
    </w:pPr>
    <w:rPr>
      <w:rFonts w:asciiTheme="minorHAnsi" w:hAnsiTheme="minorHAnsi"/>
      <w:sz w:val="18"/>
      <w:szCs w:val="18"/>
    </w:rPr>
  </w:style>
  <w:style w:type="paragraph" w:styleId="TOC8">
    <w:name w:val="toc 8"/>
    <w:basedOn w:val="Normal"/>
    <w:next w:val="Normal"/>
    <w:autoRedefine/>
    <w:uiPriority w:val="39"/>
    <w:unhideWhenUsed/>
    <w:rsid w:val="00930ED0"/>
    <w:pPr>
      <w:ind w:left="1680"/>
    </w:pPr>
    <w:rPr>
      <w:rFonts w:asciiTheme="minorHAnsi" w:hAnsiTheme="minorHAnsi"/>
      <w:sz w:val="18"/>
      <w:szCs w:val="18"/>
    </w:rPr>
  </w:style>
  <w:style w:type="paragraph" w:styleId="TOC9">
    <w:name w:val="toc 9"/>
    <w:basedOn w:val="Normal"/>
    <w:next w:val="Normal"/>
    <w:autoRedefine/>
    <w:uiPriority w:val="39"/>
    <w:unhideWhenUsed/>
    <w:rsid w:val="00930ED0"/>
    <w:pPr>
      <w:ind w:left="1920"/>
    </w:pPr>
    <w:rPr>
      <w:rFonts w:asciiTheme="minorHAnsi" w:hAnsiTheme="minorHAnsi"/>
      <w:sz w:val="18"/>
      <w:szCs w:val="18"/>
    </w:rPr>
  </w:style>
  <w:style w:type="character" w:styleId="CommentReference">
    <w:name w:val="annotation reference"/>
    <w:basedOn w:val="DefaultParagraphFont"/>
    <w:uiPriority w:val="99"/>
    <w:semiHidden/>
    <w:unhideWhenUsed/>
    <w:rsid w:val="00ED2D54"/>
    <w:rPr>
      <w:sz w:val="16"/>
      <w:szCs w:val="16"/>
    </w:rPr>
  </w:style>
  <w:style w:type="paragraph" w:customStyle="1" w:styleId="Tabletext">
    <w:name w:val="Table text"/>
    <w:basedOn w:val="Normal"/>
    <w:rsid w:val="00D50BBA"/>
    <w:pPr>
      <w:suppressAutoHyphens/>
      <w:spacing w:before="120" w:after="120"/>
    </w:pPr>
    <w:rPr>
      <w:rFonts w:ascii="Arial" w:hAnsi="Arial" w:cs="Times New Roman"/>
      <w:sz w:val="18"/>
      <w:szCs w:val="18"/>
      <w:lang w:eastAsia="en-AU"/>
    </w:rPr>
  </w:style>
  <w:style w:type="paragraph" w:customStyle="1" w:styleId="Guidelinesdotsstyles">
    <w:name w:val="Guidelines dots styles"/>
    <w:basedOn w:val="ListParagraph"/>
    <w:link w:val="GuidelinesdotsstylesChar"/>
    <w:qFormat/>
    <w:rsid w:val="00956A67"/>
    <w:pPr>
      <w:numPr>
        <w:numId w:val="54"/>
      </w:numPr>
      <w:spacing w:before="120" w:after="120"/>
      <w:contextualSpacing w:val="0"/>
    </w:pPr>
    <w:rPr>
      <w:rFonts w:ascii="Calibri" w:eastAsiaTheme="minorEastAsia" w:hAnsi="Calibri" w:cstheme="minorBidi"/>
      <w:lang w:val="en-GB" w:bidi="en-US"/>
    </w:rPr>
  </w:style>
  <w:style w:type="character" w:customStyle="1" w:styleId="GuidelinesdotsstylesChar">
    <w:name w:val="Guidelines dots styles Char"/>
    <w:link w:val="Guidelinesdotsstyles"/>
    <w:locked/>
    <w:rsid w:val="00956A67"/>
    <w:rPr>
      <w:rFonts w:eastAsiaTheme="minorEastAsia" w:cstheme="minorBidi"/>
      <w:sz w:val="22"/>
      <w:szCs w:val="22"/>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762">
      <w:bodyDiv w:val="1"/>
      <w:marLeft w:val="0"/>
      <w:marRight w:val="0"/>
      <w:marTop w:val="0"/>
      <w:marBottom w:val="0"/>
      <w:divBdr>
        <w:top w:val="none" w:sz="0" w:space="0" w:color="auto"/>
        <w:left w:val="none" w:sz="0" w:space="0" w:color="auto"/>
        <w:bottom w:val="none" w:sz="0" w:space="0" w:color="auto"/>
        <w:right w:val="none" w:sz="0" w:space="0" w:color="auto"/>
      </w:divBdr>
    </w:div>
    <w:div w:id="240529613">
      <w:bodyDiv w:val="1"/>
      <w:marLeft w:val="0"/>
      <w:marRight w:val="0"/>
      <w:marTop w:val="0"/>
      <w:marBottom w:val="0"/>
      <w:divBdr>
        <w:top w:val="none" w:sz="0" w:space="0" w:color="auto"/>
        <w:left w:val="none" w:sz="0" w:space="0" w:color="auto"/>
        <w:bottom w:val="none" w:sz="0" w:space="0" w:color="auto"/>
        <w:right w:val="none" w:sz="0" w:space="0" w:color="auto"/>
      </w:divBdr>
    </w:div>
    <w:div w:id="255091425">
      <w:bodyDiv w:val="1"/>
      <w:marLeft w:val="0"/>
      <w:marRight w:val="0"/>
      <w:marTop w:val="0"/>
      <w:marBottom w:val="0"/>
      <w:divBdr>
        <w:top w:val="none" w:sz="0" w:space="0" w:color="auto"/>
        <w:left w:val="none" w:sz="0" w:space="0" w:color="auto"/>
        <w:bottom w:val="none" w:sz="0" w:space="0" w:color="auto"/>
        <w:right w:val="none" w:sz="0" w:space="0" w:color="auto"/>
      </w:divBdr>
    </w:div>
    <w:div w:id="466511610">
      <w:bodyDiv w:val="1"/>
      <w:marLeft w:val="0"/>
      <w:marRight w:val="0"/>
      <w:marTop w:val="0"/>
      <w:marBottom w:val="0"/>
      <w:divBdr>
        <w:top w:val="none" w:sz="0" w:space="0" w:color="auto"/>
        <w:left w:val="none" w:sz="0" w:space="0" w:color="auto"/>
        <w:bottom w:val="none" w:sz="0" w:space="0" w:color="auto"/>
        <w:right w:val="none" w:sz="0" w:space="0" w:color="auto"/>
      </w:divBdr>
      <w:divsChild>
        <w:div w:id="246578295">
          <w:marLeft w:val="0"/>
          <w:marRight w:val="0"/>
          <w:marTop w:val="0"/>
          <w:marBottom w:val="0"/>
          <w:divBdr>
            <w:top w:val="none" w:sz="0" w:space="0" w:color="auto"/>
            <w:left w:val="none" w:sz="0" w:space="0" w:color="auto"/>
            <w:bottom w:val="none" w:sz="0" w:space="0" w:color="auto"/>
            <w:right w:val="none" w:sz="0" w:space="0" w:color="auto"/>
          </w:divBdr>
          <w:divsChild>
            <w:div w:id="1804738946">
              <w:marLeft w:val="0"/>
              <w:marRight w:val="0"/>
              <w:marTop w:val="0"/>
              <w:marBottom w:val="0"/>
              <w:divBdr>
                <w:top w:val="none" w:sz="0" w:space="0" w:color="auto"/>
                <w:left w:val="none" w:sz="0" w:space="0" w:color="auto"/>
                <w:bottom w:val="none" w:sz="0" w:space="0" w:color="auto"/>
                <w:right w:val="none" w:sz="0" w:space="0" w:color="auto"/>
              </w:divBdr>
              <w:divsChild>
                <w:div w:id="4538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3937">
      <w:bodyDiv w:val="1"/>
      <w:marLeft w:val="0"/>
      <w:marRight w:val="0"/>
      <w:marTop w:val="0"/>
      <w:marBottom w:val="0"/>
      <w:divBdr>
        <w:top w:val="none" w:sz="0" w:space="0" w:color="auto"/>
        <w:left w:val="none" w:sz="0" w:space="0" w:color="auto"/>
        <w:bottom w:val="none" w:sz="0" w:space="0" w:color="auto"/>
        <w:right w:val="none" w:sz="0" w:space="0" w:color="auto"/>
      </w:divBdr>
    </w:div>
    <w:div w:id="935214964">
      <w:bodyDiv w:val="1"/>
      <w:marLeft w:val="0"/>
      <w:marRight w:val="0"/>
      <w:marTop w:val="0"/>
      <w:marBottom w:val="0"/>
      <w:divBdr>
        <w:top w:val="none" w:sz="0" w:space="0" w:color="auto"/>
        <w:left w:val="none" w:sz="0" w:space="0" w:color="auto"/>
        <w:bottom w:val="none" w:sz="0" w:space="0" w:color="auto"/>
        <w:right w:val="none" w:sz="0" w:space="0" w:color="auto"/>
      </w:divBdr>
    </w:div>
    <w:div w:id="964770669">
      <w:bodyDiv w:val="1"/>
      <w:marLeft w:val="0"/>
      <w:marRight w:val="0"/>
      <w:marTop w:val="0"/>
      <w:marBottom w:val="0"/>
      <w:divBdr>
        <w:top w:val="none" w:sz="0" w:space="0" w:color="auto"/>
        <w:left w:val="none" w:sz="0" w:space="0" w:color="auto"/>
        <w:bottom w:val="none" w:sz="0" w:space="0" w:color="auto"/>
        <w:right w:val="none" w:sz="0" w:space="0" w:color="auto"/>
      </w:divBdr>
    </w:div>
    <w:div w:id="1033729912">
      <w:bodyDiv w:val="1"/>
      <w:marLeft w:val="0"/>
      <w:marRight w:val="0"/>
      <w:marTop w:val="0"/>
      <w:marBottom w:val="0"/>
      <w:divBdr>
        <w:top w:val="none" w:sz="0" w:space="0" w:color="auto"/>
        <w:left w:val="none" w:sz="0" w:space="0" w:color="auto"/>
        <w:bottom w:val="none" w:sz="0" w:space="0" w:color="auto"/>
        <w:right w:val="none" w:sz="0" w:space="0" w:color="auto"/>
      </w:divBdr>
    </w:div>
    <w:div w:id="1069615729">
      <w:bodyDiv w:val="1"/>
      <w:marLeft w:val="0"/>
      <w:marRight w:val="0"/>
      <w:marTop w:val="0"/>
      <w:marBottom w:val="0"/>
      <w:divBdr>
        <w:top w:val="none" w:sz="0" w:space="0" w:color="auto"/>
        <w:left w:val="none" w:sz="0" w:space="0" w:color="auto"/>
        <w:bottom w:val="none" w:sz="0" w:space="0" w:color="auto"/>
        <w:right w:val="none" w:sz="0" w:space="0" w:color="auto"/>
      </w:divBdr>
    </w:div>
    <w:div w:id="1188299721">
      <w:bodyDiv w:val="1"/>
      <w:marLeft w:val="0"/>
      <w:marRight w:val="0"/>
      <w:marTop w:val="0"/>
      <w:marBottom w:val="0"/>
      <w:divBdr>
        <w:top w:val="none" w:sz="0" w:space="0" w:color="auto"/>
        <w:left w:val="none" w:sz="0" w:space="0" w:color="auto"/>
        <w:bottom w:val="none" w:sz="0" w:space="0" w:color="auto"/>
        <w:right w:val="none" w:sz="0" w:space="0" w:color="auto"/>
      </w:divBdr>
    </w:div>
    <w:div w:id="1233807407">
      <w:bodyDiv w:val="1"/>
      <w:marLeft w:val="0"/>
      <w:marRight w:val="0"/>
      <w:marTop w:val="0"/>
      <w:marBottom w:val="0"/>
      <w:divBdr>
        <w:top w:val="none" w:sz="0" w:space="0" w:color="auto"/>
        <w:left w:val="none" w:sz="0" w:space="0" w:color="auto"/>
        <w:bottom w:val="none" w:sz="0" w:space="0" w:color="auto"/>
        <w:right w:val="none" w:sz="0" w:space="0" w:color="auto"/>
      </w:divBdr>
      <w:divsChild>
        <w:div w:id="1659115610">
          <w:marLeft w:val="0"/>
          <w:marRight w:val="0"/>
          <w:marTop w:val="0"/>
          <w:marBottom w:val="0"/>
          <w:divBdr>
            <w:top w:val="none" w:sz="0" w:space="0" w:color="auto"/>
            <w:left w:val="none" w:sz="0" w:space="0" w:color="auto"/>
            <w:bottom w:val="none" w:sz="0" w:space="0" w:color="auto"/>
            <w:right w:val="none" w:sz="0" w:space="0" w:color="auto"/>
          </w:divBdr>
          <w:divsChild>
            <w:div w:id="1252546835">
              <w:marLeft w:val="0"/>
              <w:marRight w:val="0"/>
              <w:marTop w:val="0"/>
              <w:marBottom w:val="0"/>
              <w:divBdr>
                <w:top w:val="none" w:sz="0" w:space="0" w:color="auto"/>
                <w:left w:val="none" w:sz="0" w:space="0" w:color="auto"/>
                <w:bottom w:val="none" w:sz="0" w:space="0" w:color="auto"/>
                <w:right w:val="none" w:sz="0" w:space="0" w:color="auto"/>
              </w:divBdr>
              <w:divsChild>
                <w:div w:id="1385521197">
                  <w:marLeft w:val="0"/>
                  <w:marRight w:val="0"/>
                  <w:marTop w:val="0"/>
                  <w:marBottom w:val="245"/>
                  <w:divBdr>
                    <w:top w:val="none" w:sz="0" w:space="0" w:color="auto"/>
                    <w:left w:val="none" w:sz="0" w:space="0" w:color="auto"/>
                    <w:bottom w:val="none" w:sz="0" w:space="0" w:color="auto"/>
                    <w:right w:val="none" w:sz="0" w:space="0" w:color="auto"/>
                  </w:divBdr>
                  <w:divsChild>
                    <w:div w:id="107745537">
                      <w:marLeft w:val="0"/>
                      <w:marRight w:val="0"/>
                      <w:marTop w:val="0"/>
                      <w:marBottom w:val="0"/>
                      <w:divBdr>
                        <w:top w:val="none" w:sz="0" w:space="0" w:color="auto"/>
                        <w:left w:val="none" w:sz="0" w:space="0" w:color="auto"/>
                        <w:bottom w:val="none" w:sz="0" w:space="0" w:color="auto"/>
                        <w:right w:val="none" w:sz="0" w:space="0" w:color="auto"/>
                      </w:divBdr>
                      <w:divsChild>
                        <w:div w:id="1149712555">
                          <w:marLeft w:val="0"/>
                          <w:marRight w:val="0"/>
                          <w:marTop w:val="0"/>
                          <w:marBottom w:val="0"/>
                          <w:divBdr>
                            <w:top w:val="none" w:sz="0" w:space="0" w:color="auto"/>
                            <w:left w:val="none" w:sz="0" w:space="0" w:color="auto"/>
                            <w:bottom w:val="none" w:sz="0" w:space="0" w:color="auto"/>
                            <w:right w:val="none" w:sz="0" w:space="0" w:color="auto"/>
                          </w:divBdr>
                          <w:divsChild>
                            <w:div w:id="139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7553">
      <w:bodyDiv w:val="1"/>
      <w:marLeft w:val="0"/>
      <w:marRight w:val="0"/>
      <w:marTop w:val="0"/>
      <w:marBottom w:val="0"/>
      <w:divBdr>
        <w:top w:val="none" w:sz="0" w:space="0" w:color="auto"/>
        <w:left w:val="none" w:sz="0" w:space="0" w:color="auto"/>
        <w:bottom w:val="none" w:sz="0" w:space="0" w:color="auto"/>
        <w:right w:val="none" w:sz="0" w:space="0" w:color="auto"/>
      </w:divBdr>
    </w:div>
    <w:div w:id="1875534590">
      <w:bodyDiv w:val="1"/>
      <w:marLeft w:val="0"/>
      <w:marRight w:val="0"/>
      <w:marTop w:val="0"/>
      <w:marBottom w:val="2077"/>
      <w:divBdr>
        <w:top w:val="none" w:sz="0" w:space="0" w:color="auto"/>
        <w:left w:val="none" w:sz="0" w:space="0" w:color="auto"/>
        <w:bottom w:val="none" w:sz="0" w:space="0" w:color="auto"/>
        <w:right w:val="none" w:sz="0" w:space="0" w:color="auto"/>
      </w:divBdr>
      <w:divsChild>
        <w:div w:id="118257095">
          <w:marLeft w:val="0"/>
          <w:marRight w:val="0"/>
          <w:marTop w:val="0"/>
          <w:marBottom w:val="0"/>
          <w:divBdr>
            <w:top w:val="none" w:sz="0" w:space="0" w:color="auto"/>
            <w:left w:val="none" w:sz="0" w:space="0" w:color="auto"/>
            <w:bottom w:val="none" w:sz="0" w:space="0" w:color="auto"/>
            <w:right w:val="none" w:sz="0" w:space="0" w:color="auto"/>
          </w:divBdr>
          <w:divsChild>
            <w:div w:id="1431968406">
              <w:marLeft w:val="0"/>
              <w:marRight w:val="0"/>
              <w:marTop w:val="0"/>
              <w:marBottom w:val="0"/>
              <w:divBdr>
                <w:top w:val="none" w:sz="0" w:space="0" w:color="auto"/>
                <w:left w:val="none" w:sz="0" w:space="0" w:color="auto"/>
                <w:bottom w:val="none" w:sz="0" w:space="0" w:color="auto"/>
                <w:right w:val="none" w:sz="0" w:space="0" w:color="auto"/>
              </w:divBdr>
              <w:divsChild>
                <w:div w:id="805125306">
                  <w:marLeft w:val="0"/>
                  <w:marRight w:val="0"/>
                  <w:marTop w:val="0"/>
                  <w:marBottom w:val="185"/>
                  <w:divBdr>
                    <w:top w:val="none" w:sz="0" w:space="0" w:color="auto"/>
                    <w:left w:val="none" w:sz="0" w:space="0" w:color="auto"/>
                    <w:bottom w:val="none" w:sz="0" w:space="0" w:color="auto"/>
                    <w:right w:val="none" w:sz="0" w:space="0" w:color="auto"/>
                  </w:divBdr>
                  <w:divsChild>
                    <w:div w:id="2097050603">
                      <w:marLeft w:val="0"/>
                      <w:marRight w:val="0"/>
                      <w:marTop w:val="0"/>
                      <w:marBottom w:val="0"/>
                      <w:divBdr>
                        <w:top w:val="none" w:sz="0" w:space="0" w:color="auto"/>
                        <w:left w:val="none" w:sz="0" w:space="0" w:color="auto"/>
                        <w:bottom w:val="none" w:sz="0" w:space="0" w:color="auto"/>
                        <w:right w:val="none" w:sz="0" w:space="0" w:color="auto"/>
                      </w:divBdr>
                      <w:divsChild>
                        <w:div w:id="1881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6143">
      <w:bodyDiv w:val="1"/>
      <w:marLeft w:val="0"/>
      <w:marRight w:val="0"/>
      <w:marTop w:val="0"/>
      <w:marBottom w:val="0"/>
      <w:divBdr>
        <w:top w:val="none" w:sz="0" w:space="0" w:color="auto"/>
        <w:left w:val="none" w:sz="0" w:space="0" w:color="auto"/>
        <w:bottom w:val="none" w:sz="0" w:space="0" w:color="auto"/>
        <w:right w:val="none" w:sz="0" w:space="0" w:color="auto"/>
      </w:divBdr>
      <w:divsChild>
        <w:div w:id="2033994256">
          <w:marLeft w:val="0"/>
          <w:marRight w:val="0"/>
          <w:marTop w:val="0"/>
          <w:marBottom w:val="0"/>
          <w:divBdr>
            <w:top w:val="none" w:sz="0" w:space="0" w:color="auto"/>
            <w:left w:val="none" w:sz="0" w:space="0" w:color="auto"/>
            <w:bottom w:val="none" w:sz="0" w:space="0" w:color="auto"/>
            <w:right w:val="none" w:sz="0" w:space="0" w:color="auto"/>
          </w:divBdr>
          <w:divsChild>
            <w:div w:id="1361319947">
              <w:marLeft w:val="0"/>
              <w:marRight w:val="0"/>
              <w:marTop w:val="0"/>
              <w:marBottom w:val="0"/>
              <w:divBdr>
                <w:top w:val="none" w:sz="0" w:space="0" w:color="auto"/>
                <w:left w:val="none" w:sz="0" w:space="0" w:color="auto"/>
                <w:bottom w:val="none" w:sz="0" w:space="0" w:color="auto"/>
                <w:right w:val="none" w:sz="0" w:space="0" w:color="auto"/>
              </w:divBdr>
              <w:divsChild>
                <w:div w:id="782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30.png"/><Relationship Id="rId68" Type="http://schemas.openxmlformats.org/officeDocument/2006/relationships/hyperlink" Target="mailto:RecordsManagementCentre@act.gov.au" TargetMode="External"/><Relationship Id="rId84" Type="http://schemas.openxmlformats.org/officeDocument/2006/relationships/hyperlink" Target="mailto:HRSharedServices@act.gov.au" TargetMode="External"/><Relationship Id="rId16" Type="http://schemas.openxmlformats.org/officeDocument/2006/relationships/hyperlink" Target="mailto:RecordsManagementCentre@act.gov.au" TargetMode="External"/><Relationship Id="rId11" Type="http://schemas.openxmlformats.org/officeDocument/2006/relationships/endnotes" Target="endnotes.xml"/><Relationship Id="rId32" Type="http://schemas.openxmlformats.org/officeDocument/2006/relationships/image" Target="media/image15.png"/><Relationship Id="rId37" Type="http://schemas.openxmlformats.org/officeDocument/2006/relationships/hyperlink" Target="http://www.territoryrecords.act.gov.au/recordsadvice" TargetMode="External"/><Relationship Id="rId53" Type="http://schemas.openxmlformats.org/officeDocument/2006/relationships/hyperlink" Target="http://sharedservices/territoryrecords/Forms%20and%20Manuals/TRO15%20000638%20%20Digital%20Recordkeeping%20Policy%20for%20the%20(ACTPS)%20approved%20by%20Strategic%20Board%2005082015.pdf" TargetMode="External"/><Relationship Id="rId58" Type="http://schemas.openxmlformats.org/officeDocument/2006/relationships/image" Target="media/image29.png"/><Relationship Id="rId74" Type="http://schemas.openxmlformats.org/officeDocument/2006/relationships/hyperlink" Target="http://www.legislation.act.gov.au/a/1997-125/current/pdf/1997-125.pdf" TargetMode="External"/><Relationship Id="rId79"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http://www.territoryrecords.act.gov.au/recordsadvice" TargetMode="External"/><Relationship Id="rId14" Type="http://schemas.openxmlformats.org/officeDocument/2006/relationships/hyperlink" Target="mailto:RecordsManagementCentre@act.gov.a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wmf"/><Relationship Id="rId43" Type="http://schemas.openxmlformats.org/officeDocument/2006/relationships/image" Target="media/image23.png"/><Relationship Id="rId48" Type="http://schemas.openxmlformats.org/officeDocument/2006/relationships/hyperlink" Target="http://www.territoryrecords.act.gov.au/__data/assets/pdf_file/0005/435443/Records-Advice-No-04-What-is-a-recordkeeping-system-January-2011.pdf" TargetMode="External"/><Relationship Id="rId56" Type="http://schemas.openxmlformats.org/officeDocument/2006/relationships/hyperlink" Target="http://intact/apps/recordservices/request/Health.asp" TargetMode="External"/><Relationship Id="rId64" Type="http://schemas.openxmlformats.org/officeDocument/2006/relationships/image" Target="media/image31.jpeg"/><Relationship Id="rId69" Type="http://schemas.openxmlformats.org/officeDocument/2006/relationships/image" Target="media/image34.jpeg"/><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acthealth/c/HealthIntranet?a=da&amp;did=5152108&amp;pid=1343968914" TargetMode="External"/><Relationship Id="rId72" Type="http://schemas.openxmlformats.org/officeDocument/2006/relationships/hyperlink" Target="http://sharedservices/territoryrecords/Forms%20and%20Manuals/TRO15%20000638%20%20Digital%20Recordkeeping%20Policy%20for%20the%20(ACTPS)%20approved%20by%20Strategic%20Board%2005082015.pdf" TargetMode="External"/><Relationship Id="rId80" Type="http://schemas.openxmlformats.org/officeDocument/2006/relationships/header" Target="header3.xml"/><Relationship Id="rId85" Type="http://schemas.openxmlformats.org/officeDocument/2006/relationships/hyperlink" Target="mailto:Records%20Management%20Centre%20-%20ACT%20Health"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act.gov.au/a/2002-18/default.asp"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www.google.com.au/imgres?imgurl=http://stockazoo.com/wp-content/uploads/2009/02/cd_colors.jpg&amp;imgrefurl=http://stockazoo.com/tag/colors/page/2/&amp;usg=__0_wkVCtw32Yyvk7swGwN0s5yk9s=&amp;h=2000&amp;w=2000&amp;sz=2011&amp;hl=en&amp;start=86&amp;zoom=1&amp;tbnid=H_rMGgxJcf-vVM:&amp;tbnh=136&amp;tbnw=135&amp;ei=fr4CTq_ZBIOrrAfX9ayrCg&amp;prev=/search?q=cd's+&amp;+dvd's&amp;hl=en&amp;sa=G&amp;biw=1366&amp;bih=604&amp;gbv=2&amp;tbm=isch&amp;itbs=1&amp;iact=rc&amp;dur=15&amp;page=5&amp;ndsp=22&amp;ved=1t:429,r:18,s:86&amp;tx=72&amp;ty=62" TargetMode="External"/><Relationship Id="rId46" Type="http://schemas.openxmlformats.org/officeDocument/2006/relationships/image" Target="media/image26.png"/><Relationship Id="rId59" Type="http://schemas.openxmlformats.org/officeDocument/2006/relationships/hyperlink" Target="http://www.territoryrecords.act.gov.au/__data/assets/pdf_file/0008/435527/Records-Advice-No-23-Australian-Standard-for-Records-Management-January-2011.pdf" TargetMode="External"/><Relationship Id="rId67" Type="http://schemas.openxmlformats.org/officeDocument/2006/relationships/hyperlink" Target="http://www.territoryrecords.act.gov.au/recordsadvice" TargetMode="External"/><Relationship Id="rId20" Type="http://schemas.openxmlformats.org/officeDocument/2006/relationships/hyperlink" Target="http://www.territoryrecords.act.gov.au/recordsadvice" TargetMode="External"/><Relationship Id="rId41" Type="http://schemas.openxmlformats.org/officeDocument/2006/relationships/hyperlink" Target="http://www.google.com.au/url?q=http://www.freeiconspng.com/icons/sharepoint-icon&amp;sa=U&amp;ved=0ahUKEwiey9GSiMPQAhULfLwKHU2CDMwQwW4IKjAC&amp;usg=AFQjCNHMht6fRmHkcrqeed_fhDSz0qZECA" TargetMode="External"/><Relationship Id="rId54" Type="http://schemas.openxmlformats.org/officeDocument/2006/relationships/hyperlink" Target="http://acthealth/c/HealthIntranet?a=da&amp;did=5105028&amp;pid=1192432387" TargetMode="External"/><Relationship Id="rId62" Type="http://schemas.openxmlformats.org/officeDocument/2006/relationships/hyperlink" Target="http://acthealth/c/HealthIntranet?a=da&amp;did=5152108&amp;pid=1343968914" TargetMode="External"/><Relationship Id="rId70" Type="http://schemas.openxmlformats.org/officeDocument/2006/relationships/image" Target="media/image35.jpeg"/><Relationship Id="rId75" Type="http://schemas.openxmlformats.org/officeDocument/2006/relationships/hyperlink" Target="http://www.territoryrecords.act.gov.au/recordsadvice" TargetMode="External"/><Relationship Id="rId83" Type="http://schemas.openxmlformats.org/officeDocument/2006/relationships/hyperlink" Target="mailto:HealthEmployeeRelations@act.gov.a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HealthEmployeeRelations@act.gov.au"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wmf"/><Relationship Id="rId49" Type="http://schemas.openxmlformats.org/officeDocument/2006/relationships/hyperlink" Target="http://www.territoryrecords.act.gov.au/__data/assets/pdf_file/0006/435444/Records-Advice-No-05-Electronically-created-records-January-2011.pdf" TargetMode="External"/><Relationship Id="rId57" Type="http://schemas.openxmlformats.org/officeDocument/2006/relationships/hyperlink" Target="http://intact/apps/recordservices/request/Health.asp" TargetMode="External"/><Relationship Id="rId10" Type="http://schemas.openxmlformats.org/officeDocument/2006/relationships/footnotes" Target="footnotes.xml"/><Relationship Id="rId31" Type="http://schemas.openxmlformats.org/officeDocument/2006/relationships/image" Target="media/image14.png"/><Relationship Id="rId44" Type="http://schemas.openxmlformats.org/officeDocument/2006/relationships/image" Target="media/image24.png"/><Relationship Id="rId52" Type="http://schemas.openxmlformats.org/officeDocument/2006/relationships/hyperlink" Target="http://acthealth/c/HealthIntranet?a=da&amp;did=5105028&amp;pid=1192432387" TargetMode="External"/><Relationship Id="rId60" Type="http://schemas.openxmlformats.org/officeDocument/2006/relationships/hyperlink" Target="http://www.territoryrecords.act.gov.au/recordsadvice" TargetMode="External"/><Relationship Id="rId65" Type="http://schemas.openxmlformats.org/officeDocument/2006/relationships/image" Target="media/image32.png"/><Relationship Id="rId73" Type="http://schemas.openxmlformats.org/officeDocument/2006/relationships/hyperlink" Target="http://infostore.saiglobal.com/store/details.aspx?ProductID=1853360"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hyperlink" Target="mailto:injurymanagement@act.gov.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legislation.act.gov.au/a/alt_a1989-46co/default.asp" TargetMode="External"/><Relationship Id="rId39" Type="http://schemas.openxmlformats.org/officeDocument/2006/relationships/image" Target="media/image20.jpeg"/><Relationship Id="rId34" Type="http://schemas.openxmlformats.org/officeDocument/2006/relationships/image" Target="media/image17.wmf"/><Relationship Id="rId50" Type="http://schemas.openxmlformats.org/officeDocument/2006/relationships/image" Target="media/image28.png"/><Relationship Id="rId55" Type="http://schemas.openxmlformats.org/officeDocument/2006/relationships/hyperlink" Target="http://acthealth/c/HealthIntranet?a=da&amp;did=5105028&amp;pid=1192432387"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mailto:RecordsManagementCentre@act.gov.au" TargetMode="Externa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1.jpeg"/><Relationship Id="rId45" Type="http://schemas.openxmlformats.org/officeDocument/2006/relationships/image" Target="media/image25.jpeg"/><Relationship Id="rId66" Type="http://schemas.openxmlformats.org/officeDocument/2006/relationships/image" Target="media/image33.jpeg"/><Relationship Id="rId87" Type="http://schemas.openxmlformats.org/officeDocument/2006/relationships/fontTable" Target="fontTable.xml"/><Relationship Id="rId61" Type="http://schemas.openxmlformats.org/officeDocument/2006/relationships/hyperlink" Target="mailto:RecordsManagementCentre@act.gov.au" TargetMode="External"/><Relationship Id="rId8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9437ca-7db3-4256-b21b-00797742f4b5">
      <Value>184</Value>
    </TaxCatchAll>
    <TaxKeywordTaxHTField xmlns="ad9437ca-7db3-4256-b21b-00797742f4b5">
      <Terms xmlns="http://schemas.microsoft.com/office/infopath/2007/PartnerControls">
        <TermInfo xmlns="http://schemas.microsoft.com/office/infopath/2007/PartnerControls">
          <TermName xmlns="http://schemas.microsoft.com/office/infopath/2007/PartnerControls">[Key Words]</TermName>
          <TermId xmlns="http://schemas.microsoft.com/office/infopath/2007/PartnerControls">f168f47b-e09e-4fc6-9aac-94dc5feb5393</TermId>
        </TermInfo>
      </Terms>
    </TaxKeywordTaxHTField>
    <Notes0 xmlns="005b6e84-2069-4055-98cf-dff8ae8022f3" xsi:nil="true"/>
    <Replaces_x003a_ xmlns="005b6e84-2069-4055-98cf-dff8ae8022f3" xsi:nil="true"/>
    <Approval_x0020_Name_x007c_Committee xmlns="005b6e84-2069-4055-98cf-dff8ae8022f3">PAC</Approval_x0020_Name_x007c_Committee>
    <Manager_x0020_Contact xmlns="005b6e84-2069-4055-98cf-dff8ae8022f3">
      <UserInfo>
        <DisplayName/>
        <AccountId xsi:nil="true"/>
        <AccountType/>
      </UserInfo>
    </Manager_x0020_Contact>
    <Progress xmlns="005b6e84-2069-4055-98cf-dff8ae8022f3" xsi:nil="true"/>
    <Type_x0020_of_x0020_Document xmlns="005b6e84-2069-4055-98cf-dff8ae8022f3">Manual</Type_x0020_of_x0020_Document>
    <Rank xmlns="005b6e84-2069-4055-98cf-dff8ae8022f3">AND</Rank>
    <z0v5 xmlns="005b6e84-2069-4055-98cf-dff8ae8022f3" xsi:nil="true"/>
    <Status xmlns="005b6e84-2069-4055-98cf-dff8ae8022f3">Approved</Status>
    <New_x0020_Applies_x0020_To xmlns="005b6e84-2069-4055-98cf-dff8ae8022f3">Health-Wide</New_x0020_Applies_x0020_To>
    <New_x0020_Owner xmlns="005b6e84-2069-4055-98cf-dff8ae8022f3">Corporate - Business Support Services</New_x0020_Owner>
    <Key_x0020_Words xmlns="005b6e84-2069-4055-98cf-dff8ae8022f3">Recordkeeping, Administrative, Admin, Manual</Key_x0020_Words>
    <Decision_x0020_Number xmlns="005b6e84-2069-4055-98cf-dff8ae8022f3">DGD17-004</Decision_x0020_Number>
    <Review_x0020_Date xmlns="005b6e84-2069-4055-98cf-dff8ae8022f3">2020-02-29T13:00:00+00:00</Review_x0020_Date>
    <Description0 xmlns="005b6e84-2069-4055-98cf-dff8ae8022f3" xsi:nil="true"/>
    <Display_x0020_on_x0020_Internet xmlns="005b6e84-2069-4055-98cf-dff8ae8022f3">true</Display_x0020_on_x0020_Internet>
    <Version_x0020_Number xmlns="005b6e84-2069-4055-98cf-dff8ae8022f3" xsi:nil="true"/>
    <Related_x0020_Documents xmlns="005b6e84-2069-4055-98cf-dff8ae8022f3"/>
    <Approval_x0020_Date xmlns="005b6e84-2069-4055-98cf-dff8ae8022f3">2017-03-01T13:00:00+00:00</Approval_x0020_Date>
    <Risk_x0020_Rating xmlns="005b6e84-2069-4055-98cf-dff8ae8022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63" ma:contentTypeDescription="Create a new document." ma:contentTypeScope="" ma:versionID="8871aad9b1b377d177d2b6da7baa64ee">
  <xsd:schema xmlns:xsd="http://www.w3.org/2001/XMLSchema" xmlns:xs="http://www.w3.org/2001/XMLSchema" xmlns:p="http://schemas.microsoft.com/office/2006/metadata/properties" xmlns:ns1="http://schemas.microsoft.com/sharepoint/v3" xmlns:ns2="5632a4c9-a5cb-4633-980a-3b3954ee3155" xmlns:ns4="http://schemas.microsoft.com/sharepoint/v4" xmlns:ns6="ad9437ca-7db3-4256-b21b-00797742f4b5" targetNamespace="http://schemas.microsoft.com/office/2006/metadata/properties" ma:root="true" ma:fieldsID="bcaeb44dc98a2b50bda80f423c5e5ed9" ns1:_="" ns2:_="" ns4:_="" ns6:_="">
    <xsd:import namespace="http://schemas.microsoft.com/sharepoint/v3"/>
    <xsd:import namespace="5632a4c9-a5cb-4633-980a-3b3954ee3155"/>
    <xsd:import namespace="http://schemas.microsoft.com/sharepoint/v4"/>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4:EmailHeaders" minOccurs="0"/>
                <xsd:element ref="ns2:Risk_x0020_Rating" minOccurs="0"/>
                <xsd:element ref="ns6:TaxKeywordTaxHTField" minOccurs="0"/>
                <xsd:element ref="ns6: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Manager_x0020_Contact" ma:index="10" nillable="true" ma:displayName="Contact Officer's Name" ma:list="UserInfo" ma:SharePointGroup="0" ma:internalName="Manager_x0020_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Low"/>
          <xsd:enumeration value="Medium"/>
          <xsd:enumeration value="High"/>
          <xsd:enumeration value="Extreme"/>
        </xsd:restriction>
      </xsd:simpleType>
    </xsd:element>
    <xsd:element name="Rank" ma:index="42" nillable="true" ma:displayName="Rank" ma:default="AND" ma:internalName="Rank">
      <xsd:simpleType>
        <xsd:restriction base="dms:Text">
          <xsd:maxLength value="255"/>
        </xsd:restriction>
      </xsd:simpleType>
    </xsd:element>
    <xsd:element name="z0v5" ma:index="43" nillable="true" ma:displayName="Views_15_16" ma:internalName="z0v5">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40"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175C3-2F53-49A4-B2D8-277F99D999F0}">
  <ds:schemaRefs>
    <ds:schemaRef ds:uri="http://www.w3.org/XML/1998/namespace"/>
    <ds:schemaRef ds:uri="5632a4c9-a5cb-4633-980a-3b3954ee3155"/>
    <ds:schemaRef ds:uri="http://schemas.openxmlformats.org/package/2006/metadata/core-properties"/>
    <ds:schemaRef ds:uri="http://schemas.microsoft.com/office/infopath/2007/PartnerControls"/>
    <ds:schemaRef ds:uri="ad9437ca-7db3-4256-b21b-00797742f4b5"/>
    <ds:schemaRef ds:uri="http://purl.org/dc/terms/"/>
    <ds:schemaRef ds:uri="http://purl.org/dc/dcmitype/"/>
    <ds:schemaRef ds:uri="http://schemas.microsoft.com/office/2006/documentManagement/types"/>
    <ds:schemaRef ds:uri="http://schemas.microsoft.com/sharepoint/v4"/>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21CD144-A026-413F-94AA-46A135F96296}"/>
</file>

<file path=customXml/itemProps3.xml><?xml version="1.0" encoding="utf-8"?>
<ds:datastoreItem xmlns:ds="http://schemas.openxmlformats.org/officeDocument/2006/customXml" ds:itemID="{4B9E57DD-BD2D-4B95-9EC5-853BF24EF650}"/>
</file>

<file path=customXml/itemProps4.xml><?xml version="1.0" encoding="utf-8"?>
<ds:datastoreItem xmlns:ds="http://schemas.openxmlformats.org/officeDocument/2006/customXml" ds:itemID="{2E85F549-A609-469D-B9BD-89229CDAFFBD}">
  <ds:schemaRefs>
    <ds:schemaRef ds:uri="http://schemas.microsoft.com/sharepoint/v3/contenttype/forms"/>
  </ds:schemaRefs>
</ds:datastoreItem>
</file>

<file path=customXml/itemProps5.xml><?xml version="1.0" encoding="utf-8"?>
<ds:datastoreItem xmlns:ds="http://schemas.openxmlformats.org/officeDocument/2006/customXml" ds:itemID="{FC2B0DC3-B253-47D0-BFD4-D15A5B62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14164</Words>
  <Characters>80736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94711</CharactersWithSpaces>
  <SharedDoc>false</SharedDoc>
  <HLinks>
    <vt:vector size="630" baseType="variant">
      <vt:variant>
        <vt:i4>5046329</vt:i4>
      </vt:variant>
      <vt:variant>
        <vt:i4>522</vt:i4>
      </vt:variant>
      <vt:variant>
        <vt:i4>0</vt:i4>
      </vt:variant>
      <vt:variant>
        <vt:i4>5</vt:i4>
      </vt:variant>
      <vt:variant>
        <vt:lpwstr>mailto:injurymanagement@act.gov.au</vt:lpwstr>
      </vt:variant>
      <vt:variant>
        <vt:lpwstr/>
      </vt:variant>
      <vt:variant>
        <vt:i4>3211383</vt:i4>
      </vt:variant>
      <vt:variant>
        <vt:i4>519</vt:i4>
      </vt:variant>
      <vt:variant>
        <vt:i4>0</vt:i4>
      </vt:variant>
      <vt:variant>
        <vt:i4>5</vt:i4>
      </vt:variant>
      <vt:variant>
        <vt:lpwstr>mailto:Records%20Management%20Centre%20-%20ACT%20Health</vt:lpwstr>
      </vt:variant>
      <vt:variant>
        <vt:lpwstr/>
      </vt:variant>
      <vt:variant>
        <vt:i4>4784160</vt:i4>
      </vt:variant>
      <vt:variant>
        <vt:i4>516</vt:i4>
      </vt:variant>
      <vt:variant>
        <vt:i4>0</vt:i4>
      </vt:variant>
      <vt:variant>
        <vt:i4>5</vt:i4>
      </vt:variant>
      <vt:variant>
        <vt:lpwstr>mailto:HRSharedServices@act.gov.au</vt:lpwstr>
      </vt:variant>
      <vt:variant>
        <vt:lpwstr/>
      </vt:variant>
      <vt:variant>
        <vt:i4>1048631</vt:i4>
      </vt:variant>
      <vt:variant>
        <vt:i4>510</vt:i4>
      </vt:variant>
      <vt:variant>
        <vt:i4>0</vt:i4>
      </vt:variant>
      <vt:variant>
        <vt:i4>5</vt:i4>
      </vt:variant>
      <vt:variant>
        <vt:lpwstr/>
      </vt:variant>
      <vt:variant>
        <vt:lpwstr>_Toc401327037</vt:lpwstr>
      </vt:variant>
      <vt:variant>
        <vt:i4>1048631</vt:i4>
      </vt:variant>
      <vt:variant>
        <vt:i4>504</vt:i4>
      </vt:variant>
      <vt:variant>
        <vt:i4>0</vt:i4>
      </vt:variant>
      <vt:variant>
        <vt:i4>5</vt:i4>
      </vt:variant>
      <vt:variant>
        <vt:lpwstr/>
      </vt:variant>
      <vt:variant>
        <vt:lpwstr>_Toc401327036</vt:lpwstr>
      </vt:variant>
      <vt:variant>
        <vt:i4>1048631</vt:i4>
      </vt:variant>
      <vt:variant>
        <vt:i4>498</vt:i4>
      </vt:variant>
      <vt:variant>
        <vt:i4>0</vt:i4>
      </vt:variant>
      <vt:variant>
        <vt:i4>5</vt:i4>
      </vt:variant>
      <vt:variant>
        <vt:lpwstr/>
      </vt:variant>
      <vt:variant>
        <vt:lpwstr>_Toc401327035</vt:lpwstr>
      </vt:variant>
      <vt:variant>
        <vt:i4>1048631</vt:i4>
      </vt:variant>
      <vt:variant>
        <vt:i4>492</vt:i4>
      </vt:variant>
      <vt:variant>
        <vt:i4>0</vt:i4>
      </vt:variant>
      <vt:variant>
        <vt:i4>5</vt:i4>
      </vt:variant>
      <vt:variant>
        <vt:lpwstr/>
      </vt:variant>
      <vt:variant>
        <vt:lpwstr>_Toc401327034</vt:lpwstr>
      </vt:variant>
      <vt:variant>
        <vt:i4>1048631</vt:i4>
      </vt:variant>
      <vt:variant>
        <vt:i4>486</vt:i4>
      </vt:variant>
      <vt:variant>
        <vt:i4>0</vt:i4>
      </vt:variant>
      <vt:variant>
        <vt:i4>5</vt:i4>
      </vt:variant>
      <vt:variant>
        <vt:lpwstr/>
      </vt:variant>
      <vt:variant>
        <vt:lpwstr>_Toc401327033</vt:lpwstr>
      </vt:variant>
      <vt:variant>
        <vt:i4>1048631</vt:i4>
      </vt:variant>
      <vt:variant>
        <vt:i4>480</vt:i4>
      </vt:variant>
      <vt:variant>
        <vt:i4>0</vt:i4>
      </vt:variant>
      <vt:variant>
        <vt:i4>5</vt:i4>
      </vt:variant>
      <vt:variant>
        <vt:lpwstr/>
      </vt:variant>
      <vt:variant>
        <vt:lpwstr>_Toc401327032</vt:lpwstr>
      </vt:variant>
      <vt:variant>
        <vt:i4>1048631</vt:i4>
      </vt:variant>
      <vt:variant>
        <vt:i4>474</vt:i4>
      </vt:variant>
      <vt:variant>
        <vt:i4>0</vt:i4>
      </vt:variant>
      <vt:variant>
        <vt:i4>5</vt:i4>
      </vt:variant>
      <vt:variant>
        <vt:lpwstr/>
      </vt:variant>
      <vt:variant>
        <vt:lpwstr>_Toc401327031</vt:lpwstr>
      </vt:variant>
      <vt:variant>
        <vt:i4>1048631</vt:i4>
      </vt:variant>
      <vt:variant>
        <vt:i4>468</vt:i4>
      </vt:variant>
      <vt:variant>
        <vt:i4>0</vt:i4>
      </vt:variant>
      <vt:variant>
        <vt:i4>5</vt:i4>
      </vt:variant>
      <vt:variant>
        <vt:lpwstr/>
      </vt:variant>
      <vt:variant>
        <vt:lpwstr>_Toc401327030</vt:lpwstr>
      </vt:variant>
      <vt:variant>
        <vt:i4>1114167</vt:i4>
      </vt:variant>
      <vt:variant>
        <vt:i4>462</vt:i4>
      </vt:variant>
      <vt:variant>
        <vt:i4>0</vt:i4>
      </vt:variant>
      <vt:variant>
        <vt:i4>5</vt:i4>
      </vt:variant>
      <vt:variant>
        <vt:lpwstr/>
      </vt:variant>
      <vt:variant>
        <vt:lpwstr>_Toc401327029</vt:lpwstr>
      </vt:variant>
      <vt:variant>
        <vt:i4>1114167</vt:i4>
      </vt:variant>
      <vt:variant>
        <vt:i4>456</vt:i4>
      </vt:variant>
      <vt:variant>
        <vt:i4>0</vt:i4>
      </vt:variant>
      <vt:variant>
        <vt:i4>5</vt:i4>
      </vt:variant>
      <vt:variant>
        <vt:lpwstr/>
      </vt:variant>
      <vt:variant>
        <vt:lpwstr>_Toc401327028</vt:lpwstr>
      </vt:variant>
      <vt:variant>
        <vt:i4>1114167</vt:i4>
      </vt:variant>
      <vt:variant>
        <vt:i4>450</vt:i4>
      </vt:variant>
      <vt:variant>
        <vt:i4>0</vt:i4>
      </vt:variant>
      <vt:variant>
        <vt:i4>5</vt:i4>
      </vt:variant>
      <vt:variant>
        <vt:lpwstr/>
      </vt:variant>
      <vt:variant>
        <vt:lpwstr>_Toc401327027</vt:lpwstr>
      </vt:variant>
      <vt:variant>
        <vt:i4>1114167</vt:i4>
      </vt:variant>
      <vt:variant>
        <vt:i4>444</vt:i4>
      </vt:variant>
      <vt:variant>
        <vt:i4>0</vt:i4>
      </vt:variant>
      <vt:variant>
        <vt:i4>5</vt:i4>
      </vt:variant>
      <vt:variant>
        <vt:lpwstr/>
      </vt:variant>
      <vt:variant>
        <vt:lpwstr>_Toc401327026</vt:lpwstr>
      </vt:variant>
      <vt:variant>
        <vt:i4>1114167</vt:i4>
      </vt:variant>
      <vt:variant>
        <vt:i4>438</vt:i4>
      </vt:variant>
      <vt:variant>
        <vt:i4>0</vt:i4>
      </vt:variant>
      <vt:variant>
        <vt:i4>5</vt:i4>
      </vt:variant>
      <vt:variant>
        <vt:lpwstr/>
      </vt:variant>
      <vt:variant>
        <vt:lpwstr>_Toc401327025</vt:lpwstr>
      </vt:variant>
      <vt:variant>
        <vt:i4>1114167</vt:i4>
      </vt:variant>
      <vt:variant>
        <vt:i4>432</vt:i4>
      </vt:variant>
      <vt:variant>
        <vt:i4>0</vt:i4>
      </vt:variant>
      <vt:variant>
        <vt:i4>5</vt:i4>
      </vt:variant>
      <vt:variant>
        <vt:lpwstr/>
      </vt:variant>
      <vt:variant>
        <vt:lpwstr>_Toc401327024</vt:lpwstr>
      </vt:variant>
      <vt:variant>
        <vt:i4>1114167</vt:i4>
      </vt:variant>
      <vt:variant>
        <vt:i4>426</vt:i4>
      </vt:variant>
      <vt:variant>
        <vt:i4>0</vt:i4>
      </vt:variant>
      <vt:variant>
        <vt:i4>5</vt:i4>
      </vt:variant>
      <vt:variant>
        <vt:lpwstr/>
      </vt:variant>
      <vt:variant>
        <vt:lpwstr>_Toc401327023</vt:lpwstr>
      </vt:variant>
      <vt:variant>
        <vt:i4>1114167</vt:i4>
      </vt:variant>
      <vt:variant>
        <vt:i4>420</vt:i4>
      </vt:variant>
      <vt:variant>
        <vt:i4>0</vt:i4>
      </vt:variant>
      <vt:variant>
        <vt:i4>5</vt:i4>
      </vt:variant>
      <vt:variant>
        <vt:lpwstr/>
      </vt:variant>
      <vt:variant>
        <vt:lpwstr>_Toc401327022</vt:lpwstr>
      </vt:variant>
      <vt:variant>
        <vt:i4>1114167</vt:i4>
      </vt:variant>
      <vt:variant>
        <vt:i4>414</vt:i4>
      </vt:variant>
      <vt:variant>
        <vt:i4>0</vt:i4>
      </vt:variant>
      <vt:variant>
        <vt:i4>5</vt:i4>
      </vt:variant>
      <vt:variant>
        <vt:lpwstr/>
      </vt:variant>
      <vt:variant>
        <vt:lpwstr>_Toc401327021</vt:lpwstr>
      </vt:variant>
      <vt:variant>
        <vt:i4>1114167</vt:i4>
      </vt:variant>
      <vt:variant>
        <vt:i4>408</vt:i4>
      </vt:variant>
      <vt:variant>
        <vt:i4>0</vt:i4>
      </vt:variant>
      <vt:variant>
        <vt:i4>5</vt:i4>
      </vt:variant>
      <vt:variant>
        <vt:lpwstr/>
      </vt:variant>
      <vt:variant>
        <vt:lpwstr>_Toc401327020</vt:lpwstr>
      </vt:variant>
      <vt:variant>
        <vt:i4>1179703</vt:i4>
      </vt:variant>
      <vt:variant>
        <vt:i4>402</vt:i4>
      </vt:variant>
      <vt:variant>
        <vt:i4>0</vt:i4>
      </vt:variant>
      <vt:variant>
        <vt:i4>5</vt:i4>
      </vt:variant>
      <vt:variant>
        <vt:lpwstr/>
      </vt:variant>
      <vt:variant>
        <vt:lpwstr>_Toc401327019</vt:lpwstr>
      </vt:variant>
      <vt:variant>
        <vt:i4>1179703</vt:i4>
      </vt:variant>
      <vt:variant>
        <vt:i4>396</vt:i4>
      </vt:variant>
      <vt:variant>
        <vt:i4>0</vt:i4>
      </vt:variant>
      <vt:variant>
        <vt:i4>5</vt:i4>
      </vt:variant>
      <vt:variant>
        <vt:lpwstr/>
      </vt:variant>
      <vt:variant>
        <vt:lpwstr>_Toc401327018</vt:lpwstr>
      </vt:variant>
      <vt:variant>
        <vt:i4>1179703</vt:i4>
      </vt:variant>
      <vt:variant>
        <vt:i4>390</vt:i4>
      </vt:variant>
      <vt:variant>
        <vt:i4>0</vt:i4>
      </vt:variant>
      <vt:variant>
        <vt:i4>5</vt:i4>
      </vt:variant>
      <vt:variant>
        <vt:lpwstr/>
      </vt:variant>
      <vt:variant>
        <vt:lpwstr>_Toc401327017</vt:lpwstr>
      </vt:variant>
      <vt:variant>
        <vt:i4>1179703</vt:i4>
      </vt:variant>
      <vt:variant>
        <vt:i4>384</vt:i4>
      </vt:variant>
      <vt:variant>
        <vt:i4>0</vt:i4>
      </vt:variant>
      <vt:variant>
        <vt:i4>5</vt:i4>
      </vt:variant>
      <vt:variant>
        <vt:lpwstr/>
      </vt:variant>
      <vt:variant>
        <vt:lpwstr>_Toc401327016</vt:lpwstr>
      </vt:variant>
      <vt:variant>
        <vt:i4>1245185</vt:i4>
      </vt:variant>
      <vt:variant>
        <vt:i4>381</vt:i4>
      </vt:variant>
      <vt:variant>
        <vt:i4>0</vt:i4>
      </vt:variant>
      <vt:variant>
        <vt:i4>5</vt:i4>
      </vt:variant>
      <vt:variant>
        <vt:lpwstr>http://www.territoryrecords.act.gov.au/recordsadvice</vt:lpwstr>
      </vt:variant>
      <vt:variant>
        <vt:lpwstr/>
      </vt:variant>
      <vt:variant>
        <vt:i4>786505</vt:i4>
      </vt:variant>
      <vt:variant>
        <vt:i4>378</vt:i4>
      </vt:variant>
      <vt:variant>
        <vt:i4>0</vt:i4>
      </vt:variant>
      <vt:variant>
        <vt:i4>5</vt:i4>
      </vt:variant>
      <vt:variant>
        <vt:lpwstr>http://www.naa.gov.au/records-management/strategic-information/standards/ASISOstandards.aspx</vt:lpwstr>
      </vt:variant>
      <vt:variant>
        <vt:lpwstr/>
      </vt:variant>
      <vt:variant>
        <vt:i4>1507440</vt:i4>
      </vt:variant>
      <vt:variant>
        <vt:i4>375</vt:i4>
      </vt:variant>
      <vt:variant>
        <vt:i4>0</vt:i4>
      </vt:variant>
      <vt:variant>
        <vt:i4>5</vt:i4>
      </vt:variant>
      <vt:variant>
        <vt:lpwstr>mailto:recordsmanagementcentre@act.gov.au</vt:lpwstr>
      </vt:variant>
      <vt:variant>
        <vt:lpwstr/>
      </vt:variant>
      <vt:variant>
        <vt:i4>1507440</vt:i4>
      </vt:variant>
      <vt:variant>
        <vt:i4>372</vt:i4>
      </vt:variant>
      <vt:variant>
        <vt:i4>0</vt:i4>
      </vt:variant>
      <vt:variant>
        <vt:i4>5</vt:i4>
      </vt:variant>
      <vt:variant>
        <vt:lpwstr>mailto:RecordsManagementCentre@act.gov.au</vt:lpwstr>
      </vt:variant>
      <vt:variant>
        <vt:lpwstr/>
      </vt:variant>
      <vt:variant>
        <vt:i4>786468</vt:i4>
      </vt:variant>
      <vt:variant>
        <vt:i4>366</vt:i4>
      </vt:variant>
      <vt:variant>
        <vt:i4>0</vt:i4>
      </vt:variant>
      <vt:variant>
        <vt:i4>5</vt:i4>
      </vt:variant>
      <vt:variant>
        <vt:lpwstr>http://www.legislation.act.gov.au/a/alt_a1989-46co/default.asp</vt:lpwstr>
      </vt:variant>
      <vt:variant>
        <vt:lpwstr/>
      </vt:variant>
      <vt:variant>
        <vt:i4>7929960</vt:i4>
      </vt:variant>
      <vt:variant>
        <vt:i4>363</vt:i4>
      </vt:variant>
      <vt:variant>
        <vt:i4>0</vt:i4>
      </vt:variant>
      <vt:variant>
        <vt:i4>5</vt:i4>
      </vt:variant>
      <vt:variant>
        <vt:lpwstr>http://www.legislation.act.gov.au/a/2002-18/default.asp</vt:lpwstr>
      </vt:variant>
      <vt:variant>
        <vt:lpwstr/>
      </vt:variant>
      <vt:variant>
        <vt:i4>1048631</vt:i4>
      </vt:variant>
      <vt:variant>
        <vt:i4>356</vt:i4>
      </vt:variant>
      <vt:variant>
        <vt:i4>0</vt:i4>
      </vt:variant>
      <vt:variant>
        <vt:i4>5</vt:i4>
      </vt:variant>
      <vt:variant>
        <vt:lpwstr/>
      </vt:variant>
      <vt:variant>
        <vt:lpwstr>_Toc401327037</vt:lpwstr>
      </vt:variant>
      <vt:variant>
        <vt:i4>1048631</vt:i4>
      </vt:variant>
      <vt:variant>
        <vt:i4>350</vt:i4>
      </vt:variant>
      <vt:variant>
        <vt:i4>0</vt:i4>
      </vt:variant>
      <vt:variant>
        <vt:i4>5</vt:i4>
      </vt:variant>
      <vt:variant>
        <vt:lpwstr/>
      </vt:variant>
      <vt:variant>
        <vt:lpwstr>_Toc401327036</vt:lpwstr>
      </vt:variant>
      <vt:variant>
        <vt:i4>1048631</vt:i4>
      </vt:variant>
      <vt:variant>
        <vt:i4>344</vt:i4>
      </vt:variant>
      <vt:variant>
        <vt:i4>0</vt:i4>
      </vt:variant>
      <vt:variant>
        <vt:i4>5</vt:i4>
      </vt:variant>
      <vt:variant>
        <vt:lpwstr/>
      </vt:variant>
      <vt:variant>
        <vt:lpwstr>_Toc401327035</vt:lpwstr>
      </vt:variant>
      <vt:variant>
        <vt:i4>1048631</vt:i4>
      </vt:variant>
      <vt:variant>
        <vt:i4>338</vt:i4>
      </vt:variant>
      <vt:variant>
        <vt:i4>0</vt:i4>
      </vt:variant>
      <vt:variant>
        <vt:i4>5</vt:i4>
      </vt:variant>
      <vt:variant>
        <vt:lpwstr/>
      </vt:variant>
      <vt:variant>
        <vt:lpwstr>_Toc401327034</vt:lpwstr>
      </vt:variant>
      <vt:variant>
        <vt:i4>1048631</vt:i4>
      </vt:variant>
      <vt:variant>
        <vt:i4>332</vt:i4>
      </vt:variant>
      <vt:variant>
        <vt:i4>0</vt:i4>
      </vt:variant>
      <vt:variant>
        <vt:i4>5</vt:i4>
      </vt:variant>
      <vt:variant>
        <vt:lpwstr/>
      </vt:variant>
      <vt:variant>
        <vt:lpwstr>_Toc401327033</vt:lpwstr>
      </vt:variant>
      <vt:variant>
        <vt:i4>1048631</vt:i4>
      </vt:variant>
      <vt:variant>
        <vt:i4>326</vt:i4>
      </vt:variant>
      <vt:variant>
        <vt:i4>0</vt:i4>
      </vt:variant>
      <vt:variant>
        <vt:i4>5</vt:i4>
      </vt:variant>
      <vt:variant>
        <vt:lpwstr/>
      </vt:variant>
      <vt:variant>
        <vt:lpwstr>_Toc401327032</vt:lpwstr>
      </vt:variant>
      <vt:variant>
        <vt:i4>1048631</vt:i4>
      </vt:variant>
      <vt:variant>
        <vt:i4>320</vt:i4>
      </vt:variant>
      <vt:variant>
        <vt:i4>0</vt:i4>
      </vt:variant>
      <vt:variant>
        <vt:i4>5</vt:i4>
      </vt:variant>
      <vt:variant>
        <vt:lpwstr/>
      </vt:variant>
      <vt:variant>
        <vt:lpwstr>_Toc401327031</vt:lpwstr>
      </vt:variant>
      <vt:variant>
        <vt:i4>1048631</vt:i4>
      </vt:variant>
      <vt:variant>
        <vt:i4>314</vt:i4>
      </vt:variant>
      <vt:variant>
        <vt:i4>0</vt:i4>
      </vt:variant>
      <vt:variant>
        <vt:i4>5</vt:i4>
      </vt:variant>
      <vt:variant>
        <vt:lpwstr/>
      </vt:variant>
      <vt:variant>
        <vt:lpwstr>_Toc401327030</vt:lpwstr>
      </vt:variant>
      <vt:variant>
        <vt:i4>1114167</vt:i4>
      </vt:variant>
      <vt:variant>
        <vt:i4>308</vt:i4>
      </vt:variant>
      <vt:variant>
        <vt:i4>0</vt:i4>
      </vt:variant>
      <vt:variant>
        <vt:i4>5</vt:i4>
      </vt:variant>
      <vt:variant>
        <vt:lpwstr/>
      </vt:variant>
      <vt:variant>
        <vt:lpwstr>_Toc401327029</vt:lpwstr>
      </vt:variant>
      <vt:variant>
        <vt:i4>1114167</vt:i4>
      </vt:variant>
      <vt:variant>
        <vt:i4>302</vt:i4>
      </vt:variant>
      <vt:variant>
        <vt:i4>0</vt:i4>
      </vt:variant>
      <vt:variant>
        <vt:i4>5</vt:i4>
      </vt:variant>
      <vt:variant>
        <vt:lpwstr/>
      </vt:variant>
      <vt:variant>
        <vt:lpwstr>_Toc401327028</vt:lpwstr>
      </vt:variant>
      <vt:variant>
        <vt:i4>1114167</vt:i4>
      </vt:variant>
      <vt:variant>
        <vt:i4>296</vt:i4>
      </vt:variant>
      <vt:variant>
        <vt:i4>0</vt:i4>
      </vt:variant>
      <vt:variant>
        <vt:i4>5</vt:i4>
      </vt:variant>
      <vt:variant>
        <vt:lpwstr/>
      </vt:variant>
      <vt:variant>
        <vt:lpwstr>_Toc401327027</vt:lpwstr>
      </vt:variant>
      <vt:variant>
        <vt:i4>1114167</vt:i4>
      </vt:variant>
      <vt:variant>
        <vt:i4>290</vt:i4>
      </vt:variant>
      <vt:variant>
        <vt:i4>0</vt:i4>
      </vt:variant>
      <vt:variant>
        <vt:i4>5</vt:i4>
      </vt:variant>
      <vt:variant>
        <vt:lpwstr/>
      </vt:variant>
      <vt:variant>
        <vt:lpwstr>_Toc401327026</vt:lpwstr>
      </vt:variant>
      <vt:variant>
        <vt:i4>1114167</vt:i4>
      </vt:variant>
      <vt:variant>
        <vt:i4>284</vt:i4>
      </vt:variant>
      <vt:variant>
        <vt:i4>0</vt:i4>
      </vt:variant>
      <vt:variant>
        <vt:i4>5</vt:i4>
      </vt:variant>
      <vt:variant>
        <vt:lpwstr/>
      </vt:variant>
      <vt:variant>
        <vt:lpwstr>_Toc401327025</vt:lpwstr>
      </vt:variant>
      <vt:variant>
        <vt:i4>1114167</vt:i4>
      </vt:variant>
      <vt:variant>
        <vt:i4>278</vt:i4>
      </vt:variant>
      <vt:variant>
        <vt:i4>0</vt:i4>
      </vt:variant>
      <vt:variant>
        <vt:i4>5</vt:i4>
      </vt:variant>
      <vt:variant>
        <vt:lpwstr/>
      </vt:variant>
      <vt:variant>
        <vt:lpwstr>_Toc401327024</vt:lpwstr>
      </vt:variant>
      <vt:variant>
        <vt:i4>1114167</vt:i4>
      </vt:variant>
      <vt:variant>
        <vt:i4>272</vt:i4>
      </vt:variant>
      <vt:variant>
        <vt:i4>0</vt:i4>
      </vt:variant>
      <vt:variant>
        <vt:i4>5</vt:i4>
      </vt:variant>
      <vt:variant>
        <vt:lpwstr/>
      </vt:variant>
      <vt:variant>
        <vt:lpwstr>_Toc401327023</vt:lpwstr>
      </vt:variant>
      <vt:variant>
        <vt:i4>1114167</vt:i4>
      </vt:variant>
      <vt:variant>
        <vt:i4>266</vt:i4>
      </vt:variant>
      <vt:variant>
        <vt:i4>0</vt:i4>
      </vt:variant>
      <vt:variant>
        <vt:i4>5</vt:i4>
      </vt:variant>
      <vt:variant>
        <vt:lpwstr/>
      </vt:variant>
      <vt:variant>
        <vt:lpwstr>_Toc401327022</vt:lpwstr>
      </vt:variant>
      <vt:variant>
        <vt:i4>1114167</vt:i4>
      </vt:variant>
      <vt:variant>
        <vt:i4>260</vt:i4>
      </vt:variant>
      <vt:variant>
        <vt:i4>0</vt:i4>
      </vt:variant>
      <vt:variant>
        <vt:i4>5</vt:i4>
      </vt:variant>
      <vt:variant>
        <vt:lpwstr/>
      </vt:variant>
      <vt:variant>
        <vt:lpwstr>_Toc401327021</vt:lpwstr>
      </vt:variant>
      <vt:variant>
        <vt:i4>1114167</vt:i4>
      </vt:variant>
      <vt:variant>
        <vt:i4>254</vt:i4>
      </vt:variant>
      <vt:variant>
        <vt:i4>0</vt:i4>
      </vt:variant>
      <vt:variant>
        <vt:i4>5</vt:i4>
      </vt:variant>
      <vt:variant>
        <vt:lpwstr/>
      </vt:variant>
      <vt:variant>
        <vt:lpwstr>_Toc401327020</vt:lpwstr>
      </vt:variant>
      <vt:variant>
        <vt:i4>1179703</vt:i4>
      </vt:variant>
      <vt:variant>
        <vt:i4>248</vt:i4>
      </vt:variant>
      <vt:variant>
        <vt:i4>0</vt:i4>
      </vt:variant>
      <vt:variant>
        <vt:i4>5</vt:i4>
      </vt:variant>
      <vt:variant>
        <vt:lpwstr/>
      </vt:variant>
      <vt:variant>
        <vt:lpwstr>_Toc401327019</vt:lpwstr>
      </vt:variant>
      <vt:variant>
        <vt:i4>1179703</vt:i4>
      </vt:variant>
      <vt:variant>
        <vt:i4>242</vt:i4>
      </vt:variant>
      <vt:variant>
        <vt:i4>0</vt:i4>
      </vt:variant>
      <vt:variant>
        <vt:i4>5</vt:i4>
      </vt:variant>
      <vt:variant>
        <vt:lpwstr/>
      </vt:variant>
      <vt:variant>
        <vt:lpwstr>_Toc401327018</vt:lpwstr>
      </vt:variant>
      <vt:variant>
        <vt:i4>1179703</vt:i4>
      </vt:variant>
      <vt:variant>
        <vt:i4>236</vt:i4>
      </vt:variant>
      <vt:variant>
        <vt:i4>0</vt:i4>
      </vt:variant>
      <vt:variant>
        <vt:i4>5</vt:i4>
      </vt:variant>
      <vt:variant>
        <vt:lpwstr/>
      </vt:variant>
      <vt:variant>
        <vt:lpwstr>_Toc401327017</vt:lpwstr>
      </vt:variant>
      <vt:variant>
        <vt:i4>1179703</vt:i4>
      </vt:variant>
      <vt:variant>
        <vt:i4>230</vt:i4>
      </vt:variant>
      <vt:variant>
        <vt:i4>0</vt:i4>
      </vt:variant>
      <vt:variant>
        <vt:i4>5</vt:i4>
      </vt:variant>
      <vt:variant>
        <vt:lpwstr/>
      </vt:variant>
      <vt:variant>
        <vt:lpwstr>_Toc401327016</vt:lpwstr>
      </vt:variant>
      <vt:variant>
        <vt:i4>1179703</vt:i4>
      </vt:variant>
      <vt:variant>
        <vt:i4>224</vt:i4>
      </vt:variant>
      <vt:variant>
        <vt:i4>0</vt:i4>
      </vt:variant>
      <vt:variant>
        <vt:i4>5</vt:i4>
      </vt:variant>
      <vt:variant>
        <vt:lpwstr/>
      </vt:variant>
      <vt:variant>
        <vt:lpwstr>_Toc401327015</vt:lpwstr>
      </vt:variant>
      <vt:variant>
        <vt:i4>1179703</vt:i4>
      </vt:variant>
      <vt:variant>
        <vt:i4>218</vt:i4>
      </vt:variant>
      <vt:variant>
        <vt:i4>0</vt:i4>
      </vt:variant>
      <vt:variant>
        <vt:i4>5</vt:i4>
      </vt:variant>
      <vt:variant>
        <vt:lpwstr/>
      </vt:variant>
      <vt:variant>
        <vt:lpwstr>_Toc401327014</vt:lpwstr>
      </vt:variant>
      <vt:variant>
        <vt:i4>1179703</vt:i4>
      </vt:variant>
      <vt:variant>
        <vt:i4>212</vt:i4>
      </vt:variant>
      <vt:variant>
        <vt:i4>0</vt:i4>
      </vt:variant>
      <vt:variant>
        <vt:i4>5</vt:i4>
      </vt:variant>
      <vt:variant>
        <vt:lpwstr/>
      </vt:variant>
      <vt:variant>
        <vt:lpwstr>_Toc401327013</vt:lpwstr>
      </vt:variant>
      <vt:variant>
        <vt:i4>1179703</vt:i4>
      </vt:variant>
      <vt:variant>
        <vt:i4>206</vt:i4>
      </vt:variant>
      <vt:variant>
        <vt:i4>0</vt:i4>
      </vt:variant>
      <vt:variant>
        <vt:i4>5</vt:i4>
      </vt:variant>
      <vt:variant>
        <vt:lpwstr/>
      </vt:variant>
      <vt:variant>
        <vt:lpwstr>_Toc401327012</vt:lpwstr>
      </vt:variant>
      <vt:variant>
        <vt:i4>1179703</vt:i4>
      </vt:variant>
      <vt:variant>
        <vt:i4>200</vt:i4>
      </vt:variant>
      <vt:variant>
        <vt:i4>0</vt:i4>
      </vt:variant>
      <vt:variant>
        <vt:i4>5</vt:i4>
      </vt:variant>
      <vt:variant>
        <vt:lpwstr/>
      </vt:variant>
      <vt:variant>
        <vt:lpwstr>_Toc401327011</vt:lpwstr>
      </vt:variant>
      <vt:variant>
        <vt:i4>1179703</vt:i4>
      </vt:variant>
      <vt:variant>
        <vt:i4>194</vt:i4>
      </vt:variant>
      <vt:variant>
        <vt:i4>0</vt:i4>
      </vt:variant>
      <vt:variant>
        <vt:i4>5</vt:i4>
      </vt:variant>
      <vt:variant>
        <vt:lpwstr/>
      </vt:variant>
      <vt:variant>
        <vt:lpwstr>_Toc401327010</vt:lpwstr>
      </vt:variant>
      <vt:variant>
        <vt:i4>1245239</vt:i4>
      </vt:variant>
      <vt:variant>
        <vt:i4>188</vt:i4>
      </vt:variant>
      <vt:variant>
        <vt:i4>0</vt:i4>
      </vt:variant>
      <vt:variant>
        <vt:i4>5</vt:i4>
      </vt:variant>
      <vt:variant>
        <vt:lpwstr/>
      </vt:variant>
      <vt:variant>
        <vt:lpwstr>_Toc401327009</vt:lpwstr>
      </vt:variant>
      <vt:variant>
        <vt:i4>1245239</vt:i4>
      </vt:variant>
      <vt:variant>
        <vt:i4>182</vt:i4>
      </vt:variant>
      <vt:variant>
        <vt:i4>0</vt:i4>
      </vt:variant>
      <vt:variant>
        <vt:i4>5</vt:i4>
      </vt:variant>
      <vt:variant>
        <vt:lpwstr/>
      </vt:variant>
      <vt:variant>
        <vt:lpwstr>_Toc401327008</vt:lpwstr>
      </vt:variant>
      <vt:variant>
        <vt:i4>1245239</vt:i4>
      </vt:variant>
      <vt:variant>
        <vt:i4>176</vt:i4>
      </vt:variant>
      <vt:variant>
        <vt:i4>0</vt:i4>
      </vt:variant>
      <vt:variant>
        <vt:i4>5</vt:i4>
      </vt:variant>
      <vt:variant>
        <vt:lpwstr/>
      </vt:variant>
      <vt:variant>
        <vt:lpwstr>_Toc401327007</vt:lpwstr>
      </vt:variant>
      <vt:variant>
        <vt:i4>1245239</vt:i4>
      </vt:variant>
      <vt:variant>
        <vt:i4>170</vt:i4>
      </vt:variant>
      <vt:variant>
        <vt:i4>0</vt:i4>
      </vt:variant>
      <vt:variant>
        <vt:i4>5</vt:i4>
      </vt:variant>
      <vt:variant>
        <vt:lpwstr/>
      </vt:variant>
      <vt:variant>
        <vt:lpwstr>_Toc401327006</vt:lpwstr>
      </vt:variant>
      <vt:variant>
        <vt:i4>1245239</vt:i4>
      </vt:variant>
      <vt:variant>
        <vt:i4>164</vt:i4>
      </vt:variant>
      <vt:variant>
        <vt:i4>0</vt:i4>
      </vt:variant>
      <vt:variant>
        <vt:i4>5</vt:i4>
      </vt:variant>
      <vt:variant>
        <vt:lpwstr/>
      </vt:variant>
      <vt:variant>
        <vt:lpwstr>_Toc401327005</vt:lpwstr>
      </vt:variant>
      <vt:variant>
        <vt:i4>1245239</vt:i4>
      </vt:variant>
      <vt:variant>
        <vt:i4>158</vt:i4>
      </vt:variant>
      <vt:variant>
        <vt:i4>0</vt:i4>
      </vt:variant>
      <vt:variant>
        <vt:i4>5</vt:i4>
      </vt:variant>
      <vt:variant>
        <vt:lpwstr/>
      </vt:variant>
      <vt:variant>
        <vt:lpwstr>_Toc401327004</vt:lpwstr>
      </vt:variant>
      <vt:variant>
        <vt:i4>1245239</vt:i4>
      </vt:variant>
      <vt:variant>
        <vt:i4>152</vt:i4>
      </vt:variant>
      <vt:variant>
        <vt:i4>0</vt:i4>
      </vt:variant>
      <vt:variant>
        <vt:i4>5</vt:i4>
      </vt:variant>
      <vt:variant>
        <vt:lpwstr/>
      </vt:variant>
      <vt:variant>
        <vt:lpwstr>_Toc401327003</vt:lpwstr>
      </vt:variant>
      <vt:variant>
        <vt:i4>1245239</vt:i4>
      </vt:variant>
      <vt:variant>
        <vt:i4>146</vt:i4>
      </vt:variant>
      <vt:variant>
        <vt:i4>0</vt:i4>
      </vt:variant>
      <vt:variant>
        <vt:i4>5</vt:i4>
      </vt:variant>
      <vt:variant>
        <vt:lpwstr/>
      </vt:variant>
      <vt:variant>
        <vt:lpwstr>_Toc401327002</vt:lpwstr>
      </vt:variant>
      <vt:variant>
        <vt:i4>1245239</vt:i4>
      </vt:variant>
      <vt:variant>
        <vt:i4>140</vt:i4>
      </vt:variant>
      <vt:variant>
        <vt:i4>0</vt:i4>
      </vt:variant>
      <vt:variant>
        <vt:i4>5</vt:i4>
      </vt:variant>
      <vt:variant>
        <vt:lpwstr/>
      </vt:variant>
      <vt:variant>
        <vt:lpwstr>_Toc401327001</vt:lpwstr>
      </vt:variant>
      <vt:variant>
        <vt:i4>1245239</vt:i4>
      </vt:variant>
      <vt:variant>
        <vt:i4>134</vt:i4>
      </vt:variant>
      <vt:variant>
        <vt:i4>0</vt:i4>
      </vt:variant>
      <vt:variant>
        <vt:i4>5</vt:i4>
      </vt:variant>
      <vt:variant>
        <vt:lpwstr/>
      </vt:variant>
      <vt:variant>
        <vt:lpwstr>_Toc401327000</vt:lpwstr>
      </vt:variant>
      <vt:variant>
        <vt:i4>1769534</vt:i4>
      </vt:variant>
      <vt:variant>
        <vt:i4>128</vt:i4>
      </vt:variant>
      <vt:variant>
        <vt:i4>0</vt:i4>
      </vt:variant>
      <vt:variant>
        <vt:i4>5</vt:i4>
      </vt:variant>
      <vt:variant>
        <vt:lpwstr/>
      </vt:variant>
      <vt:variant>
        <vt:lpwstr>_Toc401326999</vt:lpwstr>
      </vt:variant>
      <vt:variant>
        <vt:i4>1769534</vt:i4>
      </vt:variant>
      <vt:variant>
        <vt:i4>122</vt:i4>
      </vt:variant>
      <vt:variant>
        <vt:i4>0</vt:i4>
      </vt:variant>
      <vt:variant>
        <vt:i4>5</vt:i4>
      </vt:variant>
      <vt:variant>
        <vt:lpwstr/>
      </vt:variant>
      <vt:variant>
        <vt:lpwstr>_Toc401326998</vt:lpwstr>
      </vt:variant>
      <vt:variant>
        <vt:i4>1769534</vt:i4>
      </vt:variant>
      <vt:variant>
        <vt:i4>116</vt:i4>
      </vt:variant>
      <vt:variant>
        <vt:i4>0</vt:i4>
      </vt:variant>
      <vt:variant>
        <vt:i4>5</vt:i4>
      </vt:variant>
      <vt:variant>
        <vt:lpwstr/>
      </vt:variant>
      <vt:variant>
        <vt:lpwstr>_Toc401326997</vt:lpwstr>
      </vt:variant>
      <vt:variant>
        <vt:i4>1769534</vt:i4>
      </vt:variant>
      <vt:variant>
        <vt:i4>110</vt:i4>
      </vt:variant>
      <vt:variant>
        <vt:i4>0</vt:i4>
      </vt:variant>
      <vt:variant>
        <vt:i4>5</vt:i4>
      </vt:variant>
      <vt:variant>
        <vt:lpwstr/>
      </vt:variant>
      <vt:variant>
        <vt:lpwstr>_Toc401326996</vt:lpwstr>
      </vt:variant>
      <vt:variant>
        <vt:i4>1769534</vt:i4>
      </vt:variant>
      <vt:variant>
        <vt:i4>104</vt:i4>
      </vt:variant>
      <vt:variant>
        <vt:i4>0</vt:i4>
      </vt:variant>
      <vt:variant>
        <vt:i4>5</vt:i4>
      </vt:variant>
      <vt:variant>
        <vt:lpwstr/>
      </vt:variant>
      <vt:variant>
        <vt:lpwstr>_Toc401326995</vt:lpwstr>
      </vt:variant>
      <vt:variant>
        <vt:i4>1769534</vt:i4>
      </vt:variant>
      <vt:variant>
        <vt:i4>98</vt:i4>
      </vt:variant>
      <vt:variant>
        <vt:i4>0</vt:i4>
      </vt:variant>
      <vt:variant>
        <vt:i4>5</vt:i4>
      </vt:variant>
      <vt:variant>
        <vt:lpwstr/>
      </vt:variant>
      <vt:variant>
        <vt:lpwstr>_Toc401326994</vt:lpwstr>
      </vt:variant>
      <vt:variant>
        <vt:i4>1769534</vt:i4>
      </vt:variant>
      <vt:variant>
        <vt:i4>92</vt:i4>
      </vt:variant>
      <vt:variant>
        <vt:i4>0</vt:i4>
      </vt:variant>
      <vt:variant>
        <vt:i4>5</vt:i4>
      </vt:variant>
      <vt:variant>
        <vt:lpwstr/>
      </vt:variant>
      <vt:variant>
        <vt:lpwstr>_Toc401326993</vt:lpwstr>
      </vt:variant>
      <vt:variant>
        <vt:i4>1769534</vt:i4>
      </vt:variant>
      <vt:variant>
        <vt:i4>86</vt:i4>
      </vt:variant>
      <vt:variant>
        <vt:i4>0</vt:i4>
      </vt:variant>
      <vt:variant>
        <vt:i4>5</vt:i4>
      </vt:variant>
      <vt:variant>
        <vt:lpwstr/>
      </vt:variant>
      <vt:variant>
        <vt:lpwstr>_Toc401326992</vt:lpwstr>
      </vt:variant>
      <vt:variant>
        <vt:i4>1769534</vt:i4>
      </vt:variant>
      <vt:variant>
        <vt:i4>80</vt:i4>
      </vt:variant>
      <vt:variant>
        <vt:i4>0</vt:i4>
      </vt:variant>
      <vt:variant>
        <vt:i4>5</vt:i4>
      </vt:variant>
      <vt:variant>
        <vt:lpwstr/>
      </vt:variant>
      <vt:variant>
        <vt:lpwstr>_Toc401326991</vt:lpwstr>
      </vt:variant>
      <vt:variant>
        <vt:i4>1769534</vt:i4>
      </vt:variant>
      <vt:variant>
        <vt:i4>74</vt:i4>
      </vt:variant>
      <vt:variant>
        <vt:i4>0</vt:i4>
      </vt:variant>
      <vt:variant>
        <vt:i4>5</vt:i4>
      </vt:variant>
      <vt:variant>
        <vt:lpwstr/>
      </vt:variant>
      <vt:variant>
        <vt:lpwstr>_Toc401326990</vt:lpwstr>
      </vt:variant>
      <vt:variant>
        <vt:i4>1703998</vt:i4>
      </vt:variant>
      <vt:variant>
        <vt:i4>68</vt:i4>
      </vt:variant>
      <vt:variant>
        <vt:i4>0</vt:i4>
      </vt:variant>
      <vt:variant>
        <vt:i4>5</vt:i4>
      </vt:variant>
      <vt:variant>
        <vt:lpwstr/>
      </vt:variant>
      <vt:variant>
        <vt:lpwstr>_Toc401326989</vt:lpwstr>
      </vt:variant>
      <vt:variant>
        <vt:i4>1703998</vt:i4>
      </vt:variant>
      <vt:variant>
        <vt:i4>62</vt:i4>
      </vt:variant>
      <vt:variant>
        <vt:i4>0</vt:i4>
      </vt:variant>
      <vt:variant>
        <vt:i4>5</vt:i4>
      </vt:variant>
      <vt:variant>
        <vt:lpwstr/>
      </vt:variant>
      <vt:variant>
        <vt:lpwstr>_Toc401326988</vt:lpwstr>
      </vt:variant>
      <vt:variant>
        <vt:i4>1703998</vt:i4>
      </vt:variant>
      <vt:variant>
        <vt:i4>56</vt:i4>
      </vt:variant>
      <vt:variant>
        <vt:i4>0</vt:i4>
      </vt:variant>
      <vt:variant>
        <vt:i4>5</vt:i4>
      </vt:variant>
      <vt:variant>
        <vt:lpwstr/>
      </vt:variant>
      <vt:variant>
        <vt:lpwstr>_Toc401326987</vt:lpwstr>
      </vt:variant>
      <vt:variant>
        <vt:i4>1703998</vt:i4>
      </vt:variant>
      <vt:variant>
        <vt:i4>50</vt:i4>
      </vt:variant>
      <vt:variant>
        <vt:i4>0</vt:i4>
      </vt:variant>
      <vt:variant>
        <vt:i4>5</vt:i4>
      </vt:variant>
      <vt:variant>
        <vt:lpwstr/>
      </vt:variant>
      <vt:variant>
        <vt:lpwstr>_Toc401326986</vt:lpwstr>
      </vt:variant>
      <vt:variant>
        <vt:i4>1703998</vt:i4>
      </vt:variant>
      <vt:variant>
        <vt:i4>44</vt:i4>
      </vt:variant>
      <vt:variant>
        <vt:i4>0</vt:i4>
      </vt:variant>
      <vt:variant>
        <vt:i4>5</vt:i4>
      </vt:variant>
      <vt:variant>
        <vt:lpwstr/>
      </vt:variant>
      <vt:variant>
        <vt:lpwstr>_Toc401326985</vt:lpwstr>
      </vt:variant>
      <vt:variant>
        <vt:i4>1703998</vt:i4>
      </vt:variant>
      <vt:variant>
        <vt:i4>38</vt:i4>
      </vt:variant>
      <vt:variant>
        <vt:i4>0</vt:i4>
      </vt:variant>
      <vt:variant>
        <vt:i4>5</vt:i4>
      </vt:variant>
      <vt:variant>
        <vt:lpwstr/>
      </vt:variant>
      <vt:variant>
        <vt:lpwstr>_Toc401326984</vt:lpwstr>
      </vt:variant>
      <vt:variant>
        <vt:i4>1703998</vt:i4>
      </vt:variant>
      <vt:variant>
        <vt:i4>32</vt:i4>
      </vt:variant>
      <vt:variant>
        <vt:i4>0</vt:i4>
      </vt:variant>
      <vt:variant>
        <vt:i4>5</vt:i4>
      </vt:variant>
      <vt:variant>
        <vt:lpwstr/>
      </vt:variant>
      <vt:variant>
        <vt:lpwstr>_Toc401326983</vt:lpwstr>
      </vt:variant>
      <vt:variant>
        <vt:i4>1703998</vt:i4>
      </vt:variant>
      <vt:variant>
        <vt:i4>26</vt:i4>
      </vt:variant>
      <vt:variant>
        <vt:i4>0</vt:i4>
      </vt:variant>
      <vt:variant>
        <vt:i4>5</vt:i4>
      </vt:variant>
      <vt:variant>
        <vt:lpwstr/>
      </vt:variant>
      <vt:variant>
        <vt:lpwstr>_Toc401326982</vt:lpwstr>
      </vt:variant>
      <vt:variant>
        <vt:i4>1703998</vt:i4>
      </vt:variant>
      <vt:variant>
        <vt:i4>20</vt:i4>
      </vt:variant>
      <vt:variant>
        <vt:i4>0</vt:i4>
      </vt:variant>
      <vt:variant>
        <vt:i4>5</vt:i4>
      </vt:variant>
      <vt:variant>
        <vt:lpwstr/>
      </vt:variant>
      <vt:variant>
        <vt:lpwstr>_Toc401326981</vt:lpwstr>
      </vt:variant>
      <vt:variant>
        <vt:i4>1703998</vt:i4>
      </vt:variant>
      <vt:variant>
        <vt:i4>14</vt:i4>
      </vt:variant>
      <vt:variant>
        <vt:i4>0</vt:i4>
      </vt:variant>
      <vt:variant>
        <vt:i4>5</vt:i4>
      </vt:variant>
      <vt:variant>
        <vt:lpwstr/>
      </vt:variant>
      <vt:variant>
        <vt:lpwstr>_Toc401326980</vt:lpwstr>
      </vt:variant>
      <vt:variant>
        <vt:i4>1376318</vt:i4>
      </vt:variant>
      <vt:variant>
        <vt:i4>8</vt:i4>
      </vt:variant>
      <vt:variant>
        <vt:i4>0</vt:i4>
      </vt:variant>
      <vt:variant>
        <vt:i4>5</vt:i4>
      </vt:variant>
      <vt:variant>
        <vt:lpwstr/>
      </vt:variant>
      <vt:variant>
        <vt:lpwstr>_Toc401326979</vt:lpwstr>
      </vt:variant>
      <vt:variant>
        <vt:i4>1376318</vt:i4>
      </vt:variant>
      <vt:variant>
        <vt:i4>2</vt:i4>
      </vt:variant>
      <vt:variant>
        <vt:i4>0</vt:i4>
      </vt:variant>
      <vt:variant>
        <vt:i4>5</vt:i4>
      </vt:variant>
      <vt:variant>
        <vt:lpwstr/>
      </vt:variant>
      <vt:variant>
        <vt:lpwstr>_Toc401326978</vt:lpwstr>
      </vt:variant>
      <vt:variant>
        <vt:i4>1245305</vt:i4>
      </vt:variant>
      <vt:variant>
        <vt:i4>21</vt:i4>
      </vt:variant>
      <vt:variant>
        <vt:i4>0</vt:i4>
      </vt:variant>
      <vt:variant>
        <vt:i4>5</vt:i4>
      </vt:variant>
      <vt:variant>
        <vt:lpwstr>mailto:HealthEmployeeRelations@act.gov.au</vt:lpwstr>
      </vt:variant>
      <vt:variant>
        <vt:lpwstr/>
      </vt:variant>
      <vt:variant>
        <vt:i4>1507440</vt:i4>
      </vt:variant>
      <vt:variant>
        <vt:i4>15</vt:i4>
      </vt:variant>
      <vt:variant>
        <vt:i4>0</vt:i4>
      </vt:variant>
      <vt:variant>
        <vt:i4>5</vt:i4>
      </vt:variant>
      <vt:variant>
        <vt:lpwstr>mailto:recordsmanagementcentre@act.gov.au</vt:lpwstr>
      </vt:variant>
      <vt:variant>
        <vt:lpwstr/>
      </vt:variant>
      <vt:variant>
        <vt:i4>1507440</vt:i4>
      </vt:variant>
      <vt:variant>
        <vt:i4>12</vt:i4>
      </vt:variant>
      <vt:variant>
        <vt:i4>0</vt:i4>
      </vt:variant>
      <vt:variant>
        <vt:i4>5</vt:i4>
      </vt:variant>
      <vt:variant>
        <vt:lpwstr>mailto:RecordsManagementCentre@act.gov.au</vt:lpwstr>
      </vt:variant>
      <vt:variant>
        <vt:lpwstr/>
      </vt:variant>
      <vt:variant>
        <vt:i4>1507440</vt:i4>
      </vt:variant>
      <vt:variant>
        <vt:i4>6</vt:i4>
      </vt:variant>
      <vt:variant>
        <vt:i4>0</vt:i4>
      </vt:variant>
      <vt:variant>
        <vt:i4>5</vt:i4>
      </vt:variant>
      <vt:variant>
        <vt:lpwstr>mailto:RecordsManagementCentre@act.gov.au</vt:lpwstr>
      </vt:variant>
      <vt:variant>
        <vt:lpwstr/>
      </vt:variant>
      <vt:variant>
        <vt:i4>1507440</vt:i4>
      </vt:variant>
      <vt:variant>
        <vt:i4>0</vt:i4>
      </vt:variant>
      <vt:variant>
        <vt:i4>0</vt:i4>
      </vt:variant>
      <vt:variant>
        <vt:i4>5</vt:i4>
      </vt:variant>
      <vt:variant>
        <vt:lpwstr>mailto:recordsmanagementcentre@act.gov.au</vt:lpwstr>
      </vt:variant>
      <vt:variant>
        <vt:lpwstr/>
      </vt:variant>
      <vt:variant>
        <vt:i4>1245305</vt:i4>
      </vt:variant>
      <vt:variant>
        <vt:i4>3</vt:i4>
      </vt:variant>
      <vt:variant>
        <vt:i4>0</vt:i4>
      </vt:variant>
      <vt:variant>
        <vt:i4>5</vt:i4>
      </vt:variant>
      <vt:variant>
        <vt:lpwstr>mailto:HealthEmployeeRelations@act.gov.au</vt:lpwstr>
      </vt:variant>
      <vt:variant>
        <vt:lpwstr/>
      </vt:variant>
      <vt:variant>
        <vt:i4>1507440</vt:i4>
      </vt:variant>
      <vt:variant>
        <vt:i4>0</vt:i4>
      </vt:variant>
      <vt:variant>
        <vt:i4>0</vt:i4>
      </vt:variant>
      <vt:variant>
        <vt:i4>5</vt:i4>
      </vt:variant>
      <vt:variant>
        <vt:lpwstr>mailto:RecordsManagementCentre@act.gov.au</vt:lpwstr>
      </vt:variant>
      <vt:variant>
        <vt:lpwstr/>
      </vt:variant>
      <vt:variant>
        <vt:i4>720926</vt:i4>
      </vt:variant>
      <vt:variant>
        <vt:i4>-1</vt:i4>
      </vt:variant>
      <vt:variant>
        <vt:i4>1029</vt:i4>
      </vt:variant>
      <vt:variant>
        <vt:i4>4</vt:i4>
      </vt:variant>
      <vt:variant>
        <vt:lpwstr>http://www.basis.act.gov.au/duslibrary/imagesact.nsf/Title/9C296C7D8DEECBF84A256B74001CFCF8?OpenDocument</vt:lpwstr>
      </vt:variant>
      <vt:variant>
        <vt:lpwstr/>
      </vt:variant>
      <vt:variant>
        <vt:i4>6160414</vt:i4>
      </vt:variant>
      <vt:variant>
        <vt:i4>-1</vt:i4>
      </vt:variant>
      <vt:variant>
        <vt:i4>1078</vt:i4>
      </vt:variant>
      <vt:variant>
        <vt:i4>4</vt:i4>
      </vt:variant>
      <vt:variant>
        <vt:lpwstr>http://www.bing.com/images/search?q=pictures+of+office+&amp;view=detail&amp;id=8D9D890E9DC0DB66E0527CF3D4B5434D4C4CAA67&amp;first=31&amp;FORM=IDFRIR</vt:lpwstr>
      </vt:variant>
      <vt:variant>
        <vt:lpwstr/>
      </vt:variant>
      <vt:variant>
        <vt:i4>131122</vt:i4>
      </vt:variant>
      <vt:variant>
        <vt:i4>-1</vt:i4>
      </vt:variant>
      <vt:variant>
        <vt:i4>1096</vt:i4>
      </vt:variant>
      <vt:variant>
        <vt:i4>4</vt:i4>
      </vt:variant>
      <vt:variant>
        <vt:lpwstr>http://www.google.com.au/imgres?imgurl=http://stockazoo.com/wp-content/uploads/2009/02/cd_colors.jpg&amp;imgrefurl=http://stockazoo.com/tag/colors/page/2/&amp;usg=__0_wkVCtw32Yyvk7swGwN0s5yk9s=&amp;h=2000&amp;w=2000&amp;sz=2011&amp;hl=en&amp;start=86&amp;zoom=1&amp;tbnid=H_rMGgxJcf-vVM:&amp;tbnh=136&amp;tbnw=135&amp;ei=fr4CTq_ZBIOrrAfX9ayrCg&amp;prev=/search?q=cd's+&amp;+dvd's&amp;hl=en&amp;sa=G&amp;biw=1366&amp;bih=604&amp;gbv=2&amp;tbm=isch&amp;itbs=1&amp;iact=rc&amp;dur=15&amp;page=5&amp;ndsp=22&amp;ved=1t:429,r:18,s:86&amp;tx=72&amp;ty=62</vt:lpwstr>
      </vt:variant>
      <vt:variant>
        <vt:lpwstr/>
      </vt:variant>
      <vt:variant>
        <vt:i4>5636193</vt:i4>
      </vt:variant>
      <vt:variant>
        <vt:i4>-1</vt:i4>
      </vt:variant>
      <vt:variant>
        <vt:i4>1106</vt:i4>
      </vt:variant>
      <vt:variant>
        <vt:i4>4</vt:i4>
      </vt:variant>
      <vt:variant>
        <vt:lpwstr>http://www.hp.com/sbso/busproducts_notebooks.html</vt:lpwstr>
      </vt:variant>
      <vt:variant>
        <vt:lpwstr/>
      </vt:variant>
      <vt:variant>
        <vt:i4>2359310</vt:i4>
      </vt:variant>
      <vt:variant>
        <vt:i4>-1</vt:i4>
      </vt:variant>
      <vt:variant>
        <vt:i4>1107</vt:i4>
      </vt:variant>
      <vt:variant>
        <vt:i4>4</vt:i4>
      </vt:variant>
      <vt:variant>
        <vt:lpwstr>http://www.google.com.au/imgres?imgurl=http://cws.gtc.edu/departments/Library/Library Technology Tips webpage/sandisk_2gb_titanium_usb_flash_drive.gif&amp;imgrefurl=http://cws.gtc.edu/departments/Library/Library Technology Tips webpage/flash_drive_tut.htm&amp;h=300&amp;w=300&amp;sz=14&amp;tbnid=fKWqxU7y_wZmlM:&amp;tbnh=91&amp;tbnw=91&amp;prev=/search?q=usb+drive+pictures&amp;tbm=isch&amp;tbo=u&amp;zoom=1&amp;q=usb+drive+pictures&amp;usg=__6O6SVQDHdxu_NmiFGSopiD7dbv8=&amp;hl=en&amp;sa=X&amp;ei=t2k9UM3rB8-SiAfGt4HABw&amp;ved=0CG4Q9QEwDg&amp;dur=1903</vt:lpwstr>
      </vt:variant>
      <vt:variant>
        <vt:lpwstr/>
      </vt:variant>
      <vt:variant>
        <vt:i4>2359338</vt:i4>
      </vt:variant>
      <vt:variant>
        <vt:i4>-1</vt:i4>
      </vt:variant>
      <vt:variant>
        <vt:i4>1109</vt:i4>
      </vt:variant>
      <vt:variant>
        <vt:i4>4</vt:i4>
      </vt:variant>
      <vt:variant>
        <vt:lpwstr>http://www.google.com.au/imgres?imgurl=http://cdn2.digitaltrends.com/wp-content/uploads/2011/11/apple_ipad_family_710821_g2.jpeg&amp;imgrefurl=http://www.digitaltrends.com/how-to/how-to-register-an-apple-ipad/&amp;h=403&amp;w=606&amp;sz=34&amp;tbnid=R6AyStUL9e5UDM:&amp;tbnh=90&amp;tbnw=135&amp;prev=/search?q=pictures+ipad&amp;tbm=isch&amp;tbo=u&amp;zoom=1&amp;q=pictures+ipad&amp;usg=__OZ1fOXiU5ltCIlh8t7VuBvi1XFY=&amp;hl=en&amp;sa=X&amp;ei=LWo9UNjoFea4iQfSroCgDw&amp;ved=0CEwQ9QEwBw&amp;dur=1466</vt:lpwstr>
      </vt:variant>
      <vt:variant>
        <vt:lpwstr/>
      </vt:variant>
      <vt:variant>
        <vt:i4>7340049</vt:i4>
      </vt:variant>
      <vt:variant>
        <vt:i4>-1</vt:i4>
      </vt:variant>
      <vt:variant>
        <vt:i4>1113</vt:i4>
      </vt:variant>
      <vt:variant>
        <vt:i4>1</vt:i4>
      </vt:variant>
      <vt:variant>
        <vt:lpwstr>cid:image004.jpg@01CF96BD.7F3BE210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Health Administrative Recordkeeping Procedures Manual</dc:title>
  <dc:subject/>
  <dc:creator>Ursula Helmy</dc:creator>
  <cp:keywords>[Key Words]</cp:keywords>
  <cp:lastModifiedBy>Dunn, Carolyn (Health)</cp:lastModifiedBy>
  <cp:revision>10</cp:revision>
  <cp:lastPrinted>2017-03-14T00:19:00Z</cp:lastPrinted>
  <dcterms:created xsi:type="dcterms:W3CDTF">2017-03-14T01:10:00Z</dcterms:created>
  <dcterms:modified xsi:type="dcterms:W3CDTF">2018-01-16T03:28:00Z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0x010100FF7CDEFF45A1BE44BBEF585E5A992D61</vt:lpwstr>
  </property>
  <property fmtid="{D5CDD505-2E9C-101B-9397-08002B2CF9AE}" pid="3" name="TaxKeyword">
    <vt:lpwstr>184;#[Key Words]|f168f47b-e09e-4fc6-9aac-94dc5feb5393</vt:lpwstr>
  </property>
</Properties>
</file>